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9E" w:rsidRPr="003129C8" w:rsidRDefault="0069779E" w:rsidP="0069779E">
      <w:pPr>
        <w:pStyle w:val="-02Titre"/>
      </w:pPr>
      <w:bookmarkStart w:id="0" w:name="_Toc511450811"/>
      <w:r>
        <w:t>Lexique des termes techniques</w:t>
      </w:r>
      <w:r>
        <w:br/>
      </w:r>
      <w:r w:rsidRPr="003129C8">
        <w:t>de la rivière et de l</w:t>
      </w:r>
      <w:r>
        <w:t>’</w:t>
      </w:r>
      <w:r w:rsidRPr="003129C8">
        <w:t>énergie</w:t>
      </w:r>
      <w:bookmarkEnd w:id="0"/>
    </w:p>
    <w:p w:rsidR="0069779E" w:rsidRPr="00751FD8" w:rsidRDefault="0069779E" w:rsidP="0069779E"/>
    <w:p w:rsidR="0069779E" w:rsidRPr="00751FD8" w:rsidRDefault="0069779E" w:rsidP="0069779E"/>
    <w:p w:rsidR="0069779E" w:rsidRPr="00751FD8" w:rsidRDefault="0069779E" w:rsidP="0069779E"/>
    <w:p w:rsidR="0069779E" w:rsidRPr="003129C8" w:rsidRDefault="0069779E" w:rsidP="0069779E">
      <w:pPr>
        <w:pStyle w:val="-Style4a"/>
      </w:pPr>
      <w:r w:rsidRPr="003129C8">
        <w:t>La défense et la valorisation du patrimoine de l</w:t>
      </w:r>
      <w:r>
        <w:t>’</w:t>
      </w:r>
      <w:r w:rsidRPr="003129C8">
        <w:t>eau vive passe</w:t>
      </w:r>
      <w:r w:rsidR="00687BB5">
        <w:t>nt</w:t>
      </w:r>
      <w:r w:rsidRPr="003129C8">
        <w:t xml:space="preserve"> par une bonne compréhension des </w:t>
      </w:r>
      <w:r w:rsidRPr="003129C8">
        <w:rPr>
          <w:rFonts w:cs="Arial"/>
        </w:rPr>
        <w:t xml:space="preserve">termes techniques de la rivière. Ce lexique </w:t>
      </w:r>
      <w:r w:rsidRPr="003129C8">
        <w:t>passe en revue environ 500 termes en rapport avec la rivière et son sous-sol alluvionnaire, l</w:t>
      </w:r>
      <w:r>
        <w:t>’</w:t>
      </w:r>
      <w:r w:rsidRPr="003129C8">
        <w:t>énergie hydroélectrique, les termes liés à l</w:t>
      </w:r>
      <w:r>
        <w:t>’</w:t>
      </w:r>
      <w:r w:rsidRPr="003129C8">
        <w:t>écosystème constitué par l</w:t>
      </w:r>
      <w:r>
        <w:t>a rivière, les types de barrage</w:t>
      </w:r>
      <w:r w:rsidRPr="003129C8">
        <w:t xml:space="preserve"> ou d</w:t>
      </w:r>
      <w:r>
        <w:t>’ouvrage artificiel</w:t>
      </w:r>
      <w:r w:rsidRPr="003129C8">
        <w:t xml:space="preserve"> rencontrés sur celle-ci, les maladies en rapport avec l</w:t>
      </w:r>
      <w:r>
        <w:t>’</w:t>
      </w:r>
      <w:r w:rsidRPr="003129C8">
        <w:t>eau. Certains termes liés à l</w:t>
      </w:r>
      <w:r>
        <w:t>’</w:t>
      </w:r>
      <w:r w:rsidRPr="003129C8">
        <w:t>implication du fleuve dans son rapport avec la mer dans laquelle il se jette</w:t>
      </w:r>
      <w:r>
        <w:t>,</w:t>
      </w:r>
      <w:r w:rsidRPr="003129C8">
        <w:t xml:space="preserve"> ou la présence d</w:t>
      </w:r>
      <w:r>
        <w:t>’</w:t>
      </w:r>
      <w:r w:rsidRPr="003129C8">
        <w:t>aquifères peu profonds dans les alluvions qui constituent son sous-sol sont également évoqués. Nos voisins allemands sont en avance sur nous dans leurs rapports avec la rivière et la défense de leur environnement et il est important que nous puissions nous comprendr</w:t>
      </w:r>
      <w:r>
        <w:t xml:space="preserve">e pour profiter de leur avance. </w:t>
      </w:r>
      <w:r w:rsidRPr="003129C8">
        <w:t>Enfin</w:t>
      </w:r>
      <w:r>
        <w:t>,</w:t>
      </w:r>
      <w:r w:rsidRPr="003129C8">
        <w:t xml:space="preserve"> les échanges européens s</w:t>
      </w:r>
      <w:r>
        <w:t>’</w:t>
      </w:r>
      <w:r w:rsidRPr="003129C8">
        <w:t>intensifiant, un lexique multilingue est en préparation. Il a vocation à faciliter ces échanges et à promouvoir une meilleure défense de notre environnement. Certains termes y sont donc traduits en anglais ou en allemand. Des difficultés peuvent se présenter dans la traduction de certains termes techniques et ce serait une erreur de supposer qu</w:t>
      </w:r>
      <w:r>
        <w:t>’</w:t>
      </w:r>
      <w:r w:rsidRPr="003129C8">
        <w:t>il existe nécessairement un terme correspondant dans une langue étrangère. La</w:t>
      </w:r>
      <w:r>
        <w:t xml:space="preserve"> raison en est que chaque pays a</w:t>
      </w:r>
      <w:r w:rsidRPr="003129C8">
        <w:t xml:space="preserve"> ses propres particularités. Il est en effet logique que la France, avec</w:t>
      </w:r>
      <w:r>
        <w:t xml:space="preserve"> ses chaînes montagneuses glaciaires du Mont-Blanc et des Écrins,</w:t>
      </w:r>
      <w:r w:rsidRPr="003129C8">
        <w:t xml:space="preserve"> ait par exemple développé plus de termes et d</w:t>
      </w:r>
      <w:r>
        <w:t>’</w:t>
      </w:r>
      <w:r w:rsidRPr="003129C8">
        <w:t>expressions techniques se rapportant à ces sujets que dans des pays où ils n</w:t>
      </w:r>
      <w:r>
        <w:t>’</w:t>
      </w:r>
      <w:r w:rsidRPr="003129C8">
        <w:t>existen</w:t>
      </w:r>
      <w:r>
        <w:t>t pas. Certains termes ont paru</w:t>
      </w:r>
      <w:r w:rsidRPr="003129C8">
        <w:t xml:space="preserve"> particulièrement importants à l</w:t>
      </w:r>
      <w:r>
        <w:t>’</w:t>
      </w:r>
      <w:r w:rsidRPr="003129C8">
        <w:t>auteur du fait de leur rapport avec l</w:t>
      </w:r>
      <w:r>
        <w:t>’</w:t>
      </w:r>
      <w:r w:rsidRPr="003129C8">
        <w:t>énergie. Les termes scientifiques associés à l</w:t>
      </w:r>
      <w:r>
        <w:t>’</w:t>
      </w:r>
      <w:r w:rsidRPr="003129C8">
        <w:t>énergie renouvelable pouvant provenir du proche sous-sol alluvionnaire de nos rivières en raison de la présence d</w:t>
      </w:r>
      <w:r>
        <w:t>’</w:t>
      </w:r>
      <w:r w:rsidRPr="003129C8">
        <w:t xml:space="preserve">eau dans le sous-sol ont été abondamment évoqués. Ces termes </w:t>
      </w:r>
      <w:r w:rsidR="00C668B6">
        <w:t>sont parfois en italique</w:t>
      </w:r>
      <w:r w:rsidRPr="003129C8">
        <w:t xml:space="preserve">. </w:t>
      </w:r>
      <w:r w:rsidR="00C668B6">
        <w:t xml:space="preserve">Dans ce cas un lien renvoie parfois vers un complément d’information. </w:t>
      </w:r>
      <w:r w:rsidRPr="003129C8">
        <w:t>On n</w:t>
      </w:r>
      <w:r>
        <w:t>’</w:t>
      </w:r>
      <w:r w:rsidRPr="003129C8">
        <w:t>imagine pas assez leur importance pour l</w:t>
      </w:r>
      <w:r>
        <w:t>’</w:t>
      </w:r>
      <w:r w:rsidRPr="003129C8">
        <w:t>avenir de nos rivières et la satisfaction de nos besoins énergétiques. Notre besoin insatiable en énergie est en effet tel que cet avenir dépend aussi des autres formes de production d</w:t>
      </w:r>
      <w:r>
        <w:t>’</w:t>
      </w:r>
      <w:r w:rsidRPr="003129C8">
        <w:t>énergie, incluant plus particulièrement l</w:t>
      </w:r>
      <w:r>
        <w:t>’</w:t>
      </w:r>
      <w:r w:rsidRPr="003129C8">
        <w:t>énergie nucléaire, les énergies du vent et des courants marins</w:t>
      </w:r>
      <w:r>
        <w:t>,</w:t>
      </w:r>
      <w:r w:rsidRPr="003129C8">
        <w:t xml:space="preserve"> qui pourraient se substituer petit à petit à celle fournie par les barrages hydroélectriques au fur et à mesure que les technologies progressent</w:t>
      </w:r>
      <w:r>
        <w:t>,</w:t>
      </w:r>
      <w:r w:rsidRPr="003129C8">
        <w:t xml:space="preserve"> rééquilibrant ainsi la répartition en allégeant la part qui revient à nos rivières.</w:t>
      </w:r>
    </w:p>
    <w:p w:rsidR="0069779E" w:rsidRPr="003129C8" w:rsidRDefault="0069779E" w:rsidP="0069779E">
      <w:pPr>
        <w:pStyle w:val="-Style4a"/>
      </w:pPr>
    </w:p>
    <w:p w:rsidR="0069779E" w:rsidRPr="003129C8" w:rsidRDefault="0069779E" w:rsidP="0069779E">
      <w:pPr>
        <w:pStyle w:val="-Style4a"/>
      </w:pPr>
      <w:r w:rsidRPr="003129C8">
        <w:t xml:space="preserve">Certaines </w:t>
      </w:r>
      <w:r w:rsidRPr="00E976E2">
        <w:rPr>
          <w:rFonts w:cs="Times New Roman"/>
          <w:i/>
          <w:szCs w:val="24"/>
        </w:rPr>
        <w:t>abréviations</w:t>
      </w:r>
      <w:r w:rsidRPr="003129C8">
        <w:t xml:space="preserve"> peuvent aussi être utiles à une bonne compréhension de ce qui lie la rivière à l</w:t>
      </w:r>
      <w:r>
        <w:t>’</w:t>
      </w:r>
      <w:r w:rsidRPr="003129C8">
        <w:t>énergie</w:t>
      </w:r>
      <w:r>
        <w:t>.</w:t>
      </w:r>
    </w:p>
    <w:p w:rsidR="0069779E" w:rsidRPr="00561E93" w:rsidRDefault="0069779E" w:rsidP="0069779E">
      <w:pPr>
        <w:ind w:left="-794" w:right="-1134"/>
        <w:jc w:val="center"/>
        <w:rPr>
          <w:rFonts w:ascii="Calibri" w:hAnsi="Calibri"/>
        </w:rPr>
      </w:pPr>
    </w:p>
    <w:p w:rsidR="0069779E" w:rsidRPr="00561E93" w:rsidRDefault="0069779E" w:rsidP="0069779E">
      <w:pPr>
        <w:ind w:left="-794" w:right="-1134"/>
        <w:jc w:val="center"/>
        <w:rPr>
          <w:rFonts w:ascii="Calibri" w:hAnsi="Calibri"/>
        </w:rPr>
      </w:pPr>
    </w:p>
    <w:p w:rsidR="0069779E" w:rsidRPr="00561E93" w:rsidRDefault="0069779E" w:rsidP="0069779E">
      <w:pPr>
        <w:ind w:left="-794" w:right="-1134"/>
        <w:jc w:val="center"/>
        <w:rPr>
          <w:rFonts w:ascii="Calibri" w:hAnsi="Calibri"/>
          <w:b/>
          <w:i/>
        </w:rPr>
      </w:pPr>
      <w:r w:rsidRPr="00E976E2">
        <w:rPr>
          <w:rFonts w:ascii="Calibri" w:hAnsi="Calibri"/>
          <w:b/>
          <w:i/>
        </w:rPr>
        <w:t>Accès au lexique multilingue</w:t>
      </w:r>
    </w:p>
    <w:p w:rsidR="0069779E" w:rsidRPr="00561E93" w:rsidRDefault="0069779E" w:rsidP="0069779E">
      <w:pPr>
        <w:ind w:left="113" w:right="-1134"/>
        <w:rPr>
          <w:rFonts w:ascii="Calibri" w:hAnsi="Calibri" w:cs="Arial"/>
          <w:b/>
          <w:bCs/>
          <w:i/>
          <w:iCs/>
        </w:rPr>
      </w:pPr>
    </w:p>
    <w:p w:rsidR="0069779E" w:rsidRPr="009A42B9" w:rsidRDefault="0069779E" w:rsidP="0069779E">
      <w:pPr>
        <w:ind w:left="113" w:right="-1134"/>
        <w:rPr>
          <w:rFonts w:ascii="Calibri" w:hAnsi="Calibri" w:cs="Arial"/>
        </w:rPr>
      </w:pPr>
      <w:r w:rsidRPr="009A42B9">
        <w:rPr>
          <w:rFonts w:ascii="Calibri" w:hAnsi="Calibri" w:cs="Arial"/>
          <w:b/>
          <w:bCs/>
          <w:i/>
          <w:iCs/>
        </w:rPr>
        <w:t>Bibliographie</w:t>
      </w:r>
    </w:p>
    <w:p w:rsidR="0069779E" w:rsidRPr="009A42B9" w:rsidRDefault="0069779E" w:rsidP="0069779E">
      <w:pPr>
        <w:ind w:left="113" w:right="-1134"/>
        <w:rPr>
          <w:rFonts w:ascii="Calibri" w:hAnsi="Calibri"/>
        </w:rPr>
      </w:pPr>
      <w:r w:rsidRPr="00E976E2">
        <w:rPr>
          <w:rFonts w:ascii="Calibri" w:hAnsi="Calibri"/>
          <w:i/>
        </w:rPr>
        <w:t>Grand Larousse cinq volumes</w:t>
      </w:r>
      <w:r w:rsidRPr="009A42B9">
        <w:rPr>
          <w:rFonts w:ascii="Calibri" w:hAnsi="Calibri"/>
        </w:rPr>
        <w:t xml:space="preserve"> et </w:t>
      </w:r>
      <w:r>
        <w:rPr>
          <w:rFonts w:ascii="Calibri" w:hAnsi="Calibri"/>
        </w:rPr>
        <w:t>d</w:t>
      </w:r>
      <w:r w:rsidRPr="009A42B9">
        <w:rPr>
          <w:rFonts w:ascii="Calibri" w:hAnsi="Calibri"/>
        </w:rPr>
        <w:t>ictionnaire Hachette</w:t>
      </w:r>
    </w:p>
    <w:p w:rsidR="0069779E" w:rsidRPr="009A42B9" w:rsidRDefault="0069779E" w:rsidP="0069779E">
      <w:pPr>
        <w:ind w:left="113" w:right="-1134"/>
        <w:rPr>
          <w:rFonts w:ascii="Calibri" w:hAnsi="Calibri"/>
        </w:rPr>
      </w:pPr>
      <w:r w:rsidRPr="009A42B9">
        <w:rPr>
          <w:rFonts w:ascii="Calibri" w:hAnsi="Calibri"/>
        </w:rPr>
        <w:t xml:space="preserve">Dictionnaire technique par </w:t>
      </w:r>
      <w:proofErr w:type="spellStart"/>
      <w:r w:rsidRPr="009A42B9">
        <w:rPr>
          <w:rFonts w:ascii="Calibri" w:hAnsi="Calibri"/>
        </w:rPr>
        <w:t>Kettridge</w:t>
      </w:r>
      <w:proofErr w:type="spellEnd"/>
      <w:r w:rsidRPr="009A42B9">
        <w:rPr>
          <w:rFonts w:ascii="Calibri" w:hAnsi="Calibri"/>
        </w:rPr>
        <w:t xml:space="preserve"> (imprimé en Angleterre par </w:t>
      </w:r>
      <w:proofErr w:type="spellStart"/>
      <w:r w:rsidRPr="009A42B9">
        <w:rPr>
          <w:rFonts w:ascii="Calibri" w:hAnsi="Calibri"/>
        </w:rPr>
        <w:t>Unwin</w:t>
      </w:r>
      <w:proofErr w:type="spellEnd"/>
      <w:r w:rsidRPr="009A42B9">
        <w:rPr>
          <w:rFonts w:ascii="Calibri" w:hAnsi="Calibri"/>
        </w:rPr>
        <w:t xml:space="preserve"> Brothers Limited)</w:t>
      </w:r>
    </w:p>
    <w:p w:rsidR="00F06488" w:rsidRDefault="0069779E" w:rsidP="0069779E">
      <w:pPr>
        <w:ind w:left="113" w:right="-1134"/>
        <w:rPr>
          <w:rFonts w:ascii="Calibri" w:hAnsi="Calibri"/>
          <w:color w:val="000000"/>
        </w:rPr>
      </w:pPr>
      <w:r w:rsidRPr="009A42B9">
        <w:rPr>
          <w:rFonts w:ascii="Calibri" w:hAnsi="Calibri"/>
        </w:rPr>
        <w:t xml:space="preserve">Glossaire aide-mémoire du chauffage </w:t>
      </w:r>
      <w:r w:rsidRPr="00E976E2">
        <w:rPr>
          <w:rFonts w:ascii="Calibri" w:hAnsi="Calibri"/>
          <w:i/>
        </w:rPr>
        <w:t xml:space="preserve">de </w:t>
      </w:r>
      <w:proofErr w:type="spellStart"/>
      <w:r w:rsidRPr="00E976E2">
        <w:rPr>
          <w:rFonts w:ascii="Calibri" w:hAnsi="Calibri"/>
          <w:i/>
        </w:rPr>
        <w:t>Jatech</w:t>
      </w:r>
      <w:proofErr w:type="spellEnd"/>
      <w:r w:rsidRPr="009A42B9">
        <w:rPr>
          <w:rFonts w:ascii="Calibri" w:hAnsi="Calibri"/>
          <w:color w:val="000000"/>
        </w:rPr>
        <w:t>.</w:t>
      </w:r>
    </w:p>
    <w:p w:rsidR="00F06488" w:rsidRDefault="00F06488">
      <w:pPr>
        <w:rPr>
          <w:rFonts w:ascii="Calibri" w:hAnsi="Calibri"/>
          <w:color w:val="000000"/>
        </w:rPr>
      </w:pPr>
      <w:r>
        <w:rPr>
          <w:rFonts w:ascii="Calibri" w:hAnsi="Calibri"/>
          <w:color w:val="000000"/>
        </w:rPr>
        <w:br w:type="page"/>
      </w:r>
    </w:p>
    <w:p w:rsidR="0069779E" w:rsidRPr="00B604EB" w:rsidRDefault="0069779E" w:rsidP="0069779E"/>
    <w:tbl>
      <w:tblPr>
        <w:tblW w:w="9497" w:type="dxa"/>
        <w:jc w:val="center"/>
        <w:tblCellMar>
          <w:left w:w="0" w:type="dxa"/>
          <w:right w:w="0" w:type="dxa"/>
        </w:tblCellMar>
        <w:tblLook w:val="00A0" w:firstRow="1" w:lastRow="0" w:firstColumn="1" w:lastColumn="0" w:noHBand="0" w:noVBand="0"/>
      </w:tblPr>
      <w:tblGrid>
        <w:gridCol w:w="2268"/>
        <w:gridCol w:w="7229"/>
      </w:tblGrid>
      <w:tr w:rsidR="0069779E" w:rsidRPr="005E26F9" w:rsidTr="00146772">
        <w:trPr>
          <w:cantSplit/>
          <w:jc w:val="center"/>
        </w:trPr>
        <w:tc>
          <w:tcPr>
            <w:tcW w:w="2268" w:type="dxa"/>
            <w:noWrap/>
            <w:tcMar>
              <w:top w:w="15" w:type="dxa"/>
              <w:left w:w="15" w:type="dxa"/>
              <w:bottom w:w="0" w:type="dxa"/>
              <w:right w:w="15" w:type="dxa"/>
            </w:tcMar>
            <w:vAlign w:val="bottom"/>
          </w:tcPr>
          <w:p w:rsidR="0069779E" w:rsidRPr="005E26F9" w:rsidRDefault="0069779E" w:rsidP="004335CA">
            <w:pPr>
              <w:ind w:left="113"/>
              <w:jc w:val="center"/>
              <w:rPr>
                <w:rFonts w:ascii="Calibri" w:hAnsi="Calibri" w:cs="Arial"/>
                <w:b/>
                <w:bCs/>
              </w:rPr>
            </w:pPr>
            <w:r w:rsidRPr="005E26F9">
              <w:rPr>
                <w:rFonts w:ascii="Calibri" w:hAnsi="Calibri" w:cs="Arial"/>
                <w:b/>
                <w:bCs/>
              </w:rPr>
              <w:t>Termes</w:t>
            </w:r>
          </w:p>
        </w:tc>
        <w:tc>
          <w:tcPr>
            <w:tcW w:w="7229" w:type="dxa"/>
          </w:tcPr>
          <w:p w:rsidR="0069779E" w:rsidRPr="005E26F9" w:rsidRDefault="0069779E" w:rsidP="005D11AC">
            <w:pPr>
              <w:ind w:left="113"/>
              <w:jc w:val="center"/>
              <w:rPr>
                <w:rFonts w:ascii="Calibri" w:hAnsi="Calibri" w:cs="Arial"/>
                <w:b/>
                <w:bCs/>
              </w:rPr>
            </w:pPr>
            <w:r w:rsidRPr="005E26F9">
              <w:rPr>
                <w:rFonts w:ascii="Calibri" w:hAnsi="Calibri" w:cs="Arial"/>
                <w:b/>
                <w:bCs/>
              </w:rPr>
              <w:t>Français</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vAlign w:val="bottom"/>
          </w:tcPr>
          <w:p w:rsidR="0069779E" w:rsidRPr="005E26F9" w:rsidRDefault="0069779E" w:rsidP="004335CA">
            <w:pPr>
              <w:pStyle w:val="index"/>
            </w:pPr>
            <w:bookmarkStart w:id="1" w:name="A"/>
            <w:r w:rsidRPr="005E26F9">
              <w:t>A</w:t>
            </w:r>
            <w:bookmarkEnd w:id="1"/>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Abattage</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Action consistant à retirer les aiguilles d</w:t>
            </w:r>
            <w:r>
              <w:rPr>
                <w:rFonts w:ascii="Calibri" w:hAnsi="Calibri" w:cs="Arial"/>
                <w:sz w:val="20"/>
                <w:szCs w:val="20"/>
              </w:rPr>
              <w:t>’</w:t>
            </w:r>
            <w:r w:rsidRPr="005E26F9">
              <w:rPr>
                <w:rFonts w:ascii="Calibri" w:hAnsi="Calibri" w:cs="Arial"/>
                <w:sz w:val="20"/>
                <w:szCs w:val="20"/>
              </w:rPr>
              <w:t>un barrage à aiguilles pour laisser passer le courant</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Abattre</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Action consistant à abaisser un barrage mobile (par exemple</w:t>
            </w:r>
            <w:r>
              <w:rPr>
                <w:rFonts w:ascii="Calibri" w:hAnsi="Calibri" w:cs="Arial"/>
                <w:sz w:val="20"/>
                <w:szCs w:val="20"/>
              </w:rPr>
              <w:t>,</w:t>
            </w:r>
            <w:r w:rsidRPr="005E26F9">
              <w:rPr>
                <w:rFonts w:ascii="Calibri" w:hAnsi="Calibri" w:cs="Arial"/>
                <w:sz w:val="20"/>
                <w:szCs w:val="20"/>
              </w:rPr>
              <w:t xml:space="preserve"> un barrage à clapets) afin de libérer complètement le passage de l</w:t>
            </w:r>
            <w:r>
              <w:rPr>
                <w:rFonts w:ascii="Calibri" w:hAnsi="Calibri" w:cs="Arial"/>
                <w:sz w:val="20"/>
                <w:szCs w:val="20"/>
              </w:rPr>
              <w:t>’</w:t>
            </w:r>
            <w:r w:rsidRPr="005E26F9">
              <w:rPr>
                <w:rFonts w:ascii="Calibri" w:hAnsi="Calibri" w:cs="Arial"/>
                <w:sz w:val="20"/>
                <w:szCs w:val="20"/>
              </w:rPr>
              <w:t>eau</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02438" w:rsidRDefault="0069779E" w:rsidP="00AE6CB0">
            <w:pPr>
              <w:ind w:left="57"/>
              <w:rPr>
                <w:rFonts w:ascii="Calibri" w:hAnsi="Calibri" w:cs="Arial"/>
                <w:i/>
                <w:sz w:val="20"/>
                <w:szCs w:val="20"/>
              </w:rPr>
            </w:pPr>
            <w:r w:rsidRPr="00602438">
              <w:rPr>
                <w:rFonts w:ascii="Calibri" w:hAnsi="Calibri" w:cs="Arial"/>
                <w:i/>
                <w:sz w:val="20"/>
                <w:szCs w:val="20"/>
              </w:rPr>
              <w:t>Adiabatique</w:t>
            </w:r>
          </w:p>
        </w:tc>
        <w:tc>
          <w:tcPr>
            <w:tcW w:w="7229" w:type="dxa"/>
          </w:tcPr>
          <w:p w:rsidR="0069779E" w:rsidRPr="005E26F9" w:rsidRDefault="0069779E" w:rsidP="004335CA">
            <w:pPr>
              <w:ind w:left="227"/>
              <w:jc w:val="both"/>
              <w:rPr>
                <w:rFonts w:ascii="Calibri" w:hAnsi="Calibri" w:cs="Arial"/>
                <w:sz w:val="20"/>
                <w:szCs w:val="20"/>
              </w:rPr>
            </w:pPr>
            <w:r w:rsidRPr="005E26F9">
              <w:rPr>
                <w:rFonts w:ascii="Calibri" w:hAnsi="Calibri" w:cs="Arial"/>
                <w:sz w:val="20"/>
                <w:szCs w:val="20"/>
              </w:rPr>
              <w:t>Lorsqu</w:t>
            </w:r>
            <w:r>
              <w:rPr>
                <w:rFonts w:ascii="Calibri" w:hAnsi="Calibri" w:cs="Arial"/>
                <w:sz w:val="20"/>
                <w:szCs w:val="20"/>
              </w:rPr>
              <w:t>’</w:t>
            </w:r>
            <w:r w:rsidRPr="005E26F9">
              <w:rPr>
                <w:rFonts w:ascii="Calibri" w:hAnsi="Calibri" w:cs="Arial"/>
                <w:sz w:val="20"/>
                <w:szCs w:val="20"/>
              </w:rPr>
              <w:t>un système se transforme sans échange de chaleur avec l</w:t>
            </w:r>
            <w:r>
              <w:rPr>
                <w:rFonts w:ascii="Calibri" w:hAnsi="Calibri" w:cs="Arial"/>
                <w:sz w:val="20"/>
                <w:szCs w:val="20"/>
              </w:rPr>
              <w:t>’</w:t>
            </w:r>
            <w:r w:rsidRPr="005E26F9">
              <w:rPr>
                <w:rFonts w:ascii="Calibri" w:hAnsi="Calibri" w:cs="Arial"/>
                <w:sz w:val="20"/>
                <w:szCs w:val="20"/>
              </w:rPr>
              <w:t>extérieur</w:t>
            </w:r>
            <w:r>
              <w:rPr>
                <w:rFonts w:ascii="Calibri" w:hAnsi="Calibri" w:cs="Arial"/>
                <w:sz w:val="20"/>
                <w:szCs w:val="20"/>
              </w:rPr>
              <w:t>,</w:t>
            </w:r>
            <w:r w:rsidRPr="005E26F9">
              <w:rPr>
                <w:rFonts w:ascii="Calibri" w:hAnsi="Calibri" w:cs="Arial"/>
                <w:sz w:val="20"/>
                <w:szCs w:val="20"/>
              </w:rPr>
              <w:t xml:space="preserve"> on dit que la transformation est adiabatique.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Aéraulique</w:t>
            </w:r>
          </w:p>
        </w:tc>
        <w:tc>
          <w:tcPr>
            <w:tcW w:w="7229" w:type="dxa"/>
          </w:tcPr>
          <w:p w:rsidR="0069779E" w:rsidRPr="005E26F9" w:rsidRDefault="0069779E" w:rsidP="004335CA">
            <w:pPr>
              <w:ind w:left="227"/>
              <w:jc w:val="both"/>
              <w:rPr>
                <w:rFonts w:ascii="Calibri" w:hAnsi="Calibri" w:cs="Arial"/>
                <w:sz w:val="20"/>
                <w:szCs w:val="20"/>
              </w:rPr>
            </w:pPr>
            <w:r w:rsidRPr="005E26F9">
              <w:rPr>
                <w:rFonts w:ascii="Calibri" w:hAnsi="Calibri" w:cs="Arial"/>
                <w:sz w:val="20"/>
                <w:szCs w:val="20"/>
              </w:rPr>
              <w:t>Un circuit ou un équipement aéraulique qualifie une installation destinée au traitement ou au transfert de l</w:t>
            </w:r>
            <w:r>
              <w:rPr>
                <w:rFonts w:ascii="Calibri" w:hAnsi="Calibri" w:cs="Arial"/>
                <w:sz w:val="20"/>
                <w:szCs w:val="20"/>
              </w:rPr>
              <w:t>’</w:t>
            </w:r>
            <w:r w:rsidRPr="005E26F9">
              <w:rPr>
                <w:rFonts w:ascii="Calibri" w:hAnsi="Calibri" w:cs="Arial"/>
                <w:sz w:val="20"/>
                <w:szCs w:val="20"/>
              </w:rPr>
              <w:t>air.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777AF" w:rsidRDefault="0069779E" w:rsidP="00AE6CB0">
            <w:pPr>
              <w:ind w:left="57"/>
              <w:rPr>
                <w:rFonts w:ascii="Calibri" w:hAnsi="Calibri" w:cs="Arial"/>
                <w:sz w:val="20"/>
                <w:szCs w:val="20"/>
              </w:rPr>
            </w:pPr>
            <w:r w:rsidRPr="006777AF">
              <w:rPr>
                <w:rFonts w:ascii="Calibri" w:hAnsi="Calibri" w:cs="Arial"/>
                <w:sz w:val="20"/>
                <w:szCs w:val="20"/>
              </w:rPr>
              <w:t>Aérotherme</w:t>
            </w:r>
          </w:p>
        </w:tc>
        <w:tc>
          <w:tcPr>
            <w:tcW w:w="7229" w:type="dxa"/>
          </w:tcPr>
          <w:p w:rsidR="0069779E" w:rsidRPr="005E26F9" w:rsidRDefault="0069779E" w:rsidP="004335CA">
            <w:pPr>
              <w:ind w:left="227"/>
              <w:jc w:val="both"/>
              <w:rPr>
                <w:rFonts w:ascii="Calibri" w:hAnsi="Calibri" w:cs="Arial"/>
                <w:sz w:val="20"/>
                <w:szCs w:val="20"/>
              </w:rPr>
            </w:pPr>
            <w:r w:rsidRPr="005E26F9">
              <w:rPr>
                <w:rFonts w:ascii="Calibri" w:hAnsi="Calibri" w:cs="Arial"/>
                <w:sz w:val="20"/>
                <w:szCs w:val="20"/>
              </w:rPr>
              <w:t>Appareil de chauffage comprenant un ventilateur, un radiateur à ailette</w:t>
            </w:r>
            <w:r>
              <w:rPr>
                <w:rFonts w:ascii="Calibri" w:hAnsi="Calibri" w:cs="Arial"/>
                <w:sz w:val="20"/>
                <w:szCs w:val="20"/>
              </w:rPr>
              <w:t>s</w:t>
            </w:r>
            <w:r w:rsidRPr="005E26F9">
              <w:rPr>
                <w:rFonts w:ascii="Calibri" w:hAnsi="Calibri" w:cs="Arial"/>
                <w:sz w:val="20"/>
                <w:szCs w:val="20"/>
              </w:rPr>
              <w:t xml:space="preserve"> et un circuit d</w:t>
            </w:r>
            <w:r>
              <w:rPr>
                <w:rFonts w:ascii="Calibri" w:hAnsi="Calibri" w:cs="Arial"/>
                <w:sz w:val="20"/>
                <w:szCs w:val="20"/>
              </w:rPr>
              <w:t>’</w:t>
            </w:r>
            <w:r w:rsidRPr="005E26F9">
              <w:rPr>
                <w:rFonts w:ascii="Calibri" w:hAnsi="Calibri" w:cs="Arial"/>
                <w:sz w:val="20"/>
                <w:szCs w:val="20"/>
              </w:rPr>
              <w:t>eau chaude. Utilisé pour chauffer de gros volumes tels que</w:t>
            </w:r>
            <w:r>
              <w:rPr>
                <w:rFonts w:ascii="Calibri" w:hAnsi="Calibri" w:cs="Arial"/>
                <w:sz w:val="20"/>
                <w:szCs w:val="20"/>
              </w:rPr>
              <w:t xml:space="preserve"> les</w:t>
            </w:r>
            <w:r w:rsidRPr="005E26F9">
              <w:rPr>
                <w:rFonts w:ascii="Calibri" w:hAnsi="Calibri" w:cs="Arial"/>
                <w:sz w:val="20"/>
                <w:szCs w:val="20"/>
              </w:rPr>
              <w:t xml:space="preserve"> usines, dépôts</w:t>
            </w:r>
            <w:r>
              <w:rPr>
                <w:rFonts w:ascii="Calibri" w:hAnsi="Calibri" w:cs="Arial"/>
                <w:sz w:val="20"/>
                <w:szCs w:val="20"/>
              </w:rPr>
              <w:t>, etc.</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Affluent</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Cours d</w:t>
            </w:r>
            <w:r>
              <w:rPr>
                <w:rFonts w:ascii="Calibri" w:hAnsi="Calibri" w:cs="Arial"/>
                <w:sz w:val="20"/>
                <w:szCs w:val="20"/>
              </w:rPr>
              <w:t>’</w:t>
            </w:r>
            <w:r w:rsidRPr="005E26F9">
              <w:rPr>
                <w:rFonts w:ascii="Calibri" w:hAnsi="Calibri" w:cs="Arial"/>
                <w:sz w:val="20"/>
                <w:szCs w:val="20"/>
              </w:rPr>
              <w:t>eau qui se jette dans un autre. Il y a une notion de hiérarchie</w:t>
            </w:r>
            <w:r>
              <w:rPr>
                <w:rFonts w:ascii="Calibri" w:hAnsi="Calibri" w:cs="Arial"/>
                <w:sz w:val="20"/>
                <w:szCs w:val="20"/>
              </w:rPr>
              <w:t> ;</w:t>
            </w:r>
            <w:r w:rsidRPr="005E26F9">
              <w:rPr>
                <w:rFonts w:ascii="Calibri" w:hAnsi="Calibri" w:cs="Arial"/>
                <w:sz w:val="20"/>
                <w:szCs w:val="20"/>
              </w:rPr>
              <w:t xml:space="preserve"> l</w:t>
            </w:r>
            <w:r>
              <w:rPr>
                <w:rFonts w:ascii="Calibri" w:hAnsi="Calibri" w:cs="Arial"/>
                <w:sz w:val="20"/>
                <w:szCs w:val="20"/>
              </w:rPr>
              <w:t>’</w:t>
            </w:r>
            <w:r w:rsidRPr="005E26F9">
              <w:rPr>
                <w:rFonts w:ascii="Calibri" w:hAnsi="Calibri" w:cs="Arial"/>
                <w:sz w:val="20"/>
                <w:szCs w:val="20"/>
              </w:rPr>
              <w:t>affluent perdant son nom au confluent pour prendre celui de la ri</w:t>
            </w:r>
            <w:r>
              <w:rPr>
                <w:rFonts w:ascii="Calibri" w:hAnsi="Calibri" w:cs="Arial"/>
                <w:sz w:val="20"/>
                <w:szCs w:val="20"/>
              </w:rPr>
              <w:t xml:space="preserve">vière dans laquelle il se jette </w:t>
            </w:r>
            <w:r w:rsidRPr="005E26F9">
              <w:rPr>
                <w:rFonts w:ascii="Calibri" w:hAnsi="Calibri" w:cs="Arial"/>
                <w:sz w:val="20"/>
                <w:szCs w:val="20"/>
              </w:rPr>
              <w:t>(la</w:t>
            </w:r>
            <w:r>
              <w:rPr>
                <w:rFonts w:ascii="Calibri" w:hAnsi="Calibri" w:cs="Arial"/>
                <w:sz w:val="20"/>
                <w:szCs w:val="20"/>
              </w:rPr>
              <w:t xml:space="preserve"> </w:t>
            </w:r>
            <w:r w:rsidRPr="005E26F9">
              <w:rPr>
                <w:rFonts w:ascii="Calibri" w:hAnsi="Calibri" w:cs="Arial"/>
                <w:sz w:val="20"/>
                <w:szCs w:val="20"/>
              </w:rPr>
              <w:t>Marne est tributaire de la Seine)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Affouillement</w:t>
            </w:r>
          </w:p>
        </w:tc>
        <w:tc>
          <w:tcPr>
            <w:tcW w:w="7229" w:type="dxa"/>
          </w:tcPr>
          <w:p w:rsidR="0069779E" w:rsidRPr="005E26F9" w:rsidRDefault="0069779E" w:rsidP="006777AF">
            <w:pPr>
              <w:ind w:left="227" w:right="57"/>
              <w:jc w:val="both"/>
              <w:rPr>
                <w:rFonts w:ascii="Calibri" w:hAnsi="Calibri"/>
                <w:sz w:val="20"/>
                <w:szCs w:val="20"/>
              </w:rPr>
            </w:pPr>
            <w:r w:rsidRPr="005E26F9">
              <w:rPr>
                <w:rFonts w:ascii="Calibri" w:hAnsi="Calibri" w:cs="Arial"/>
                <w:sz w:val="20"/>
                <w:szCs w:val="20"/>
              </w:rPr>
              <w:t xml:space="preserve">Un ouvrage quelconque installé sur une rivière </w:t>
            </w:r>
            <w:r>
              <w:rPr>
                <w:rFonts w:ascii="Calibri" w:hAnsi="Calibri" w:cs="Arial"/>
                <w:sz w:val="20"/>
                <w:szCs w:val="20"/>
              </w:rPr>
              <w:t>a</w:t>
            </w:r>
            <w:r w:rsidRPr="005E26F9">
              <w:rPr>
                <w:rFonts w:ascii="Calibri" w:hAnsi="Calibri" w:cs="Arial"/>
                <w:sz w:val="20"/>
                <w:szCs w:val="20"/>
              </w:rPr>
              <w:t xml:space="preserve"> tendance à perturber </w:t>
            </w:r>
            <w:r w:rsidR="006777AF">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écoulement et il se crée souvent à son aval un tourbillon creusant localement une cavité. C</w:t>
            </w:r>
            <w:r>
              <w:rPr>
                <w:rFonts w:ascii="Calibri" w:hAnsi="Calibri" w:cs="Arial"/>
                <w:sz w:val="20"/>
                <w:szCs w:val="20"/>
              </w:rPr>
              <w:t>’</w:t>
            </w:r>
            <w:r w:rsidRPr="005E26F9">
              <w:rPr>
                <w:rFonts w:ascii="Calibri" w:hAnsi="Calibri" w:cs="Arial"/>
                <w:sz w:val="20"/>
                <w:szCs w:val="20"/>
              </w:rPr>
              <w:t>est l</w:t>
            </w:r>
            <w:r>
              <w:rPr>
                <w:rFonts w:ascii="Calibri" w:hAnsi="Calibri" w:cs="Arial"/>
                <w:sz w:val="20"/>
                <w:szCs w:val="20"/>
              </w:rPr>
              <w:t>’</w:t>
            </w:r>
            <w:r w:rsidRPr="005E26F9">
              <w:rPr>
                <w:rFonts w:ascii="Calibri" w:hAnsi="Calibri" w:cs="Arial"/>
                <w:sz w:val="20"/>
                <w:szCs w:val="20"/>
              </w:rPr>
              <w:t>affouillement qui, en s</w:t>
            </w:r>
            <w:r>
              <w:rPr>
                <w:rFonts w:ascii="Calibri" w:hAnsi="Calibri" w:cs="Arial"/>
                <w:sz w:val="20"/>
                <w:szCs w:val="20"/>
              </w:rPr>
              <w:t>’</w:t>
            </w:r>
            <w:r w:rsidRPr="005E26F9">
              <w:rPr>
                <w:rFonts w:ascii="Calibri" w:hAnsi="Calibri" w:cs="Arial"/>
                <w:sz w:val="20"/>
                <w:szCs w:val="20"/>
              </w:rPr>
              <w:t>élargissant, peut emporter le radier sur lequel repose l</w:t>
            </w:r>
            <w:r>
              <w:rPr>
                <w:rFonts w:ascii="Calibri" w:hAnsi="Calibri" w:cs="Arial"/>
                <w:sz w:val="20"/>
                <w:szCs w:val="20"/>
              </w:rPr>
              <w:t>’</w:t>
            </w:r>
            <w:r w:rsidRPr="005E26F9">
              <w:rPr>
                <w:rFonts w:ascii="Calibri" w:hAnsi="Calibri" w:cs="Arial"/>
                <w:sz w:val="20"/>
                <w:szCs w:val="20"/>
              </w:rPr>
              <w:t>ouvrage et le déstabiliser. Pour éviter ce phénomène</w:t>
            </w:r>
            <w:r>
              <w:rPr>
                <w:rFonts w:ascii="Calibri" w:hAnsi="Calibri" w:cs="Arial"/>
                <w:sz w:val="20"/>
                <w:szCs w:val="20"/>
              </w:rPr>
              <w:t>,</w:t>
            </w:r>
            <w:r w:rsidRPr="005E26F9">
              <w:rPr>
                <w:rFonts w:ascii="Calibri" w:hAnsi="Calibri" w:cs="Arial"/>
                <w:sz w:val="20"/>
                <w:szCs w:val="20"/>
              </w:rPr>
              <w:t xml:space="preserve"> on construit un </w:t>
            </w:r>
            <w:proofErr w:type="spellStart"/>
            <w:r w:rsidRPr="005E26F9">
              <w:rPr>
                <w:rFonts w:ascii="Calibri" w:hAnsi="Calibri" w:cs="Arial"/>
                <w:sz w:val="20"/>
                <w:szCs w:val="20"/>
              </w:rPr>
              <w:t>parafouille</w:t>
            </w:r>
            <w:proofErr w:type="spellEnd"/>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Aï</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Enfoncement du rivage qui se forme derrière un obstacle naturel (rocher, souche.) dans lequel se crée un contre-courant</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Aiguilles</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Technique ancienne consistant à utiliser des poutres de bois à section carrée (aiguilles) que l</w:t>
            </w:r>
            <w:r>
              <w:rPr>
                <w:rFonts w:ascii="Calibri" w:hAnsi="Calibri" w:cs="Arial"/>
                <w:sz w:val="20"/>
                <w:szCs w:val="20"/>
              </w:rPr>
              <w:t>’</w:t>
            </w:r>
            <w:r w:rsidRPr="005E26F9">
              <w:rPr>
                <w:rFonts w:ascii="Calibri" w:hAnsi="Calibri" w:cs="Arial"/>
                <w:sz w:val="20"/>
                <w:szCs w:val="20"/>
              </w:rPr>
              <w:t>on plaçait difficilement à la main les unes à côté des autres pour former un barrage à aiguilles.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Algues</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appareil végétatif des algues est rudimentaire, il comprend aussi bien des êtres unicellulaires que des formes aux thalles géants et très ramifiés. Les algues génèrent de la chlorophylle</w:t>
            </w:r>
            <w:r w:rsidRPr="00BA0928">
              <w:rPr>
                <w:rFonts w:ascii="Calibri" w:hAnsi="Calibri" w:cs="Arial"/>
                <w:sz w:val="20"/>
                <w:szCs w:val="20"/>
              </w:rPr>
              <w:t xml:space="preserve"> et sont pourvues de pigments assimilateurs. D’après la couleur de ce</w:t>
            </w:r>
            <w:r w:rsidRPr="005E26F9">
              <w:rPr>
                <w:rFonts w:ascii="Calibri" w:hAnsi="Calibri" w:cs="Arial"/>
                <w:sz w:val="20"/>
                <w:szCs w:val="20"/>
              </w:rPr>
              <w:t>s pigments, on les classe en algues rouges, algues vertes, algues brunes (varech pouvant alimente</w:t>
            </w:r>
            <w:r>
              <w:rPr>
                <w:rFonts w:ascii="Calibri" w:hAnsi="Calibri" w:cs="Arial"/>
                <w:sz w:val="20"/>
                <w:szCs w:val="20"/>
              </w:rPr>
              <w:t>r le bétail) et algues bleues (s</w:t>
            </w:r>
            <w:r w:rsidRPr="005E26F9">
              <w:rPr>
                <w:rFonts w:ascii="Calibri" w:hAnsi="Calibri" w:cs="Arial"/>
                <w:sz w:val="20"/>
                <w:szCs w:val="20"/>
              </w:rPr>
              <w:t>piruline).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Amer</w:t>
            </w:r>
          </w:p>
        </w:tc>
        <w:tc>
          <w:tcPr>
            <w:tcW w:w="7229" w:type="dxa"/>
          </w:tcPr>
          <w:p w:rsidR="0069779E" w:rsidRPr="005E26F9" w:rsidRDefault="0069779E" w:rsidP="004335CA">
            <w:pPr>
              <w:ind w:left="227"/>
              <w:jc w:val="both"/>
              <w:rPr>
                <w:rFonts w:ascii="Calibri" w:hAnsi="Calibri" w:cs="Arial"/>
                <w:sz w:val="20"/>
                <w:szCs w:val="20"/>
              </w:rPr>
            </w:pPr>
            <w:r w:rsidRPr="005E26F9">
              <w:rPr>
                <w:rFonts w:ascii="Calibri" w:hAnsi="Calibri" w:cs="Arial"/>
                <w:sz w:val="20"/>
                <w:szCs w:val="20"/>
              </w:rPr>
              <w:t>Point fixe très visible servant de repère sur une berge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Alluvion</w:t>
            </w:r>
          </w:p>
        </w:tc>
        <w:tc>
          <w:tcPr>
            <w:tcW w:w="7229" w:type="dxa"/>
          </w:tcPr>
          <w:p w:rsidR="0069779E" w:rsidRDefault="0069779E" w:rsidP="004335CA">
            <w:pPr>
              <w:ind w:left="227"/>
              <w:jc w:val="both"/>
              <w:rPr>
                <w:rFonts w:ascii="Calibri" w:hAnsi="Calibri" w:cs="Arial"/>
                <w:sz w:val="20"/>
                <w:szCs w:val="20"/>
              </w:rPr>
            </w:pPr>
            <w:r w:rsidRPr="005E26F9">
              <w:rPr>
                <w:rFonts w:ascii="Calibri" w:hAnsi="Calibri" w:cs="Arial"/>
                <w:sz w:val="20"/>
                <w:szCs w:val="20"/>
              </w:rPr>
              <w:t>Particules de terre provenant de l</w:t>
            </w:r>
            <w:r>
              <w:rPr>
                <w:rFonts w:ascii="Calibri" w:hAnsi="Calibri" w:cs="Arial"/>
                <w:sz w:val="20"/>
                <w:szCs w:val="20"/>
              </w:rPr>
              <w:t>’</w:t>
            </w:r>
            <w:r w:rsidRPr="005E26F9">
              <w:rPr>
                <w:rFonts w:ascii="Calibri" w:hAnsi="Calibri" w:cs="Arial"/>
                <w:sz w:val="20"/>
                <w:szCs w:val="20"/>
              </w:rPr>
              <w:t>érosion et entraînées par la rivière.</w:t>
            </w:r>
            <w:r w:rsidRPr="005E26F9">
              <w:rPr>
                <w:rFonts w:ascii="Calibri" w:hAnsi="Calibri" w:cs="Arial"/>
                <w:sz w:val="20"/>
                <w:szCs w:val="20"/>
              </w:rPr>
              <w:br/>
              <w:t xml:space="preserve">Une </w:t>
            </w:r>
            <w:r w:rsidRPr="005E26F9">
              <w:rPr>
                <w:rFonts w:ascii="Calibri" w:hAnsi="Calibri" w:cs="Arial"/>
                <w:i/>
                <w:iCs/>
                <w:sz w:val="20"/>
                <w:szCs w:val="20"/>
              </w:rPr>
              <w:t>alluvion fluviale</w:t>
            </w:r>
            <w:r w:rsidRPr="005E26F9">
              <w:rPr>
                <w:rFonts w:ascii="Calibri" w:hAnsi="Calibri" w:cs="Arial"/>
                <w:sz w:val="20"/>
                <w:szCs w:val="20"/>
              </w:rPr>
              <w:t xml:space="preserve"> profite parfois au propriétaire riverain en raison de l</w:t>
            </w:r>
            <w:r>
              <w:rPr>
                <w:rFonts w:ascii="Calibri" w:hAnsi="Calibri" w:cs="Arial"/>
                <w:sz w:val="20"/>
                <w:szCs w:val="20"/>
              </w:rPr>
              <w:t>’</w:t>
            </w:r>
            <w:r w:rsidRPr="005E26F9">
              <w:rPr>
                <w:rFonts w:ascii="Calibri" w:hAnsi="Calibri" w:cs="Arial"/>
                <w:sz w:val="20"/>
                <w:szCs w:val="20"/>
              </w:rPr>
              <w:t>accroissement de terrain qui peut résulter de l</w:t>
            </w:r>
            <w:r>
              <w:rPr>
                <w:rFonts w:ascii="Calibri" w:hAnsi="Calibri" w:cs="Arial"/>
                <w:sz w:val="20"/>
                <w:szCs w:val="20"/>
              </w:rPr>
              <w:t>’</w:t>
            </w:r>
            <w:r w:rsidRPr="005E26F9">
              <w:rPr>
                <w:rFonts w:ascii="Calibri" w:hAnsi="Calibri" w:cs="Arial"/>
                <w:i/>
                <w:iCs/>
                <w:sz w:val="20"/>
                <w:szCs w:val="20"/>
              </w:rPr>
              <w:t>alluvionnement</w:t>
            </w:r>
            <w:r w:rsidRPr="005E26F9">
              <w:rPr>
                <w:rFonts w:ascii="Calibri" w:hAnsi="Calibri" w:cs="Arial"/>
                <w:sz w:val="20"/>
                <w:szCs w:val="20"/>
              </w:rPr>
              <w:t>.</w:t>
            </w:r>
          </w:p>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Il peut aussi en subir les conséquences parce que ces terrains sont souvent inondables.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CA47AE" w:rsidRDefault="000D06AF" w:rsidP="00AE6CB0">
            <w:pPr>
              <w:ind w:left="57"/>
              <w:rPr>
                <w:rFonts w:ascii="Calibri" w:hAnsi="Calibri"/>
                <w:b/>
                <w:i/>
                <w:sz w:val="20"/>
                <w:szCs w:val="20"/>
              </w:rPr>
            </w:pPr>
            <w:hyperlink r:id="rId8" w:history="1">
              <w:r w:rsidR="0069779E" w:rsidRPr="00CA47AE">
                <w:rPr>
                  <w:rStyle w:val="Lienhypertexte"/>
                  <w:rFonts w:ascii="Calibri" w:hAnsi="Calibri" w:cs="Arial"/>
                  <w:b/>
                  <w:i/>
                  <w:sz w:val="20"/>
                  <w:szCs w:val="20"/>
                  <w:u w:val="none"/>
                </w:rPr>
                <w:t>Amont</w:t>
              </w:r>
            </w:hyperlink>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C</w:t>
            </w:r>
            <w:r>
              <w:rPr>
                <w:rFonts w:ascii="Calibri" w:hAnsi="Calibri" w:cs="Arial"/>
                <w:sz w:val="20"/>
                <w:szCs w:val="20"/>
              </w:rPr>
              <w:t>’</w:t>
            </w:r>
            <w:r w:rsidRPr="005E26F9">
              <w:rPr>
                <w:rFonts w:ascii="Calibri" w:hAnsi="Calibri" w:cs="Arial"/>
                <w:sz w:val="20"/>
                <w:szCs w:val="20"/>
              </w:rPr>
              <w:t>est le côté de la rivière entre le point où l</w:t>
            </w:r>
            <w:r>
              <w:rPr>
                <w:rFonts w:ascii="Calibri" w:hAnsi="Calibri" w:cs="Arial"/>
                <w:sz w:val="20"/>
                <w:szCs w:val="20"/>
              </w:rPr>
              <w:t>’</w:t>
            </w:r>
            <w:r w:rsidRPr="005E26F9">
              <w:rPr>
                <w:rFonts w:ascii="Calibri" w:hAnsi="Calibri" w:cs="Arial"/>
                <w:sz w:val="20"/>
                <w:szCs w:val="20"/>
              </w:rPr>
              <w:t>on se trouve et sa source</w:t>
            </w:r>
            <w:r>
              <w:rPr>
                <w:rFonts w:ascii="Calibri" w:hAnsi="Calibri" w:cs="Arial"/>
                <w:sz w:val="20"/>
                <w:szCs w:val="20"/>
              </w:rPr>
              <w:t>.</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6777AF" w:rsidRDefault="00911EE8" w:rsidP="00AE6CB0">
            <w:pPr>
              <w:ind w:left="57"/>
              <w:rPr>
                <w:rFonts w:asciiTheme="minorHAnsi" w:hAnsiTheme="minorHAnsi" w:cstheme="minorHAnsi"/>
                <w:sz w:val="20"/>
                <w:szCs w:val="20"/>
              </w:rPr>
            </w:pPr>
            <w:r w:rsidRPr="006777AF">
              <w:rPr>
                <w:rFonts w:asciiTheme="minorHAnsi" w:hAnsiTheme="minorHAnsi" w:cstheme="minorHAnsi"/>
                <w:sz w:val="20"/>
                <w:szCs w:val="20"/>
              </w:rPr>
              <w:t>Analogique</w:t>
            </w:r>
          </w:p>
        </w:tc>
        <w:tc>
          <w:tcPr>
            <w:tcW w:w="7229" w:type="dxa"/>
          </w:tcPr>
          <w:p w:rsidR="00911EE8" w:rsidRPr="005E26F9" w:rsidRDefault="00911EE8" w:rsidP="004335CA">
            <w:pPr>
              <w:ind w:left="227"/>
              <w:jc w:val="both"/>
              <w:rPr>
                <w:rFonts w:ascii="Calibri" w:hAnsi="Calibri" w:cs="Arial"/>
                <w:sz w:val="20"/>
                <w:szCs w:val="20"/>
              </w:rPr>
            </w:pPr>
            <w:r w:rsidRPr="00911EE8">
              <w:rPr>
                <w:rFonts w:ascii="Calibri" w:hAnsi="Calibri" w:cs="Arial"/>
                <w:sz w:val="20"/>
                <w:szCs w:val="20"/>
              </w:rPr>
              <w:t xml:space="preserve">On parle de signal analogique qui relève du courant électrique continu en l'opposant </w:t>
            </w:r>
            <w:proofErr w:type="gramStart"/>
            <w:r w:rsidRPr="00911EE8">
              <w:rPr>
                <w:rFonts w:ascii="Calibri" w:hAnsi="Calibri" w:cs="Arial"/>
                <w:sz w:val="20"/>
                <w:szCs w:val="20"/>
              </w:rPr>
              <w:t>aux signal numérique</w:t>
            </w:r>
            <w:proofErr w:type="gramEnd"/>
            <w:r w:rsidRPr="00911EE8">
              <w:rPr>
                <w:rFonts w:ascii="Calibri" w:hAnsi="Calibri" w:cs="Arial"/>
                <w:sz w:val="20"/>
                <w:szCs w:val="20"/>
              </w:rPr>
              <w:t xml:space="preserve"> qui relève d'un signal tout ou rien (TOR ou type 0 ou 1)</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Anticlinal</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On parle de pli anticlinal pour qualifier un pli dont la con</w:t>
            </w:r>
            <w:r>
              <w:rPr>
                <w:rFonts w:ascii="Calibri" w:hAnsi="Calibri" w:cs="Arial"/>
                <w:sz w:val="20"/>
                <w:szCs w:val="20"/>
              </w:rPr>
              <w:t>vexité est tournée vers le haut</w:t>
            </w:r>
            <w:r w:rsidRPr="005E26F9">
              <w:rPr>
                <w:rFonts w:ascii="Calibri" w:hAnsi="Calibri" w:cs="Arial"/>
                <w:sz w:val="20"/>
                <w:szCs w:val="20"/>
              </w:rPr>
              <w:t xml:space="preserve"> (par opposition à synclinal)</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Appontement</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Construction flottante ou sur pilotis qui permet l</w:t>
            </w:r>
            <w:r>
              <w:rPr>
                <w:rFonts w:ascii="Calibri" w:hAnsi="Calibri" w:cs="Arial"/>
                <w:sz w:val="20"/>
                <w:szCs w:val="20"/>
              </w:rPr>
              <w:t>’</w:t>
            </w:r>
            <w:r w:rsidRPr="005E26F9">
              <w:rPr>
                <w:rFonts w:ascii="Calibri" w:hAnsi="Calibri" w:cs="Arial"/>
                <w:sz w:val="20"/>
                <w:szCs w:val="20"/>
              </w:rPr>
              <w:t>accostage des bateaux.</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Aquatique</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sz w:val="20"/>
                <w:szCs w:val="20"/>
              </w:rPr>
              <w:t>Ce qui vit dans l</w:t>
            </w:r>
            <w:r>
              <w:rPr>
                <w:rFonts w:ascii="Calibri" w:hAnsi="Calibri"/>
                <w:sz w:val="20"/>
                <w:szCs w:val="20"/>
              </w:rPr>
              <w:t>’</w:t>
            </w:r>
            <w:r w:rsidRPr="005E26F9">
              <w:rPr>
                <w:rFonts w:ascii="Calibri" w:hAnsi="Calibri"/>
                <w:sz w:val="20"/>
                <w:szCs w:val="20"/>
              </w:rPr>
              <w:t>eau ou au bord de l</w:t>
            </w:r>
            <w:r>
              <w:rPr>
                <w:rFonts w:ascii="Calibri" w:hAnsi="Calibri"/>
                <w:sz w:val="20"/>
                <w:szCs w:val="20"/>
              </w:rPr>
              <w:t>’</w:t>
            </w:r>
            <w:r w:rsidRPr="005E26F9">
              <w:rPr>
                <w:rFonts w:ascii="Calibri" w:hAnsi="Calibri"/>
                <w:sz w:val="20"/>
                <w:szCs w:val="20"/>
              </w:rPr>
              <w:t>eau. On parle de flore aquatique et de faune aquatique en parlant de l</w:t>
            </w:r>
            <w:r>
              <w:rPr>
                <w:rFonts w:ascii="Calibri" w:hAnsi="Calibri"/>
                <w:sz w:val="20"/>
                <w:szCs w:val="20"/>
              </w:rPr>
              <w:t>’</w:t>
            </w:r>
            <w:r w:rsidRPr="005E26F9">
              <w:rPr>
                <w:rFonts w:ascii="Calibri" w:hAnsi="Calibri"/>
                <w:sz w:val="20"/>
                <w:szCs w:val="20"/>
              </w:rPr>
              <w:t>écosystème constitué par la rivière et ses berges</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E976E2" w:rsidRDefault="0069779E" w:rsidP="00AE6CB0">
            <w:pPr>
              <w:ind w:left="57"/>
              <w:rPr>
                <w:rFonts w:ascii="Calibri" w:hAnsi="Calibri"/>
                <w:sz w:val="20"/>
                <w:szCs w:val="20"/>
              </w:rPr>
            </w:pPr>
            <w:proofErr w:type="spellStart"/>
            <w:r w:rsidRPr="00E976E2">
              <w:rPr>
                <w:rFonts w:ascii="Calibri" w:hAnsi="Calibri" w:cs="Arial"/>
                <w:sz w:val="20"/>
                <w:szCs w:val="20"/>
              </w:rPr>
              <w:t>Aquathermie</w:t>
            </w:r>
            <w:proofErr w:type="spellEnd"/>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sz w:val="20"/>
                <w:szCs w:val="20"/>
              </w:rPr>
              <w:t>En raison de sa chaleur spécifique élevée</w:t>
            </w:r>
            <w:r>
              <w:rPr>
                <w:rFonts w:ascii="Calibri" w:hAnsi="Calibri"/>
                <w:sz w:val="20"/>
                <w:szCs w:val="20"/>
              </w:rPr>
              <w:t>,</w:t>
            </w:r>
            <w:r w:rsidRPr="005E26F9">
              <w:rPr>
                <w:rFonts w:ascii="Calibri" w:hAnsi="Calibri"/>
                <w:sz w:val="20"/>
                <w:szCs w:val="20"/>
              </w:rPr>
              <w:t xml:space="preserve"> l</w:t>
            </w:r>
            <w:r>
              <w:rPr>
                <w:rFonts w:ascii="Calibri" w:hAnsi="Calibri"/>
                <w:sz w:val="20"/>
                <w:szCs w:val="20"/>
              </w:rPr>
              <w:t>’</w:t>
            </w:r>
            <w:r w:rsidRPr="005E26F9">
              <w:rPr>
                <w:rFonts w:ascii="Calibri" w:hAnsi="Calibri"/>
                <w:sz w:val="20"/>
                <w:szCs w:val="20"/>
              </w:rPr>
              <w:t>eau est un fluide très utilisé comme véhicule thermique. Nos vieilles locomotives à vapeur utilisaient l</w:t>
            </w:r>
            <w:r>
              <w:rPr>
                <w:rFonts w:ascii="Calibri" w:hAnsi="Calibri"/>
                <w:sz w:val="20"/>
                <w:szCs w:val="20"/>
              </w:rPr>
              <w:t>’</w:t>
            </w:r>
            <w:r w:rsidRPr="005E26F9">
              <w:rPr>
                <w:rFonts w:ascii="Calibri" w:hAnsi="Calibri"/>
                <w:sz w:val="20"/>
                <w:szCs w:val="20"/>
              </w:rPr>
              <w:t>eau pour les transferts thermiques permettant de générer des puissances mécaniques importantes.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146772" w:rsidRDefault="000D06AF" w:rsidP="00AE6CB0">
            <w:pPr>
              <w:ind w:left="57"/>
              <w:rPr>
                <w:rFonts w:ascii="Calibri" w:hAnsi="Calibri"/>
                <w:b/>
                <w:i/>
                <w:sz w:val="20"/>
                <w:szCs w:val="20"/>
              </w:rPr>
            </w:pPr>
            <w:hyperlink r:id="rId9" w:history="1">
              <w:proofErr w:type="spellStart"/>
              <w:r w:rsidR="0069779E" w:rsidRPr="00146772">
                <w:rPr>
                  <w:rStyle w:val="Lienhypertexte"/>
                  <w:rFonts w:ascii="Calibri" w:hAnsi="Calibri" w:cs="Arial"/>
                  <w:b/>
                  <w:i/>
                  <w:sz w:val="20"/>
                  <w:szCs w:val="20"/>
                  <w:u w:val="none"/>
                </w:rPr>
                <w:t>Aquathermie</w:t>
              </w:r>
              <w:proofErr w:type="spellEnd"/>
              <w:r w:rsidR="0069779E" w:rsidRPr="00146772">
                <w:rPr>
                  <w:rStyle w:val="Lienhypertexte"/>
                  <w:rFonts w:ascii="Calibri" w:hAnsi="Calibri" w:cs="Arial"/>
                  <w:b/>
                  <w:i/>
                  <w:sz w:val="20"/>
                  <w:szCs w:val="20"/>
                  <w:u w:val="none"/>
                </w:rPr>
                <w:t xml:space="preserve"> profonde</w:t>
              </w:r>
            </w:hyperlink>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 xml:space="preserve">Elle utilise la chaleur interne de la terre et </w:t>
            </w:r>
            <w:r w:rsidR="00A964FF">
              <w:rPr>
                <w:rFonts w:ascii="Calibri" w:hAnsi="Calibri" w:cs="Arial"/>
                <w:sz w:val="20"/>
                <w:szCs w:val="20"/>
              </w:rPr>
              <w:t xml:space="preserve">de </w:t>
            </w:r>
            <w:r w:rsidRPr="005E26F9">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eau à haute température (environ 150</w:t>
            </w:r>
            <w:r>
              <w:rPr>
                <w:rFonts w:ascii="Calibri" w:hAnsi="Calibri" w:cs="Arial"/>
                <w:sz w:val="20"/>
                <w:szCs w:val="20"/>
              </w:rPr>
              <w:t> </w:t>
            </w:r>
            <w:r w:rsidRPr="005E26F9">
              <w:rPr>
                <w:rFonts w:ascii="Calibri" w:hAnsi="Calibri" w:cs="Arial"/>
                <w:sz w:val="20"/>
                <w:szCs w:val="20"/>
              </w:rPr>
              <w:t>°C) contenue dans les aquifères captifs et profonds (1</w:t>
            </w:r>
            <w:r>
              <w:rPr>
                <w:rFonts w:ascii="Calibri" w:hAnsi="Calibri" w:cs="Arial"/>
                <w:sz w:val="20"/>
                <w:szCs w:val="20"/>
              </w:rPr>
              <w:t> 500 </w:t>
            </w:r>
            <w:r w:rsidRPr="005E26F9">
              <w:rPr>
                <w:rFonts w:ascii="Calibri" w:hAnsi="Calibri" w:cs="Arial"/>
                <w:sz w:val="20"/>
                <w:szCs w:val="20"/>
              </w:rPr>
              <w:t>m voire plus) pour générer de l</w:t>
            </w:r>
            <w:r>
              <w:rPr>
                <w:rFonts w:ascii="Calibri" w:hAnsi="Calibri" w:cs="Arial"/>
                <w:sz w:val="20"/>
                <w:szCs w:val="20"/>
              </w:rPr>
              <w:t>’</w:t>
            </w:r>
            <w:r w:rsidRPr="005E26F9">
              <w:rPr>
                <w:rFonts w:ascii="Calibri" w:hAnsi="Calibri" w:cs="Arial"/>
                <w:sz w:val="20"/>
                <w:szCs w:val="20"/>
              </w:rPr>
              <w:t>énergie thermique utilisable directement pour le chauffage des bâtiments.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146772" w:rsidRDefault="0069779E" w:rsidP="00AE6CB0">
            <w:pPr>
              <w:ind w:left="57"/>
              <w:rPr>
                <w:rFonts w:ascii="Calibri" w:hAnsi="Calibri" w:cs="Arial"/>
                <w:sz w:val="20"/>
                <w:szCs w:val="20"/>
              </w:rPr>
            </w:pPr>
            <w:proofErr w:type="spellStart"/>
            <w:r w:rsidRPr="00076FEE">
              <w:rPr>
                <w:rFonts w:ascii="Calibri" w:hAnsi="Calibri" w:cs="Arial"/>
                <w:sz w:val="20"/>
                <w:szCs w:val="20"/>
              </w:rPr>
              <w:t>Aquathermie</w:t>
            </w:r>
            <w:proofErr w:type="spellEnd"/>
            <w:r w:rsidRPr="00076FEE">
              <w:rPr>
                <w:rFonts w:ascii="Calibri" w:hAnsi="Calibri" w:cs="Arial"/>
                <w:sz w:val="20"/>
                <w:szCs w:val="20"/>
              </w:rPr>
              <w:t xml:space="preserve"> </w:t>
            </w:r>
          </w:p>
          <w:p w:rsidR="0069779E" w:rsidRPr="00076FEE" w:rsidRDefault="0069779E" w:rsidP="00AE6CB0">
            <w:pPr>
              <w:ind w:left="57"/>
              <w:rPr>
                <w:rFonts w:ascii="Calibri" w:hAnsi="Calibri"/>
                <w:sz w:val="20"/>
                <w:szCs w:val="20"/>
              </w:rPr>
            </w:pPr>
            <w:proofErr w:type="gramStart"/>
            <w:r w:rsidRPr="00076FEE">
              <w:rPr>
                <w:rFonts w:ascii="Calibri" w:hAnsi="Calibri" w:cs="Arial"/>
                <w:sz w:val="20"/>
                <w:szCs w:val="20"/>
              </w:rPr>
              <w:t>superficielle</w:t>
            </w:r>
            <w:proofErr w:type="gramEnd"/>
          </w:p>
        </w:tc>
        <w:tc>
          <w:tcPr>
            <w:tcW w:w="7229" w:type="dxa"/>
          </w:tcPr>
          <w:p w:rsidR="0069779E" w:rsidRDefault="0069779E" w:rsidP="004335CA">
            <w:pPr>
              <w:ind w:left="227"/>
              <w:jc w:val="both"/>
              <w:rPr>
                <w:rFonts w:ascii="Calibri" w:hAnsi="Calibri" w:cs="Arial"/>
                <w:sz w:val="20"/>
                <w:szCs w:val="20"/>
              </w:rPr>
            </w:pPr>
            <w:r w:rsidRPr="005E26F9">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action du soleil sur notre proche sous-sol et dans les lacs permet d</w:t>
            </w:r>
            <w:r>
              <w:rPr>
                <w:rFonts w:ascii="Calibri" w:hAnsi="Calibri" w:cs="Arial"/>
                <w:sz w:val="20"/>
                <w:szCs w:val="20"/>
              </w:rPr>
              <w:t>’</w:t>
            </w:r>
            <w:r w:rsidRPr="005E26F9">
              <w:rPr>
                <w:rFonts w:ascii="Calibri" w:hAnsi="Calibri" w:cs="Arial"/>
                <w:sz w:val="20"/>
                <w:szCs w:val="20"/>
              </w:rPr>
              <w:t>utiliser la chaleur interne de l</w:t>
            </w:r>
            <w:r>
              <w:rPr>
                <w:rFonts w:ascii="Calibri" w:hAnsi="Calibri" w:cs="Arial"/>
                <w:sz w:val="20"/>
                <w:szCs w:val="20"/>
              </w:rPr>
              <w:t>’</w:t>
            </w:r>
            <w:r w:rsidRPr="005E26F9">
              <w:rPr>
                <w:rFonts w:ascii="Calibri" w:hAnsi="Calibri" w:cs="Arial"/>
                <w:sz w:val="20"/>
                <w:szCs w:val="20"/>
              </w:rPr>
              <w:t>eau</w:t>
            </w:r>
            <w:r>
              <w:rPr>
                <w:rFonts w:ascii="Calibri" w:hAnsi="Calibri" w:cs="Arial"/>
                <w:sz w:val="20"/>
                <w:szCs w:val="20"/>
              </w:rPr>
              <w:t xml:space="preserve"> </w:t>
            </w:r>
            <w:r w:rsidRPr="005E26F9">
              <w:rPr>
                <w:rFonts w:ascii="Calibri" w:hAnsi="Calibri" w:cs="Arial"/>
                <w:sz w:val="20"/>
                <w:szCs w:val="20"/>
              </w:rPr>
              <w:t>contenue dans les aquifèr</w:t>
            </w:r>
            <w:r>
              <w:rPr>
                <w:rFonts w:ascii="Calibri" w:hAnsi="Calibri" w:cs="Arial"/>
                <w:sz w:val="20"/>
                <w:szCs w:val="20"/>
              </w:rPr>
              <w:t>es libres peu profonds (10 à 20 </w:t>
            </w:r>
            <w:r w:rsidRPr="005E26F9">
              <w:rPr>
                <w:rFonts w:ascii="Calibri" w:hAnsi="Calibri" w:cs="Arial"/>
                <w:sz w:val="20"/>
                <w:szCs w:val="20"/>
              </w:rPr>
              <w:t>m).</w:t>
            </w:r>
          </w:p>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Il est ainsi possible de générer de l</w:t>
            </w:r>
            <w:r>
              <w:rPr>
                <w:rFonts w:ascii="Calibri" w:hAnsi="Calibri" w:cs="Arial"/>
                <w:sz w:val="20"/>
                <w:szCs w:val="20"/>
              </w:rPr>
              <w:t>’</w:t>
            </w:r>
            <w:r w:rsidRPr="005E26F9">
              <w:rPr>
                <w:rFonts w:ascii="Calibri" w:hAnsi="Calibri" w:cs="Arial"/>
                <w:sz w:val="20"/>
                <w:szCs w:val="20"/>
              </w:rPr>
              <w:t>énergie thermique</w:t>
            </w:r>
            <w:r>
              <w:rPr>
                <w:rFonts w:ascii="Calibri" w:hAnsi="Calibri" w:cs="Arial"/>
                <w:sz w:val="20"/>
                <w:szCs w:val="20"/>
              </w:rPr>
              <w:t xml:space="preserve"> </w:t>
            </w:r>
            <w:r w:rsidRPr="005E26F9">
              <w:rPr>
                <w:rFonts w:ascii="Calibri" w:hAnsi="Calibri" w:cs="Arial"/>
                <w:sz w:val="20"/>
                <w:szCs w:val="20"/>
              </w:rPr>
              <w:t>utilisable indirectement pour le chauffage des bâtiments à l</w:t>
            </w:r>
            <w:r>
              <w:rPr>
                <w:rFonts w:ascii="Calibri" w:hAnsi="Calibri" w:cs="Arial"/>
                <w:sz w:val="20"/>
                <w:szCs w:val="20"/>
              </w:rPr>
              <w:t>’</w:t>
            </w:r>
            <w:r w:rsidRPr="005E26F9">
              <w:rPr>
                <w:rFonts w:ascii="Calibri" w:hAnsi="Calibri" w:cs="Arial"/>
                <w:sz w:val="20"/>
                <w:szCs w:val="20"/>
              </w:rPr>
              <w:t>aide d</w:t>
            </w:r>
            <w:r w:rsidRPr="005E26F9">
              <w:rPr>
                <w:rFonts w:ascii="Calibri" w:hAnsi="Calibri"/>
                <w:sz w:val="20"/>
                <w:szCs w:val="20"/>
              </w:rPr>
              <w:t>es</w:t>
            </w:r>
            <w:r>
              <w:rPr>
                <w:rFonts w:ascii="Calibri" w:hAnsi="Calibri"/>
                <w:sz w:val="20"/>
                <w:szCs w:val="20"/>
              </w:rPr>
              <w:t xml:space="preserve"> pompes à chaleur </w:t>
            </w:r>
            <w:proofErr w:type="spellStart"/>
            <w:r>
              <w:rPr>
                <w:rFonts w:ascii="Calibri" w:hAnsi="Calibri"/>
                <w:sz w:val="20"/>
                <w:szCs w:val="20"/>
              </w:rPr>
              <w:t>aquathermique</w:t>
            </w:r>
            <w:proofErr w:type="spellEnd"/>
            <w:r w:rsidRPr="005E26F9">
              <w:rPr>
                <w:rFonts w:ascii="Calibri" w:hAnsi="Calibri"/>
                <w:sz w:val="20"/>
                <w:szCs w:val="20"/>
              </w:rPr>
              <w:t xml:space="preserve"> modernes. Ce type de pompe à chaleur</w:t>
            </w:r>
            <w:r>
              <w:rPr>
                <w:rFonts w:ascii="Calibri" w:hAnsi="Calibri"/>
                <w:sz w:val="20"/>
                <w:szCs w:val="20"/>
              </w:rPr>
              <w:t xml:space="preserve"> </w:t>
            </w:r>
            <w:r w:rsidRPr="005E26F9">
              <w:rPr>
                <w:rFonts w:ascii="Calibri" w:hAnsi="Calibri"/>
                <w:sz w:val="20"/>
                <w:szCs w:val="20"/>
              </w:rPr>
              <w:t>assurera de plus en plus le chauffage économique de nos habitations en utilisant</w:t>
            </w:r>
            <w:r>
              <w:rPr>
                <w:rFonts w:ascii="Calibri" w:hAnsi="Calibri"/>
                <w:sz w:val="20"/>
                <w:szCs w:val="20"/>
              </w:rPr>
              <w:t xml:space="preserve"> </w:t>
            </w:r>
            <w:r w:rsidRPr="005E26F9">
              <w:rPr>
                <w:rFonts w:ascii="Calibri" w:hAnsi="Calibri" w:cs="Arial"/>
                <w:sz w:val="20"/>
                <w:szCs w:val="20"/>
              </w:rPr>
              <w:t xml:space="preserve">les aquifères </w:t>
            </w:r>
            <w:r w:rsidRPr="005E26F9">
              <w:rPr>
                <w:rFonts w:ascii="Calibri" w:hAnsi="Calibri"/>
                <w:sz w:val="20"/>
                <w:szCs w:val="20"/>
              </w:rPr>
              <w:t>dits</w:t>
            </w:r>
            <w:r>
              <w:rPr>
                <w:rFonts w:ascii="Calibri" w:hAnsi="Calibri"/>
                <w:sz w:val="20"/>
                <w:szCs w:val="20"/>
              </w:rPr>
              <w:t xml:space="preserve"> « à nappe libre ».</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r w:rsidRPr="00076FEE">
              <w:rPr>
                <w:rFonts w:ascii="Calibri" w:hAnsi="Calibri" w:cs="Arial"/>
                <w:sz w:val="20"/>
                <w:szCs w:val="20"/>
              </w:rPr>
              <w:lastRenderedPageBreak/>
              <w:t>Aqueduc</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Canal construit pour le transport de l</w:t>
            </w:r>
            <w:r>
              <w:rPr>
                <w:rFonts w:ascii="Calibri" w:hAnsi="Calibri" w:cs="Arial"/>
                <w:sz w:val="20"/>
                <w:szCs w:val="20"/>
              </w:rPr>
              <w:t>’</w:t>
            </w:r>
            <w:r w:rsidRPr="005E26F9">
              <w:rPr>
                <w:rFonts w:ascii="Calibri" w:hAnsi="Calibri" w:cs="Arial"/>
                <w:sz w:val="20"/>
                <w:szCs w:val="20"/>
              </w:rPr>
              <w:t>eau. Par extension</w:t>
            </w:r>
            <w:r>
              <w:rPr>
                <w:rFonts w:ascii="Calibri" w:hAnsi="Calibri" w:cs="Arial"/>
                <w:sz w:val="20"/>
                <w:szCs w:val="20"/>
              </w:rPr>
              <w:t>,</w:t>
            </w:r>
            <w:r w:rsidRPr="005E26F9">
              <w:rPr>
                <w:rFonts w:ascii="Calibri" w:hAnsi="Calibri" w:cs="Arial"/>
                <w:sz w:val="20"/>
                <w:szCs w:val="20"/>
              </w:rPr>
              <w:t xml:space="preserve"> ouvrage d</w:t>
            </w:r>
            <w:r>
              <w:rPr>
                <w:rFonts w:ascii="Calibri" w:hAnsi="Calibri" w:cs="Arial"/>
                <w:sz w:val="20"/>
                <w:szCs w:val="20"/>
              </w:rPr>
              <w:t>’</w:t>
            </w:r>
            <w:r w:rsidRPr="005E26F9">
              <w:rPr>
                <w:rFonts w:ascii="Calibri" w:hAnsi="Calibri" w:cs="Arial"/>
                <w:sz w:val="20"/>
                <w:szCs w:val="20"/>
              </w:rPr>
              <w:t>art affectant la forme d</w:t>
            </w:r>
            <w:r>
              <w:rPr>
                <w:rFonts w:ascii="Calibri" w:hAnsi="Calibri" w:cs="Arial"/>
                <w:sz w:val="20"/>
                <w:szCs w:val="20"/>
              </w:rPr>
              <w:t>’</w:t>
            </w:r>
            <w:r w:rsidRPr="005E26F9">
              <w:rPr>
                <w:rFonts w:ascii="Calibri" w:hAnsi="Calibri" w:cs="Arial"/>
                <w:sz w:val="20"/>
                <w:szCs w:val="20"/>
              </w:rPr>
              <w:t>un pont et permettant de franchir une vallée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r w:rsidRPr="00076FEE">
              <w:rPr>
                <w:rFonts w:ascii="Calibri" w:hAnsi="Calibri" w:cs="Arial"/>
                <w:sz w:val="20"/>
                <w:szCs w:val="20"/>
              </w:rPr>
              <w:t>Aquifère</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Nappe souterraine qui contient de l</w:t>
            </w:r>
            <w:r>
              <w:rPr>
                <w:rFonts w:ascii="Calibri" w:hAnsi="Calibri" w:cs="Arial"/>
                <w:sz w:val="20"/>
                <w:szCs w:val="20"/>
              </w:rPr>
              <w:t>’</w:t>
            </w:r>
            <w:r w:rsidRPr="005E26F9">
              <w:rPr>
                <w:rFonts w:ascii="Calibri" w:hAnsi="Calibri" w:cs="Arial"/>
                <w:sz w:val="20"/>
                <w:szCs w:val="20"/>
              </w:rPr>
              <w:t xml:space="preserve">eau. </w:t>
            </w:r>
            <w:r w:rsidRPr="005E26F9">
              <w:rPr>
                <w:rFonts w:ascii="Calibri" w:hAnsi="Calibri"/>
                <w:sz w:val="20"/>
                <w:szCs w:val="20"/>
              </w:rPr>
              <w:t>On distingue</w:t>
            </w:r>
            <w:r>
              <w:rPr>
                <w:rFonts w:ascii="Calibri" w:hAnsi="Calibri"/>
                <w:sz w:val="20"/>
                <w:szCs w:val="20"/>
              </w:rPr>
              <w:t> :</w:t>
            </w:r>
          </w:p>
          <w:p w:rsidR="0069779E" w:rsidRPr="005E26F9" w:rsidRDefault="0069779E" w:rsidP="004335CA">
            <w:pPr>
              <w:ind w:left="227"/>
              <w:jc w:val="both"/>
              <w:rPr>
                <w:rFonts w:ascii="Calibri" w:hAnsi="Calibri"/>
                <w:sz w:val="20"/>
                <w:szCs w:val="20"/>
              </w:rPr>
            </w:pPr>
            <w:r w:rsidRPr="005E26F9">
              <w:rPr>
                <w:rFonts w:ascii="Calibri" w:hAnsi="Calibri"/>
                <w:sz w:val="20"/>
                <w:szCs w:val="20"/>
              </w:rPr>
              <w:t>• Les aquifères à nappe libre, peu profonds</w:t>
            </w:r>
            <w:r>
              <w:rPr>
                <w:rFonts w:ascii="Calibri" w:hAnsi="Calibri"/>
                <w:sz w:val="20"/>
                <w:szCs w:val="20"/>
              </w:rPr>
              <w:t>, reposant</w:t>
            </w:r>
            <w:r w:rsidRPr="005E26F9">
              <w:rPr>
                <w:rFonts w:ascii="Calibri" w:hAnsi="Calibri"/>
                <w:sz w:val="20"/>
                <w:szCs w:val="20"/>
              </w:rPr>
              <w:t xml:space="preserve"> sur une couche très peu perméable. Ils sont surmontés d</w:t>
            </w:r>
            <w:r>
              <w:rPr>
                <w:rFonts w:ascii="Calibri" w:hAnsi="Calibri"/>
                <w:sz w:val="20"/>
                <w:szCs w:val="20"/>
              </w:rPr>
              <w:t>’</w:t>
            </w:r>
            <w:r w:rsidRPr="005E26F9">
              <w:rPr>
                <w:rFonts w:ascii="Calibri" w:hAnsi="Calibri"/>
                <w:sz w:val="20"/>
                <w:szCs w:val="20"/>
              </w:rPr>
              <w:t>une zone non saturée en eau et ont la propriété de permettre l</w:t>
            </w:r>
            <w:r>
              <w:rPr>
                <w:rFonts w:ascii="Calibri" w:hAnsi="Calibri"/>
                <w:sz w:val="20"/>
                <w:szCs w:val="20"/>
              </w:rPr>
              <w:t>’</w:t>
            </w:r>
            <w:r w:rsidRPr="005E26F9">
              <w:rPr>
                <w:rFonts w:ascii="Calibri" w:hAnsi="Calibri"/>
                <w:sz w:val="20"/>
                <w:szCs w:val="20"/>
              </w:rPr>
              <w:t>écoulement de l</w:t>
            </w:r>
            <w:r>
              <w:rPr>
                <w:rFonts w:ascii="Calibri" w:hAnsi="Calibri"/>
                <w:sz w:val="20"/>
                <w:szCs w:val="20"/>
              </w:rPr>
              <w:t>’</w:t>
            </w:r>
            <w:r w:rsidRPr="005E26F9">
              <w:rPr>
                <w:rFonts w:ascii="Calibri" w:hAnsi="Calibri"/>
                <w:sz w:val="20"/>
                <w:szCs w:val="20"/>
              </w:rPr>
              <w:t>eau.</w:t>
            </w:r>
          </w:p>
          <w:p w:rsidR="0069779E" w:rsidRPr="005E26F9" w:rsidRDefault="0069779E" w:rsidP="004335CA">
            <w:pPr>
              <w:ind w:left="227"/>
              <w:jc w:val="both"/>
              <w:rPr>
                <w:rFonts w:ascii="Calibri" w:hAnsi="Calibri"/>
                <w:sz w:val="20"/>
                <w:szCs w:val="20"/>
              </w:rPr>
            </w:pPr>
            <w:r w:rsidRPr="005E26F9">
              <w:rPr>
                <w:rFonts w:ascii="Calibri" w:hAnsi="Calibri"/>
                <w:sz w:val="20"/>
                <w:szCs w:val="20"/>
              </w:rPr>
              <w:t>• Les aquifères captifs plus profonds (ou à nappe captive) dans lesquels l</w:t>
            </w:r>
            <w:r>
              <w:rPr>
                <w:rFonts w:ascii="Calibri" w:hAnsi="Calibri"/>
                <w:sz w:val="20"/>
                <w:szCs w:val="20"/>
              </w:rPr>
              <w:t>’</w:t>
            </w:r>
            <w:r w:rsidRPr="005E26F9">
              <w:rPr>
                <w:rFonts w:ascii="Calibri" w:hAnsi="Calibri"/>
                <w:sz w:val="20"/>
                <w:szCs w:val="20"/>
              </w:rPr>
              <w:t>eau souterraine est confinée entre deux formations très peu perméables. Lorsqu</w:t>
            </w:r>
            <w:r>
              <w:rPr>
                <w:rFonts w:ascii="Calibri" w:hAnsi="Calibri"/>
                <w:sz w:val="20"/>
                <w:szCs w:val="20"/>
              </w:rPr>
              <w:t>’</w:t>
            </w:r>
            <w:r w:rsidRPr="005E26F9">
              <w:rPr>
                <w:rFonts w:ascii="Calibri" w:hAnsi="Calibri"/>
                <w:sz w:val="20"/>
                <w:szCs w:val="20"/>
              </w:rPr>
              <w:t>un forage atteint une nappe captive, l</w:t>
            </w:r>
            <w:r>
              <w:rPr>
                <w:rFonts w:ascii="Calibri" w:hAnsi="Calibri"/>
                <w:sz w:val="20"/>
                <w:szCs w:val="20"/>
              </w:rPr>
              <w:t>’</w:t>
            </w:r>
            <w:r w:rsidRPr="005E26F9">
              <w:rPr>
                <w:rFonts w:ascii="Calibri" w:hAnsi="Calibri"/>
                <w:sz w:val="20"/>
                <w:szCs w:val="20"/>
              </w:rPr>
              <w:t>eau remonte dans le forage jusqu</w:t>
            </w:r>
            <w:r>
              <w:rPr>
                <w:rFonts w:ascii="Calibri" w:hAnsi="Calibri"/>
                <w:sz w:val="20"/>
                <w:szCs w:val="20"/>
              </w:rPr>
              <w:t>’</w:t>
            </w:r>
            <w:r w:rsidRPr="005E26F9">
              <w:rPr>
                <w:rFonts w:ascii="Calibri" w:hAnsi="Calibri"/>
                <w:sz w:val="20"/>
                <w:szCs w:val="20"/>
              </w:rPr>
              <w:t xml:space="preserve">à la surface </w:t>
            </w:r>
            <w:r w:rsidRPr="005E26F9">
              <w:rPr>
                <w:rFonts w:ascii="Calibri" w:hAnsi="Calibri"/>
                <w:i/>
                <w:sz w:val="20"/>
                <w:szCs w:val="20"/>
              </w:rPr>
              <w:t>piézométrique</w:t>
            </w:r>
            <w:r w:rsidRPr="005E26F9">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Arbre</w:t>
            </w:r>
          </w:p>
        </w:tc>
        <w:tc>
          <w:tcPr>
            <w:tcW w:w="7229" w:type="dxa"/>
          </w:tcPr>
          <w:p w:rsidR="0069779E" w:rsidRPr="005E26F9" w:rsidRDefault="0069779E" w:rsidP="004335CA">
            <w:pPr>
              <w:ind w:left="227"/>
              <w:jc w:val="both"/>
              <w:rPr>
                <w:rFonts w:ascii="Calibri" w:hAnsi="Calibri" w:cs="Arial"/>
                <w:sz w:val="20"/>
                <w:szCs w:val="20"/>
              </w:rPr>
            </w:pPr>
            <w:r w:rsidRPr="005E26F9">
              <w:rPr>
                <w:rFonts w:ascii="Calibri" w:hAnsi="Calibri" w:cs="Arial"/>
                <w:sz w:val="20"/>
                <w:szCs w:val="20"/>
              </w:rPr>
              <w:t>Lorsque la rivière est mal entretenue, il peut constituer un danger grave lorsque</w:t>
            </w:r>
            <w:r>
              <w:rPr>
                <w:rFonts w:ascii="Calibri" w:hAnsi="Calibri" w:cs="Arial"/>
                <w:sz w:val="20"/>
                <w:szCs w:val="20"/>
              </w:rPr>
              <w:t>,</w:t>
            </w:r>
            <w:r w:rsidRPr="005E26F9">
              <w:rPr>
                <w:rFonts w:ascii="Calibri" w:hAnsi="Calibri" w:cs="Arial"/>
                <w:sz w:val="20"/>
                <w:szCs w:val="20"/>
              </w:rPr>
              <w:t xml:space="preserve"> tombé en travers de la rivière à la suite d</w:t>
            </w:r>
            <w:r>
              <w:rPr>
                <w:rFonts w:ascii="Calibri" w:hAnsi="Calibri" w:cs="Arial"/>
                <w:sz w:val="20"/>
                <w:szCs w:val="20"/>
              </w:rPr>
              <w:t>’</w:t>
            </w:r>
            <w:r w:rsidRPr="005E26F9">
              <w:rPr>
                <w:rFonts w:ascii="Calibri" w:hAnsi="Calibri" w:cs="Arial"/>
                <w:sz w:val="20"/>
                <w:szCs w:val="20"/>
              </w:rPr>
              <w:t>une tempête, il obstrue le passage.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Argile</w:t>
            </w:r>
          </w:p>
        </w:tc>
        <w:tc>
          <w:tcPr>
            <w:tcW w:w="7229" w:type="dxa"/>
          </w:tcPr>
          <w:p w:rsidR="0069779E" w:rsidRPr="005E26F9" w:rsidRDefault="0069779E" w:rsidP="004335CA">
            <w:pPr>
              <w:pStyle w:val="NormalWeb"/>
              <w:spacing w:before="0" w:beforeAutospacing="0" w:after="0" w:afterAutospacing="0"/>
              <w:ind w:left="227"/>
              <w:jc w:val="both"/>
              <w:rPr>
                <w:rFonts w:ascii="Calibri" w:hAnsi="Calibri"/>
                <w:sz w:val="20"/>
                <w:szCs w:val="20"/>
              </w:rPr>
            </w:pPr>
            <w:r w:rsidRPr="005E26F9">
              <w:rPr>
                <w:rFonts w:ascii="Calibri" w:hAnsi="Calibri"/>
                <w:sz w:val="20"/>
                <w:szCs w:val="20"/>
              </w:rPr>
              <w:t xml:space="preserve">Roche sédimentaire terreuse appelée également </w:t>
            </w:r>
            <w:r w:rsidRPr="005E26F9">
              <w:rPr>
                <w:rFonts w:ascii="Calibri" w:hAnsi="Calibri"/>
                <w:i/>
                <w:iCs/>
                <w:sz w:val="20"/>
                <w:szCs w:val="20"/>
              </w:rPr>
              <w:t xml:space="preserve">glaise </w:t>
            </w:r>
            <w:r w:rsidRPr="005E26F9">
              <w:rPr>
                <w:rFonts w:ascii="Calibri" w:hAnsi="Calibri"/>
                <w:sz w:val="20"/>
                <w:szCs w:val="20"/>
              </w:rPr>
              <w:t>formant une pâte imperméable lorsqu</w:t>
            </w:r>
            <w:r>
              <w:rPr>
                <w:rFonts w:ascii="Calibri" w:hAnsi="Calibri"/>
                <w:sz w:val="20"/>
                <w:szCs w:val="20"/>
              </w:rPr>
              <w:t>’</w:t>
            </w:r>
            <w:r w:rsidRPr="005E26F9">
              <w:rPr>
                <w:rFonts w:ascii="Calibri" w:hAnsi="Calibri"/>
                <w:sz w:val="20"/>
                <w:szCs w:val="20"/>
              </w:rPr>
              <w:t>elle est imprégnée d</w:t>
            </w:r>
            <w:r>
              <w:rPr>
                <w:rFonts w:ascii="Calibri" w:hAnsi="Calibri"/>
                <w:sz w:val="20"/>
                <w:szCs w:val="20"/>
              </w:rPr>
              <w:t>’</w:t>
            </w:r>
            <w:r w:rsidRPr="005E26F9">
              <w:rPr>
                <w:rFonts w:ascii="Calibri" w:hAnsi="Calibri"/>
                <w:sz w:val="20"/>
                <w:szCs w:val="20"/>
              </w:rPr>
              <w:t>eau.</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777AF" w:rsidRDefault="0069779E" w:rsidP="00AE6CB0">
            <w:pPr>
              <w:ind w:left="57"/>
              <w:rPr>
                <w:rFonts w:ascii="Calibri" w:hAnsi="Calibri"/>
                <w:i/>
                <w:sz w:val="20"/>
                <w:szCs w:val="20"/>
              </w:rPr>
            </w:pPr>
            <w:r w:rsidRPr="006777AF">
              <w:rPr>
                <w:rFonts w:ascii="Calibri" w:hAnsi="Calibri" w:cs="Arial"/>
                <w:i/>
                <w:sz w:val="20"/>
                <w:szCs w:val="20"/>
              </w:rPr>
              <w:t>Artésien</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sz w:val="20"/>
                <w:szCs w:val="20"/>
              </w:rPr>
              <w:t>Qualifie un forage exploitant une nappe captive dont la surface piézométrique se trouve au-dessus du sol et qui fournit donc de l</w:t>
            </w:r>
            <w:r>
              <w:rPr>
                <w:rFonts w:ascii="Calibri" w:hAnsi="Calibri"/>
                <w:sz w:val="20"/>
                <w:szCs w:val="20"/>
              </w:rPr>
              <w:t>’</w:t>
            </w:r>
            <w:r w:rsidRPr="005E26F9">
              <w:rPr>
                <w:rFonts w:ascii="Calibri" w:hAnsi="Calibri"/>
                <w:sz w:val="20"/>
                <w:szCs w:val="20"/>
              </w:rPr>
              <w:t>eau jaillissante. Ce mot vient de l</w:t>
            </w:r>
            <w:r>
              <w:rPr>
                <w:rFonts w:ascii="Calibri" w:hAnsi="Calibri"/>
                <w:sz w:val="20"/>
                <w:szCs w:val="20"/>
              </w:rPr>
              <w:t>’</w:t>
            </w:r>
            <w:r w:rsidRPr="005E26F9">
              <w:rPr>
                <w:rFonts w:ascii="Calibri" w:hAnsi="Calibri"/>
                <w:sz w:val="20"/>
                <w:szCs w:val="20"/>
              </w:rPr>
              <w:t>Artois</w:t>
            </w:r>
            <w:r>
              <w:rPr>
                <w:rFonts w:ascii="Calibri" w:hAnsi="Calibri"/>
                <w:sz w:val="20"/>
                <w:szCs w:val="20"/>
              </w:rPr>
              <w:t>, province du nord de la France</w:t>
            </w:r>
            <w:r w:rsidRPr="005E26F9">
              <w:rPr>
                <w:rFonts w:ascii="Calibri" w:hAnsi="Calibri"/>
                <w:sz w:val="20"/>
                <w:szCs w:val="20"/>
              </w:rPr>
              <w:t xml:space="preserve"> où</w:t>
            </w:r>
            <w:r>
              <w:rPr>
                <w:rFonts w:ascii="Calibri" w:hAnsi="Calibri"/>
                <w:sz w:val="20"/>
                <w:szCs w:val="20"/>
              </w:rPr>
              <w:t>,</w:t>
            </w:r>
            <w:r w:rsidRPr="005E26F9">
              <w:rPr>
                <w:rFonts w:ascii="Calibri" w:hAnsi="Calibri"/>
                <w:sz w:val="20"/>
                <w:szCs w:val="20"/>
              </w:rPr>
              <w:t xml:space="preserve"> dès le début du </w:t>
            </w:r>
            <w:proofErr w:type="spellStart"/>
            <w:r>
              <w:rPr>
                <w:rFonts w:ascii="Calibri" w:hAnsi="Calibri"/>
                <w:smallCaps/>
                <w:sz w:val="20"/>
                <w:szCs w:val="20"/>
              </w:rPr>
              <w:t>xix</w:t>
            </w:r>
            <w:r w:rsidRPr="000B52FB">
              <w:rPr>
                <w:rFonts w:ascii="Calibri" w:hAnsi="Calibri"/>
                <w:sz w:val="20"/>
                <w:szCs w:val="20"/>
                <w:vertAlign w:val="superscript"/>
              </w:rPr>
              <w:t>e</w:t>
            </w:r>
            <w:proofErr w:type="spellEnd"/>
            <w:r>
              <w:rPr>
                <w:rFonts w:ascii="Calibri" w:hAnsi="Calibri"/>
                <w:sz w:val="20"/>
                <w:szCs w:val="20"/>
              </w:rPr>
              <w:t> </w:t>
            </w:r>
            <w:r w:rsidRPr="005E26F9">
              <w:rPr>
                <w:rFonts w:ascii="Calibri" w:hAnsi="Calibri"/>
                <w:sz w:val="20"/>
                <w:szCs w:val="20"/>
              </w:rPr>
              <w:t>siècle, des puits «</w:t>
            </w:r>
            <w:r>
              <w:rPr>
                <w:rFonts w:ascii="Calibri" w:hAnsi="Calibri"/>
                <w:sz w:val="20"/>
                <w:szCs w:val="20"/>
              </w:rPr>
              <w:t> </w:t>
            </w:r>
            <w:r w:rsidRPr="005E26F9">
              <w:rPr>
                <w:rFonts w:ascii="Calibri" w:hAnsi="Calibri"/>
                <w:sz w:val="20"/>
                <w:szCs w:val="20"/>
              </w:rPr>
              <w:t>artésiens</w:t>
            </w:r>
            <w:r>
              <w:rPr>
                <w:rFonts w:ascii="Calibri" w:hAnsi="Calibri"/>
                <w:sz w:val="20"/>
                <w:szCs w:val="20"/>
              </w:rPr>
              <w:t> </w:t>
            </w:r>
            <w:r w:rsidRPr="005E26F9">
              <w:rPr>
                <w:rFonts w:ascii="Calibri" w:hAnsi="Calibri"/>
                <w:sz w:val="20"/>
                <w:szCs w:val="20"/>
              </w:rPr>
              <w:t>» avaient été forés.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Assainir</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Rendre plus sain, purifier</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Assécher</w:t>
            </w:r>
          </w:p>
        </w:tc>
        <w:tc>
          <w:tcPr>
            <w:tcW w:w="7229" w:type="dxa"/>
          </w:tcPr>
          <w:p w:rsidR="0069779E" w:rsidRDefault="0069779E" w:rsidP="004335CA">
            <w:pPr>
              <w:ind w:left="227"/>
              <w:jc w:val="both"/>
              <w:rPr>
                <w:rFonts w:ascii="Calibri" w:hAnsi="Calibri"/>
                <w:sz w:val="20"/>
                <w:szCs w:val="20"/>
              </w:rPr>
            </w:pPr>
            <w:r w:rsidRPr="005E26F9">
              <w:rPr>
                <w:rFonts w:ascii="Calibri" w:hAnsi="Calibri"/>
                <w:sz w:val="20"/>
                <w:szCs w:val="20"/>
              </w:rPr>
              <w:t>Action de mettre à sec le lit d</w:t>
            </w:r>
            <w:r>
              <w:rPr>
                <w:rFonts w:ascii="Calibri" w:hAnsi="Calibri"/>
                <w:sz w:val="20"/>
                <w:szCs w:val="20"/>
              </w:rPr>
              <w:t>’</w:t>
            </w:r>
            <w:r w:rsidRPr="005E26F9">
              <w:rPr>
                <w:rFonts w:ascii="Calibri" w:hAnsi="Calibri"/>
                <w:sz w:val="20"/>
                <w:szCs w:val="20"/>
              </w:rPr>
              <w:t>une rivière.</w:t>
            </w:r>
          </w:p>
          <w:p w:rsidR="0069779E" w:rsidRPr="005E26F9" w:rsidRDefault="0069779E" w:rsidP="004335CA">
            <w:pPr>
              <w:ind w:left="227"/>
              <w:jc w:val="both"/>
              <w:rPr>
                <w:rFonts w:ascii="Calibri" w:hAnsi="Calibri"/>
                <w:sz w:val="20"/>
                <w:szCs w:val="20"/>
              </w:rPr>
            </w:pPr>
            <w:r w:rsidRPr="005E26F9">
              <w:rPr>
                <w:rFonts w:ascii="Calibri" w:hAnsi="Calibri"/>
                <w:sz w:val="20"/>
                <w:szCs w:val="20"/>
              </w:rPr>
              <w:t xml:space="preserve">Le fonctionnement des microcentrales ou des barrages ne doit pas </w:t>
            </w:r>
            <w:r>
              <w:rPr>
                <w:rFonts w:ascii="Calibri" w:hAnsi="Calibri"/>
                <w:sz w:val="20"/>
                <w:szCs w:val="20"/>
              </w:rPr>
              <w:t>« </w:t>
            </w:r>
            <w:r w:rsidRPr="005E26F9">
              <w:rPr>
                <w:rFonts w:ascii="Calibri" w:hAnsi="Calibri"/>
                <w:sz w:val="20"/>
                <w:szCs w:val="20"/>
              </w:rPr>
              <w:t>assécher</w:t>
            </w:r>
            <w:r>
              <w:rPr>
                <w:rFonts w:ascii="Calibri" w:hAnsi="Calibri"/>
                <w:sz w:val="20"/>
                <w:szCs w:val="20"/>
              </w:rPr>
              <w:t> »</w:t>
            </w:r>
            <w:r w:rsidRPr="005E26F9">
              <w:rPr>
                <w:rFonts w:ascii="Calibri" w:hAnsi="Calibri"/>
                <w:sz w:val="20"/>
                <w:szCs w:val="20"/>
              </w:rPr>
              <w:t xml:space="preserve"> complètement le lit de la rivière pour permettre le passage des embarcations et assurer la survie des poissons.</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5E26F9" w:rsidRDefault="00911EE8" w:rsidP="00AE6CB0">
            <w:pPr>
              <w:ind w:left="57"/>
              <w:rPr>
                <w:rFonts w:ascii="Calibri" w:hAnsi="Calibri" w:cs="Arial"/>
                <w:sz w:val="20"/>
                <w:szCs w:val="20"/>
              </w:rPr>
            </w:pPr>
            <w:r w:rsidRPr="00911EE8">
              <w:rPr>
                <w:rFonts w:ascii="Calibri" w:hAnsi="Calibri" w:cs="Arial"/>
                <w:sz w:val="20"/>
                <w:szCs w:val="20"/>
              </w:rPr>
              <w:t>Atome</w:t>
            </w:r>
          </w:p>
        </w:tc>
        <w:tc>
          <w:tcPr>
            <w:tcW w:w="7229" w:type="dxa"/>
          </w:tcPr>
          <w:p w:rsidR="00911EE8" w:rsidRPr="005E26F9" w:rsidRDefault="00911EE8" w:rsidP="004335CA">
            <w:pPr>
              <w:ind w:left="227"/>
              <w:jc w:val="both"/>
              <w:rPr>
                <w:rFonts w:ascii="Calibri" w:hAnsi="Calibri"/>
                <w:sz w:val="20"/>
                <w:szCs w:val="20"/>
              </w:rPr>
            </w:pPr>
            <w:proofErr w:type="spellStart"/>
            <w:r w:rsidRPr="00911EE8">
              <w:rPr>
                <w:rFonts w:ascii="Calibri" w:hAnsi="Calibri"/>
                <w:sz w:val="20"/>
                <w:szCs w:val="20"/>
              </w:rPr>
              <w:t>Composaant</w:t>
            </w:r>
            <w:proofErr w:type="spellEnd"/>
            <w:r w:rsidRPr="00911EE8">
              <w:rPr>
                <w:rFonts w:ascii="Calibri" w:hAnsi="Calibri"/>
                <w:sz w:val="20"/>
                <w:szCs w:val="20"/>
              </w:rPr>
              <w:t xml:space="preserve"> élémentaire de la matière constitué d'un noyau autour duquel gravite des électrons</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911EE8" w:rsidRDefault="00911EE8" w:rsidP="00AE6CB0">
            <w:pPr>
              <w:ind w:left="57"/>
              <w:rPr>
                <w:rFonts w:ascii="Calibri" w:hAnsi="Calibri" w:cs="Arial"/>
                <w:sz w:val="20"/>
                <w:szCs w:val="20"/>
              </w:rPr>
            </w:pPr>
            <w:r w:rsidRPr="00911EE8">
              <w:rPr>
                <w:rFonts w:ascii="Calibri" w:hAnsi="Calibri" w:cs="Arial"/>
                <w:sz w:val="20"/>
                <w:szCs w:val="20"/>
              </w:rPr>
              <w:t>Audit</w:t>
            </w:r>
          </w:p>
        </w:tc>
        <w:tc>
          <w:tcPr>
            <w:tcW w:w="7229" w:type="dxa"/>
          </w:tcPr>
          <w:p w:rsidR="00911EE8" w:rsidRPr="00911EE8" w:rsidRDefault="00911EE8" w:rsidP="004335CA">
            <w:pPr>
              <w:ind w:left="227"/>
              <w:jc w:val="both"/>
              <w:rPr>
                <w:rFonts w:ascii="Calibri" w:hAnsi="Calibri"/>
                <w:sz w:val="20"/>
                <w:szCs w:val="20"/>
              </w:rPr>
            </w:pPr>
            <w:r w:rsidRPr="00911EE8">
              <w:rPr>
                <w:rFonts w:ascii="Calibri" w:hAnsi="Calibri"/>
                <w:sz w:val="20"/>
                <w:szCs w:val="20"/>
              </w:rPr>
              <w:t>Etude d'un mode de fonctionnement suivit d'une proposition d'</w:t>
            </w:r>
            <w:proofErr w:type="spellStart"/>
            <w:r w:rsidRPr="00911EE8">
              <w:rPr>
                <w:rFonts w:ascii="Calibri" w:hAnsi="Calibri"/>
                <w:sz w:val="20"/>
                <w:szCs w:val="20"/>
              </w:rPr>
              <w:t>mélioration</w:t>
            </w:r>
            <w:proofErr w:type="spellEnd"/>
            <w:r w:rsidRPr="00911EE8">
              <w:rPr>
                <w:rFonts w:ascii="Calibri" w:hAnsi="Calibri"/>
                <w:sz w:val="20"/>
                <w:szCs w:val="20"/>
              </w:rPr>
              <w:t>. On parle d'audit énergétique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Autochtone</w:t>
            </w:r>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sz w:val="20"/>
                <w:szCs w:val="20"/>
              </w:rPr>
              <w:t>Se dit des populations originaires des pays qu</w:t>
            </w:r>
            <w:r>
              <w:rPr>
                <w:rFonts w:ascii="Calibri" w:hAnsi="Calibri"/>
                <w:sz w:val="20"/>
                <w:szCs w:val="20"/>
              </w:rPr>
              <w:t>’</w:t>
            </w:r>
            <w:r w:rsidRPr="005E26F9">
              <w:rPr>
                <w:rFonts w:ascii="Calibri" w:hAnsi="Calibri"/>
                <w:sz w:val="20"/>
                <w:szCs w:val="20"/>
              </w:rPr>
              <w:t>elles habitent. Exemple</w:t>
            </w:r>
            <w:r>
              <w:rPr>
                <w:rFonts w:ascii="Calibri" w:hAnsi="Calibri"/>
                <w:sz w:val="20"/>
                <w:szCs w:val="20"/>
              </w:rPr>
              <w:t> : l</w:t>
            </w:r>
            <w:r w:rsidRPr="005E26F9">
              <w:rPr>
                <w:rFonts w:ascii="Calibri" w:hAnsi="Calibri"/>
                <w:sz w:val="20"/>
                <w:szCs w:val="20"/>
              </w:rPr>
              <w:t>es autochtones au Canada se répartissent en Amérindiens et en Inuits</w:t>
            </w:r>
            <w:r>
              <w:rPr>
                <w:rFonts w:ascii="Calibri" w:hAnsi="Calibri"/>
                <w:sz w:val="20"/>
                <w:szCs w:val="20"/>
              </w:rPr>
              <w:t>.</w:t>
            </w:r>
          </w:p>
        </w:tc>
      </w:tr>
      <w:tr w:rsidR="00AE6CB0" w:rsidRPr="005E26F9" w:rsidTr="00146772">
        <w:trPr>
          <w:cantSplit/>
          <w:jc w:val="center"/>
        </w:trPr>
        <w:tc>
          <w:tcPr>
            <w:tcW w:w="2268" w:type="dxa"/>
            <w:shd w:val="clear" w:color="auto" w:fill="F3F3F3"/>
            <w:noWrap/>
            <w:tcMar>
              <w:top w:w="15" w:type="dxa"/>
              <w:left w:w="15" w:type="dxa"/>
              <w:bottom w:w="0" w:type="dxa"/>
              <w:right w:w="15" w:type="dxa"/>
            </w:tcMar>
          </w:tcPr>
          <w:p w:rsidR="00AE6CB0" w:rsidRPr="00AE6CB0" w:rsidRDefault="00AE6CB0" w:rsidP="00AE6CB0">
            <w:pPr>
              <w:ind w:left="57"/>
              <w:rPr>
                <w:rFonts w:ascii="Calibri" w:hAnsi="Calibri" w:cs="Arial"/>
                <w:b/>
                <w:i/>
                <w:sz w:val="20"/>
                <w:szCs w:val="20"/>
              </w:rPr>
            </w:pPr>
            <w:hyperlink r:id="rId10" w:history="1">
              <w:r w:rsidRPr="00AE6CB0">
                <w:rPr>
                  <w:rStyle w:val="Lienhypertexte"/>
                  <w:rFonts w:ascii="Calibri" w:hAnsi="Calibri" w:cs="Arial"/>
                  <w:b/>
                  <w:i/>
                  <w:sz w:val="20"/>
                  <w:szCs w:val="20"/>
                  <w:u w:val="none"/>
                </w:rPr>
                <w:t>Autoconsommation</w:t>
              </w:r>
            </w:hyperlink>
          </w:p>
        </w:tc>
        <w:tc>
          <w:tcPr>
            <w:tcW w:w="7229" w:type="dxa"/>
          </w:tcPr>
          <w:p w:rsidR="00AE6CB0" w:rsidRPr="005E26F9" w:rsidRDefault="00AE6CB0" w:rsidP="004335CA">
            <w:pPr>
              <w:ind w:left="227"/>
              <w:jc w:val="both"/>
              <w:rPr>
                <w:rFonts w:ascii="Calibri" w:hAnsi="Calibri"/>
                <w:sz w:val="20"/>
                <w:szCs w:val="20"/>
              </w:rPr>
            </w:pPr>
            <w:r>
              <w:rPr>
                <w:rFonts w:ascii="Calibri" w:hAnsi="Calibri"/>
                <w:sz w:val="20"/>
                <w:szCs w:val="20"/>
              </w:rPr>
              <w:t xml:space="preserve">L’autoconsommation voltaïque consiste à consommer sur place l’électricité produite par les panneaux voltaïque installés sur le terrain où sur la toiture des bâtiments implantés sur ce terrain. L’abandon du nucléaire ne pourra se faire que si l’on </w:t>
            </w:r>
            <w:proofErr w:type="spellStart"/>
            <w:r>
              <w:rPr>
                <w:rFonts w:ascii="Calibri" w:hAnsi="Calibri"/>
                <w:sz w:val="20"/>
                <w:szCs w:val="20"/>
              </w:rPr>
              <w:t>considére</w:t>
            </w:r>
            <w:proofErr w:type="spellEnd"/>
            <w:r>
              <w:rPr>
                <w:rFonts w:ascii="Calibri" w:hAnsi="Calibri"/>
                <w:sz w:val="20"/>
                <w:szCs w:val="20"/>
              </w:rPr>
              <w:t xml:space="preserve"> l’autoconsommation à l’échelle de la commune où éventuellement du département.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CA47AE" w:rsidRDefault="000D06AF" w:rsidP="00AE6CB0">
            <w:pPr>
              <w:ind w:left="57"/>
              <w:rPr>
                <w:rFonts w:ascii="Calibri" w:hAnsi="Calibri" w:cs="Arial"/>
                <w:b/>
                <w:i/>
                <w:sz w:val="20"/>
                <w:szCs w:val="20"/>
              </w:rPr>
            </w:pPr>
            <w:hyperlink r:id="rId11" w:history="1">
              <w:r w:rsidR="0069779E" w:rsidRPr="00CA47AE">
                <w:rPr>
                  <w:rStyle w:val="Lienhypertexte"/>
                  <w:rFonts w:ascii="Calibri" w:hAnsi="Calibri" w:cs="Arial"/>
                  <w:b/>
                  <w:i/>
                  <w:sz w:val="20"/>
                  <w:szCs w:val="20"/>
                  <w:u w:val="none"/>
                </w:rPr>
                <w:t>Aval</w:t>
              </w:r>
            </w:hyperlink>
          </w:p>
        </w:tc>
        <w:tc>
          <w:tcPr>
            <w:tcW w:w="7229" w:type="dxa"/>
          </w:tcPr>
          <w:p w:rsidR="0069779E" w:rsidRPr="005E26F9" w:rsidRDefault="0069779E" w:rsidP="004335CA">
            <w:pPr>
              <w:ind w:left="227"/>
              <w:jc w:val="both"/>
              <w:rPr>
                <w:rFonts w:ascii="Calibri" w:hAnsi="Calibri"/>
                <w:sz w:val="20"/>
                <w:szCs w:val="20"/>
              </w:rPr>
            </w:pPr>
            <w:r w:rsidRPr="005E26F9">
              <w:rPr>
                <w:rFonts w:ascii="Calibri" w:hAnsi="Calibri" w:cs="Arial"/>
                <w:sz w:val="20"/>
                <w:szCs w:val="20"/>
              </w:rPr>
              <w:t>C</w:t>
            </w:r>
            <w:r>
              <w:rPr>
                <w:rFonts w:ascii="Calibri" w:hAnsi="Calibri" w:cs="Arial"/>
                <w:sz w:val="20"/>
                <w:szCs w:val="20"/>
              </w:rPr>
              <w:t>’</w:t>
            </w:r>
            <w:r w:rsidRPr="005E26F9">
              <w:rPr>
                <w:rFonts w:ascii="Calibri" w:hAnsi="Calibri" w:cs="Arial"/>
                <w:sz w:val="20"/>
                <w:szCs w:val="20"/>
              </w:rPr>
              <w:t>est le côté de la rivière entre le point où l</w:t>
            </w:r>
            <w:r>
              <w:rPr>
                <w:rFonts w:ascii="Calibri" w:hAnsi="Calibri" w:cs="Arial"/>
                <w:sz w:val="20"/>
                <w:szCs w:val="20"/>
              </w:rPr>
              <w:t>’</w:t>
            </w:r>
            <w:r w:rsidRPr="005E26F9">
              <w:rPr>
                <w:rFonts w:ascii="Calibri" w:hAnsi="Calibri" w:cs="Arial"/>
                <w:sz w:val="20"/>
                <w:szCs w:val="20"/>
              </w:rPr>
              <w:t>on se trouve et l</w:t>
            </w:r>
            <w:r>
              <w:rPr>
                <w:rFonts w:ascii="Calibri" w:hAnsi="Calibri" w:cs="Arial"/>
                <w:sz w:val="20"/>
                <w:szCs w:val="20"/>
              </w:rPr>
              <w:t>’</w:t>
            </w:r>
            <w:r w:rsidRPr="005E26F9">
              <w:rPr>
                <w:rFonts w:ascii="Calibri" w:hAnsi="Calibri" w:cs="Arial"/>
                <w:sz w:val="20"/>
                <w:szCs w:val="20"/>
              </w:rPr>
              <w:t>embouchure ou le confluent. Le sens de l</w:t>
            </w:r>
            <w:r>
              <w:rPr>
                <w:rFonts w:ascii="Calibri" w:hAnsi="Calibri" w:cs="Arial"/>
                <w:sz w:val="20"/>
                <w:szCs w:val="20"/>
              </w:rPr>
              <w:t>’</w:t>
            </w:r>
            <w:r w:rsidRPr="005E26F9">
              <w:rPr>
                <w:rFonts w:ascii="Calibri" w:hAnsi="Calibri" w:cs="Arial"/>
                <w:sz w:val="20"/>
                <w:szCs w:val="20"/>
              </w:rPr>
              <w:t>écoulement va généralement vers l</w:t>
            </w:r>
            <w:r>
              <w:rPr>
                <w:rFonts w:ascii="Calibri" w:hAnsi="Calibri" w:cs="Arial"/>
                <w:sz w:val="20"/>
                <w:szCs w:val="20"/>
              </w:rPr>
              <w:t>’</w:t>
            </w:r>
            <w:r w:rsidRPr="005E26F9">
              <w:rPr>
                <w:rFonts w:ascii="Calibri" w:hAnsi="Calibri" w:cs="Arial"/>
                <w:sz w:val="20"/>
                <w:szCs w:val="20"/>
              </w:rPr>
              <w:t>aval mais peut s</w:t>
            </w:r>
            <w:r>
              <w:rPr>
                <w:rFonts w:ascii="Calibri" w:hAnsi="Calibri" w:cs="Arial"/>
                <w:sz w:val="20"/>
                <w:szCs w:val="20"/>
              </w:rPr>
              <w:t>’</w:t>
            </w:r>
            <w:r w:rsidRPr="005E26F9">
              <w:rPr>
                <w:rFonts w:ascii="Calibri" w:hAnsi="Calibri" w:cs="Arial"/>
                <w:sz w:val="20"/>
                <w:szCs w:val="20"/>
              </w:rPr>
              <w:t>inverser sur les parcours maritimes avec l</w:t>
            </w:r>
            <w:r>
              <w:rPr>
                <w:rFonts w:ascii="Calibri" w:hAnsi="Calibri" w:cs="Arial"/>
                <w:sz w:val="20"/>
                <w:szCs w:val="20"/>
              </w:rPr>
              <w:t>’</w:t>
            </w:r>
            <w:r w:rsidRPr="005E26F9">
              <w:rPr>
                <w:rFonts w:ascii="Calibri" w:hAnsi="Calibri" w:cs="Arial"/>
                <w:sz w:val="20"/>
                <w:szCs w:val="20"/>
              </w:rPr>
              <w:t>action de la marée, plus rarement avec un affluent en crue.</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6777AF" w:rsidRDefault="00911EE8" w:rsidP="00AE6CB0">
            <w:pPr>
              <w:ind w:left="57"/>
              <w:rPr>
                <w:rFonts w:asciiTheme="minorHAnsi" w:hAnsiTheme="minorHAnsi" w:cstheme="minorHAnsi"/>
                <w:sz w:val="20"/>
                <w:szCs w:val="20"/>
              </w:rPr>
            </w:pPr>
            <w:r w:rsidRPr="006777AF">
              <w:rPr>
                <w:rFonts w:asciiTheme="minorHAnsi" w:hAnsiTheme="minorHAnsi" w:cstheme="minorHAnsi"/>
                <w:sz w:val="20"/>
                <w:szCs w:val="20"/>
              </w:rPr>
              <w:t>Avocat</w:t>
            </w:r>
          </w:p>
        </w:tc>
        <w:tc>
          <w:tcPr>
            <w:tcW w:w="7229" w:type="dxa"/>
          </w:tcPr>
          <w:p w:rsidR="00911EE8" w:rsidRPr="005E26F9" w:rsidRDefault="00911EE8" w:rsidP="004335CA">
            <w:pPr>
              <w:ind w:left="227"/>
              <w:jc w:val="both"/>
              <w:rPr>
                <w:rFonts w:ascii="Calibri" w:hAnsi="Calibri" w:cs="Arial"/>
                <w:sz w:val="20"/>
                <w:szCs w:val="20"/>
              </w:rPr>
            </w:pPr>
            <w:r w:rsidRPr="00911EE8">
              <w:rPr>
                <w:rFonts w:ascii="Calibri" w:hAnsi="Calibri" w:cs="Arial"/>
                <w:sz w:val="20"/>
                <w:szCs w:val="20"/>
              </w:rPr>
              <w:t>Personne inscrite au barreau qui conseille ses clients en matière juridique. Il peut être défenseur ou accusateur comme l'est avocat général qui remplace le procureur.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777AF" w:rsidRDefault="0069779E" w:rsidP="00AE6CB0">
            <w:pPr>
              <w:ind w:left="57"/>
              <w:rPr>
                <w:rFonts w:ascii="Calibri" w:hAnsi="Calibri" w:cs="Arial"/>
                <w:sz w:val="20"/>
                <w:szCs w:val="20"/>
              </w:rPr>
            </w:pPr>
            <w:r w:rsidRPr="006777AF">
              <w:rPr>
                <w:rFonts w:ascii="Calibri" w:hAnsi="Calibri" w:cs="Arial"/>
                <w:sz w:val="20"/>
                <w:szCs w:val="20"/>
              </w:rPr>
              <w:t>Azéotropique</w:t>
            </w:r>
          </w:p>
        </w:tc>
        <w:tc>
          <w:tcPr>
            <w:tcW w:w="7229" w:type="dxa"/>
          </w:tcPr>
          <w:p w:rsidR="0069779E" w:rsidRPr="005E26F9" w:rsidRDefault="0069779E" w:rsidP="004335CA">
            <w:pPr>
              <w:ind w:left="227"/>
              <w:jc w:val="both"/>
              <w:rPr>
                <w:rFonts w:ascii="Calibri" w:hAnsi="Calibri" w:cs="Arial"/>
                <w:sz w:val="20"/>
                <w:szCs w:val="20"/>
              </w:rPr>
            </w:pPr>
            <w:r w:rsidRPr="005E26F9">
              <w:rPr>
                <w:rFonts w:ascii="Calibri" w:hAnsi="Calibri" w:cs="Arial"/>
                <w:sz w:val="20"/>
                <w:szCs w:val="20"/>
              </w:rPr>
              <w:t>Se dit d</w:t>
            </w:r>
            <w:r>
              <w:rPr>
                <w:rFonts w:ascii="Calibri" w:hAnsi="Calibri" w:cs="Arial"/>
                <w:sz w:val="20"/>
                <w:szCs w:val="20"/>
              </w:rPr>
              <w:t>’</w:t>
            </w:r>
            <w:r w:rsidRPr="005E26F9">
              <w:rPr>
                <w:rFonts w:ascii="Calibri" w:hAnsi="Calibri" w:cs="Arial"/>
                <w:sz w:val="20"/>
                <w:szCs w:val="20"/>
              </w:rPr>
              <w:t>un fluide frigorigène qui change d</w:t>
            </w:r>
            <w:r>
              <w:rPr>
                <w:rFonts w:ascii="Calibri" w:hAnsi="Calibri" w:cs="Arial"/>
                <w:sz w:val="20"/>
                <w:szCs w:val="20"/>
              </w:rPr>
              <w:t>’</w:t>
            </w:r>
            <w:r w:rsidRPr="005E26F9">
              <w:rPr>
                <w:rFonts w:ascii="Calibri" w:hAnsi="Calibri" w:cs="Arial"/>
                <w:sz w:val="20"/>
                <w:szCs w:val="20"/>
              </w:rPr>
              <w:t>état à température rigoureusement constante</w:t>
            </w:r>
            <w:r>
              <w:rPr>
                <w:rFonts w:ascii="Calibri" w:hAnsi="Calibri" w:cs="Arial"/>
                <w:sz w:val="20"/>
                <w:szCs w:val="20"/>
              </w:rPr>
              <w:t>.</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2" w:name="B"/>
            <w:r w:rsidRPr="005E26F9">
              <w:t>B</w:t>
            </w:r>
            <w:bookmarkEnd w:id="2"/>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6777AF" w:rsidRDefault="00911EE8" w:rsidP="00AE6CB0">
            <w:pPr>
              <w:ind w:left="57"/>
              <w:rPr>
                <w:rFonts w:ascii="Calibri" w:hAnsi="Calibri" w:cs="Arial"/>
                <w:sz w:val="20"/>
                <w:szCs w:val="20"/>
              </w:rPr>
            </w:pPr>
            <w:r w:rsidRPr="006777AF">
              <w:rPr>
                <w:rFonts w:ascii="Calibri" w:hAnsi="Calibri" w:cs="Arial"/>
                <w:sz w:val="20"/>
                <w:szCs w:val="20"/>
              </w:rPr>
              <w:t>Balcon</w:t>
            </w:r>
          </w:p>
        </w:tc>
        <w:tc>
          <w:tcPr>
            <w:tcW w:w="7229" w:type="dxa"/>
          </w:tcPr>
          <w:p w:rsidR="00911EE8" w:rsidRPr="005E26F9" w:rsidRDefault="00911EE8" w:rsidP="004335CA">
            <w:pPr>
              <w:ind w:left="113"/>
              <w:jc w:val="both"/>
              <w:rPr>
                <w:rFonts w:ascii="Calibri" w:hAnsi="Calibri" w:cs="Arial"/>
                <w:sz w:val="20"/>
                <w:szCs w:val="20"/>
              </w:rPr>
            </w:pPr>
            <w:r w:rsidRPr="00911EE8">
              <w:rPr>
                <w:rFonts w:ascii="Calibri" w:hAnsi="Calibri" w:cs="Arial"/>
                <w:sz w:val="20"/>
                <w:szCs w:val="20"/>
              </w:rPr>
              <w:t>Plateforme en saillie sur la façade d'un bâtiment qui communique avec une pièce intérieure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777AF" w:rsidRDefault="0069779E" w:rsidP="00AE6CB0">
            <w:pPr>
              <w:ind w:left="57"/>
              <w:rPr>
                <w:rFonts w:ascii="Calibri" w:hAnsi="Calibri" w:cs="Arial"/>
                <w:sz w:val="20"/>
                <w:szCs w:val="20"/>
              </w:rPr>
            </w:pPr>
            <w:r w:rsidRPr="006777AF">
              <w:rPr>
                <w:rFonts w:ascii="Calibri" w:hAnsi="Calibri" w:cs="Arial"/>
                <w:sz w:val="20"/>
                <w:szCs w:val="20"/>
              </w:rPr>
              <w:t>Ballon tampon</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Réserve de stockage d</w:t>
            </w:r>
            <w:r>
              <w:rPr>
                <w:rFonts w:ascii="Calibri" w:hAnsi="Calibri" w:cs="Arial"/>
                <w:sz w:val="20"/>
                <w:szCs w:val="20"/>
              </w:rPr>
              <w:t>’</w:t>
            </w:r>
            <w:r w:rsidRPr="005E26F9">
              <w:rPr>
                <w:rFonts w:ascii="Calibri" w:hAnsi="Calibri" w:cs="Arial"/>
                <w:sz w:val="20"/>
                <w:szCs w:val="20"/>
              </w:rPr>
              <w:t>eau chaude destinée à accumuler l</w:t>
            </w:r>
            <w:r>
              <w:rPr>
                <w:rFonts w:ascii="Calibri" w:hAnsi="Calibri" w:cs="Arial"/>
                <w:sz w:val="20"/>
                <w:szCs w:val="20"/>
              </w:rPr>
              <w:t>’</w:t>
            </w:r>
            <w:r w:rsidRPr="005E26F9">
              <w:rPr>
                <w:rFonts w:ascii="Calibri" w:hAnsi="Calibri" w:cs="Arial"/>
                <w:sz w:val="20"/>
                <w:szCs w:val="20"/>
              </w:rPr>
              <w:t>énergie fournie par la pompe à chaleur ou la chaudière d</w:t>
            </w:r>
            <w:r>
              <w:rPr>
                <w:rFonts w:ascii="Calibri" w:hAnsi="Calibri" w:cs="Arial"/>
                <w:sz w:val="20"/>
                <w:szCs w:val="20"/>
              </w:rPr>
              <w:t>’</w:t>
            </w:r>
            <w:r w:rsidRPr="005E26F9">
              <w:rPr>
                <w:rFonts w:ascii="Calibri" w:hAnsi="Calibri" w:cs="Arial"/>
                <w:sz w:val="20"/>
                <w:szCs w:val="20"/>
              </w:rPr>
              <w:t>une chaufferie afin de la restituer vers l</w:t>
            </w:r>
            <w:r>
              <w:rPr>
                <w:rFonts w:ascii="Calibri" w:hAnsi="Calibri" w:cs="Arial"/>
                <w:sz w:val="20"/>
                <w:szCs w:val="20"/>
              </w:rPr>
              <w:t>’</w:t>
            </w:r>
            <w:r w:rsidRPr="005E26F9">
              <w:rPr>
                <w:rFonts w:ascii="Calibri" w:hAnsi="Calibri" w:cs="Arial"/>
                <w:sz w:val="20"/>
                <w:szCs w:val="20"/>
              </w:rPr>
              <w:t>utilisation.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777AF" w:rsidRDefault="0069779E" w:rsidP="00AE6CB0">
            <w:pPr>
              <w:ind w:left="57"/>
              <w:rPr>
                <w:rFonts w:ascii="Calibri" w:hAnsi="Calibri" w:cs="Arial"/>
                <w:sz w:val="20"/>
                <w:szCs w:val="20"/>
              </w:rPr>
            </w:pPr>
            <w:r w:rsidRPr="006777AF">
              <w:rPr>
                <w:rFonts w:ascii="Calibri" w:hAnsi="Calibri" w:cs="Arial"/>
                <w:sz w:val="20"/>
                <w:szCs w:val="20"/>
              </w:rPr>
              <w:t>Bar</w:t>
            </w:r>
          </w:p>
        </w:tc>
        <w:tc>
          <w:tcPr>
            <w:tcW w:w="7229" w:type="dxa"/>
          </w:tcPr>
          <w:p w:rsidR="0069779E" w:rsidRPr="00055EA8" w:rsidRDefault="00546D45" w:rsidP="004335CA">
            <w:pPr>
              <w:ind w:left="113"/>
              <w:jc w:val="both"/>
              <w:rPr>
                <w:rFonts w:ascii="Calibri" w:hAnsi="Calibri" w:cs="Arial"/>
                <w:sz w:val="20"/>
                <w:szCs w:val="20"/>
              </w:rPr>
            </w:pPr>
            <w:r w:rsidRPr="00055EA8">
              <w:rPr>
                <w:rFonts w:ascii="Calibri" w:hAnsi="Calibri"/>
                <w:color w:val="000000"/>
                <w:sz w:val="20"/>
                <w:szCs w:val="20"/>
              </w:rPr>
              <w:t xml:space="preserve">Unité de pression. Un bar est un mot invariable.  L’unité de pression du système international est le Pascal qui correspond à la pression exercée par une force </w:t>
            </w:r>
            <w:proofErr w:type="gramStart"/>
            <w:r w:rsidRPr="00055EA8">
              <w:rPr>
                <w:rFonts w:ascii="Calibri" w:hAnsi="Calibri"/>
                <w:color w:val="000000"/>
                <w:sz w:val="20"/>
                <w:szCs w:val="20"/>
              </w:rPr>
              <w:t>de un</w:t>
            </w:r>
            <w:proofErr w:type="gramEnd"/>
            <w:r w:rsidRPr="00055EA8">
              <w:rPr>
                <w:rFonts w:ascii="Calibri" w:hAnsi="Calibri"/>
                <w:color w:val="000000"/>
                <w:sz w:val="20"/>
                <w:szCs w:val="20"/>
              </w:rPr>
              <w:t xml:space="preserve"> N sur une surface de un m². Un bar correspond à une pression de 10</w:t>
            </w:r>
            <w:r w:rsidRPr="00055EA8">
              <w:rPr>
                <w:rFonts w:ascii="Calibri" w:hAnsi="Calibri"/>
                <w:color w:val="000000"/>
                <w:sz w:val="20"/>
                <w:szCs w:val="20"/>
                <w:vertAlign w:val="superscript"/>
              </w:rPr>
              <w:t>5</w:t>
            </w:r>
            <w:r w:rsidRPr="00055EA8">
              <w:rPr>
                <w:rFonts w:ascii="Calibri" w:hAnsi="Calibri"/>
                <w:color w:val="000000"/>
                <w:sz w:val="20"/>
                <w:szCs w:val="20"/>
              </w:rPr>
              <w:t> Pascal ce qui équivaut sensiblement à un daN/cm² ou à la pression exercée par 10 mètres de colonne d’eau</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6777AF" w:rsidRDefault="00911EE8" w:rsidP="00AE6CB0">
            <w:pPr>
              <w:ind w:left="57"/>
              <w:rPr>
                <w:rFonts w:ascii="Calibri" w:hAnsi="Calibri" w:cs="Arial"/>
                <w:sz w:val="20"/>
                <w:szCs w:val="20"/>
              </w:rPr>
            </w:pPr>
            <w:r w:rsidRPr="006777AF">
              <w:rPr>
                <w:rFonts w:ascii="Calibri" w:hAnsi="Calibri" w:cs="Arial"/>
                <w:sz w:val="20"/>
                <w:szCs w:val="20"/>
              </w:rPr>
              <w:t>Baril</w:t>
            </w:r>
          </w:p>
        </w:tc>
        <w:tc>
          <w:tcPr>
            <w:tcW w:w="7229" w:type="dxa"/>
          </w:tcPr>
          <w:p w:rsidR="00911EE8" w:rsidRPr="00055EA8" w:rsidRDefault="00911EE8" w:rsidP="004335CA">
            <w:pPr>
              <w:ind w:left="113"/>
              <w:jc w:val="both"/>
              <w:rPr>
                <w:rFonts w:ascii="Calibri" w:hAnsi="Calibri"/>
                <w:color w:val="000000"/>
                <w:sz w:val="20"/>
                <w:szCs w:val="20"/>
              </w:rPr>
            </w:pPr>
            <w:r w:rsidRPr="00911EE8">
              <w:rPr>
                <w:rFonts w:ascii="Calibri" w:hAnsi="Calibri"/>
                <w:color w:val="000000"/>
                <w:sz w:val="20"/>
                <w:szCs w:val="20"/>
              </w:rPr>
              <w:t>Unité de volume utilisé pour quantifi</w:t>
            </w:r>
            <w:r w:rsidR="00146772">
              <w:rPr>
                <w:rFonts w:ascii="Calibri" w:hAnsi="Calibri"/>
                <w:color w:val="000000"/>
                <w:sz w:val="20"/>
                <w:szCs w:val="20"/>
              </w:rPr>
              <w:t>er</w:t>
            </w:r>
            <w:r w:rsidRPr="00911EE8">
              <w:rPr>
                <w:rFonts w:ascii="Calibri" w:hAnsi="Calibri"/>
                <w:color w:val="000000"/>
                <w:sz w:val="20"/>
                <w:szCs w:val="20"/>
              </w:rPr>
              <w:t xml:space="preserve"> la consommation du pétrole (Un baril correspond à 159 litres de pétrole)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CA47AE" w:rsidRDefault="000D06AF" w:rsidP="00AE6CB0">
            <w:pPr>
              <w:ind w:left="57"/>
              <w:rPr>
                <w:rFonts w:ascii="Calibri" w:hAnsi="Calibri"/>
                <w:b/>
                <w:i/>
                <w:sz w:val="20"/>
                <w:szCs w:val="20"/>
              </w:rPr>
            </w:pPr>
            <w:hyperlink r:id="rId12" w:history="1">
              <w:r w:rsidR="0069779E" w:rsidRPr="00CA47AE">
                <w:rPr>
                  <w:rStyle w:val="Lienhypertexte"/>
                  <w:rFonts w:ascii="Calibri" w:hAnsi="Calibri" w:cs="Arial"/>
                  <w:b/>
                  <w:i/>
                  <w:sz w:val="20"/>
                  <w:szCs w:val="20"/>
                  <w:u w:val="none"/>
                </w:rPr>
                <w:t>Barrage</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Ouvrage construit dans le lit de la rivière pour aménager son niveau.</w:t>
            </w:r>
            <w:r>
              <w:rPr>
                <w:rFonts w:ascii="Calibri" w:hAnsi="Calibri" w:cs="Arial"/>
                <w:sz w:val="20"/>
                <w:szCs w:val="20"/>
              </w:rPr>
              <w:t xml:space="preserve"> </w:t>
            </w:r>
            <w:r w:rsidRPr="005E26F9">
              <w:rPr>
                <w:rFonts w:ascii="Calibri" w:hAnsi="Calibri" w:cs="Arial"/>
                <w:sz w:val="20"/>
                <w:szCs w:val="20"/>
              </w:rPr>
              <w:t>Il existe de nombreux type de barrage. (</w:t>
            </w:r>
            <w:proofErr w:type="gramStart"/>
            <w:r w:rsidRPr="005E26F9">
              <w:rPr>
                <w:rFonts w:ascii="Calibri" w:hAnsi="Calibri" w:cs="Arial"/>
                <w:sz w:val="20"/>
                <w:szCs w:val="20"/>
              </w:rPr>
              <w:t>mobile</w:t>
            </w:r>
            <w:proofErr w:type="gramEnd"/>
            <w:r w:rsidRPr="005E26F9">
              <w:rPr>
                <w:rFonts w:ascii="Calibri" w:hAnsi="Calibri" w:cs="Arial"/>
                <w:sz w:val="20"/>
                <w:szCs w:val="20"/>
              </w:rPr>
              <w:t xml:space="preserve"> ou fixe)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lastRenderedPageBreak/>
              <w:t>Barrage à aiguilles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Ancien modèle de barrage construit à partir de 1834 et constitué d</w:t>
            </w:r>
            <w:r>
              <w:rPr>
                <w:rFonts w:ascii="Calibri" w:hAnsi="Calibri"/>
                <w:sz w:val="20"/>
                <w:szCs w:val="20"/>
              </w:rPr>
              <w:t>’</w:t>
            </w:r>
            <w:r w:rsidRPr="005E26F9">
              <w:rPr>
                <w:rFonts w:ascii="Calibri" w:hAnsi="Calibri"/>
                <w:sz w:val="20"/>
                <w:szCs w:val="20"/>
              </w:rPr>
              <w:t>une juxtaposition de madriers en bois appelés aiguille</w:t>
            </w:r>
            <w:r w:rsidR="00687BB5">
              <w:rPr>
                <w:rFonts w:ascii="Calibri" w:hAnsi="Calibri"/>
                <w:sz w:val="20"/>
                <w:szCs w:val="20"/>
              </w:rPr>
              <w:t>s</w:t>
            </w:r>
            <w:r w:rsidRPr="005E26F9">
              <w:rPr>
                <w:rFonts w:ascii="Calibri" w:hAnsi="Calibri"/>
                <w:sz w:val="20"/>
                <w:szCs w:val="20"/>
              </w:rPr>
              <w:t xml:space="preserve"> appuyés sur des structures métalliques escamotables sous l</w:t>
            </w:r>
            <w:r>
              <w:rPr>
                <w:rFonts w:ascii="Calibri" w:hAnsi="Calibri"/>
                <w:sz w:val="20"/>
                <w:szCs w:val="20"/>
              </w:rPr>
              <w:t>’</w:t>
            </w:r>
            <w:r w:rsidRPr="005E26F9">
              <w:rPr>
                <w:rFonts w:ascii="Calibri" w:hAnsi="Calibri"/>
                <w:sz w:val="20"/>
                <w:szCs w:val="20"/>
              </w:rPr>
              <w:t>eau : les fermettes. Pour laisser passer une crue</w:t>
            </w:r>
            <w:r>
              <w:rPr>
                <w:rFonts w:ascii="Calibri" w:hAnsi="Calibri"/>
                <w:sz w:val="20"/>
                <w:szCs w:val="20"/>
              </w:rPr>
              <w:t>,</w:t>
            </w:r>
            <w:r w:rsidRPr="005E26F9">
              <w:rPr>
                <w:rFonts w:ascii="Calibri" w:hAnsi="Calibri"/>
                <w:sz w:val="20"/>
                <w:szCs w:val="20"/>
              </w:rPr>
              <w:t xml:space="preserve"> les aiguilles étaient démonté</w:t>
            </w:r>
            <w:r>
              <w:rPr>
                <w:rFonts w:ascii="Calibri" w:hAnsi="Calibri"/>
                <w:sz w:val="20"/>
                <w:szCs w:val="20"/>
              </w:rPr>
              <w:t>e</w:t>
            </w:r>
            <w:r w:rsidRPr="005E26F9">
              <w:rPr>
                <w:rFonts w:ascii="Calibri" w:hAnsi="Calibri"/>
                <w:sz w:val="20"/>
                <w:szCs w:val="20"/>
              </w:rPr>
              <w:t>s à la main les unes après les autres pour être remontées après le passage de la crue</w:t>
            </w:r>
            <w:r>
              <w:rPr>
                <w:rFonts w:ascii="Calibri" w:hAnsi="Calibri"/>
                <w:sz w:val="20"/>
                <w:szCs w:val="20"/>
              </w:rPr>
              <w:t> </w:t>
            </w:r>
            <w:r w:rsidRPr="005E26F9">
              <w:rPr>
                <w:rFonts w:ascii="Calibri" w:hAnsi="Calibri"/>
                <w:sz w:val="20"/>
                <w:szCs w:val="20"/>
              </w:rPr>
              <w:t>!</w:t>
            </w:r>
            <w:r>
              <w:rPr>
                <w:rFonts w:ascii="Calibri" w:hAnsi="Calibri"/>
                <w:sz w:val="20"/>
                <w:szCs w:val="20"/>
              </w:rPr>
              <w:t xml:space="preserve"> </w:t>
            </w:r>
            <w:r w:rsidRPr="005E26F9">
              <w:rPr>
                <w:rFonts w:ascii="Calibri" w:hAnsi="Calibri"/>
                <w:sz w:val="20"/>
                <w:szCs w:val="20"/>
              </w:rPr>
              <w:t>Le débit pouvait être réglé en fonction du nombre d</w:t>
            </w:r>
            <w:r>
              <w:rPr>
                <w:rFonts w:ascii="Calibri" w:hAnsi="Calibri"/>
                <w:sz w:val="20"/>
                <w:szCs w:val="20"/>
              </w:rPr>
              <w:t>’</w:t>
            </w:r>
            <w:r w:rsidRPr="005E26F9">
              <w:rPr>
                <w:rFonts w:ascii="Calibri" w:hAnsi="Calibri"/>
                <w:sz w:val="20"/>
                <w:szCs w:val="20"/>
              </w:rPr>
              <w:t>aiguilles. Ce type de barrage est encore fréquent sur l</w:t>
            </w:r>
            <w:r>
              <w:rPr>
                <w:rFonts w:ascii="Calibri" w:hAnsi="Calibri"/>
                <w:sz w:val="20"/>
                <w:szCs w:val="20"/>
              </w:rPr>
              <w:t>’</w:t>
            </w:r>
            <w:r w:rsidRPr="005E26F9">
              <w:rPr>
                <w:rFonts w:ascii="Calibri" w:hAnsi="Calibri"/>
                <w:sz w:val="20"/>
                <w:szCs w:val="20"/>
              </w:rPr>
              <w:t>Yonne, l</w:t>
            </w:r>
            <w:r>
              <w:rPr>
                <w:rFonts w:ascii="Calibri" w:hAnsi="Calibri"/>
                <w:sz w:val="20"/>
                <w:szCs w:val="20"/>
              </w:rPr>
              <w:t>’</w:t>
            </w:r>
            <w:r w:rsidRPr="005E26F9">
              <w:rPr>
                <w:rFonts w:ascii="Calibri" w:hAnsi="Calibri"/>
                <w:sz w:val="20"/>
                <w:szCs w:val="20"/>
              </w:rPr>
              <w:t>Aisne et le Cher</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02438" w:rsidRDefault="0069779E" w:rsidP="00AE6CB0">
            <w:pPr>
              <w:ind w:left="57"/>
              <w:rPr>
                <w:rFonts w:ascii="Calibri" w:hAnsi="Calibri"/>
                <w:i/>
                <w:sz w:val="20"/>
                <w:szCs w:val="20"/>
              </w:rPr>
            </w:pPr>
            <w:r w:rsidRPr="00602438">
              <w:rPr>
                <w:rFonts w:ascii="Calibri" w:hAnsi="Calibri" w:cs="Arial"/>
                <w:i/>
                <w:sz w:val="20"/>
                <w:szCs w:val="20"/>
              </w:rPr>
              <w:t>Barrage à clapet</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Le plus récent et le plus courant des barrages mobiles. C</w:t>
            </w:r>
            <w:r>
              <w:rPr>
                <w:rFonts w:ascii="Calibri" w:hAnsi="Calibri" w:cs="Arial"/>
                <w:sz w:val="20"/>
                <w:szCs w:val="20"/>
              </w:rPr>
              <w:t>’</w:t>
            </w:r>
            <w:r w:rsidRPr="005E26F9">
              <w:rPr>
                <w:rFonts w:ascii="Calibri" w:hAnsi="Calibri" w:cs="Arial"/>
                <w:sz w:val="20"/>
                <w:szCs w:val="20"/>
              </w:rPr>
              <w:t>est aussi le plus simple des barrages à vannes : un volet métallique (le clapet)</w:t>
            </w:r>
            <w:r>
              <w:rPr>
                <w:rFonts w:ascii="Calibri" w:hAnsi="Calibri" w:cs="Arial"/>
                <w:sz w:val="20"/>
                <w:szCs w:val="20"/>
              </w:rPr>
              <w:t>,</w:t>
            </w:r>
            <w:r w:rsidRPr="005E26F9">
              <w:rPr>
                <w:rFonts w:ascii="Calibri" w:hAnsi="Calibri" w:cs="Arial"/>
                <w:sz w:val="20"/>
                <w:szCs w:val="20"/>
              </w:rPr>
              <w:t xml:space="preserve"> mu le plus souvent par des vérins hydrauliques</w:t>
            </w:r>
            <w:r>
              <w:rPr>
                <w:rFonts w:ascii="Calibri" w:hAnsi="Calibri" w:cs="Arial"/>
                <w:sz w:val="20"/>
                <w:szCs w:val="20"/>
              </w:rPr>
              <w:t>,</w:t>
            </w:r>
            <w:r w:rsidRPr="005E26F9">
              <w:rPr>
                <w:rFonts w:ascii="Calibri" w:hAnsi="Calibri" w:cs="Arial"/>
                <w:sz w:val="20"/>
                <w:szCs w:val="20"/>
              </w:rPr>
              <w:t xml:space="preserve"> pivote sur le fond (en pratique sur un radier) et peut retenir jusqu</w:t>
            </w:r>
            <w:r>
              <w:rPr>
                <w:rFonts w:ascii="Calibri" w:hAnsi="Calibri" w:cs="Arial"/>
                <w:sz w:val="20"/>
                <w:szCs w:val="20"/>
              </w:rPr>
              <w:t>’</w:t>
            </w:r>
            <w:r w:rsidRPr="005E26F9">
              <w:rPr>
                <w:rFonts w:ascii="Calibri" w:hAnsi="Calibri" w:cs="Arial"/>
                <w:sz w:val="20"/>
                <w:szCs w:val="20"/>
              </w:rPr>
              <w:t>à 7</w:t>
            </w:r>
            <w:r>
              <w:rPr>
                <w:rFonts w:ascii="Calibri" w:hAnsi="Calibri" w:cs="Arial"/>
                <w:sz w:val="20"/>
                <w:szCs w:val="20"/>
              </w:rPr>
              <w:t> </w:t>
            </w:r>
            <w:r w:rsidRPr="005E26F9">
              <w:rPr>
                <w:rFonts w:ascii="Calibri" w:hAnsi="Calibri" w:cs="Arial"/>
                <w:sz w:val="20"/>
                <w:szCs w:val="20"/>
              </w:rPr>
              <w:t>m d</w:t>
            </w:r>
            <w:r>
              <w:rPr>
                <w:rFonts w:ascii="Calibri" w:hAnsi="Calibri" w:cs="Arial"/>
                <w:sz w:val="20"/>
                <w:szCs w:val="20"/>
              </w:rPr>
              <w:t>’</w:t>
            </w:r>
            <w:r w:rsidRPr="005E26F9">
              <w:rPr>
                <w:rFonts w:ascii="Calibri" w:hAnsi="Calibri" w:cs="Arial"/>
                <w:sz w:val="20"/>
                <w:szCs w:val="20"/>
              </w:rPr>
              <w:t>eau sur une portée de 20 à 30</w:t>
            </w:r>
            <w:r>
              <w:rPr>
                <w:rFonts w:ascii="Calibri" w:hAnsi="Calibri" w:cs="Arial"/>
                <w:sz w:val="20"/>
                <w:szCs w:val="20"/>
              </w:rPr>
              <w:t> </w:t>
            </w:r>
            <w:r w:rsidRPr="005E26F9">
              <w:rPr>
                <w:rFonts w:ascii="Calibri" w:hAnsi="Calibri" w:cs="Arial"/>
                <w:sz w:val="20"/>
                <w:szCs w:val="20"/>
              </w:rPr>
              <w:t>m.</w:t>
            </w:r>
          </w:p>
          <w:p w:rsidR="0069779E" w:rsidRPr="005E26F9" w:rsidRDefault="0069779E" w:rsidP="004335CA">
            <w:pPr>
              <w:ind w:left="113"/>
              <w:jc w:val="both"/>
              <w:rPr>
                <w:rFonts w:ascii="Calibri" w:hAnsi="Calibri"/>
                <w:sz w:val="20"/>
                <w:szCs w:val="20"/>
              </w:rPr>
            </w:pPr>
            <w:r w:rsidRPr="000B52FB">
              <w:rPr>
                <w:rFonts w:ascii="Calibri" w:hAnsi="Calibri" w:cs="Arial"/>
                <w:sz w:val="20"/>
                <w:szCs w:val="20"/>
              </w:rPr>
              <w:t>Il est extrêmement dangereux</w:t>
            </w:r>
            <w:r w:rsidRPr="005E26F9">
              <w:rPr>
                <w:rFonts w:ascii="Calibri" w:hAnsi="Calibri" w:cs="Arial"/>
                <w:sz w:val="20"/>
                <w:szCs w:val="20"/>
              </w:rPr>
              <w:t xml:space="preserve"> et souvent mortel en raison du rappel qu</w:t>
            </w:r>
            <w:r>
              <w:rPr>
                <w:rFonts w:ascii="Calibri" w:hAnsi="Calibri" w:cs="Arial"/>
                <w:sz w:val="20"/>
                <w:szCs w:val="20"/>
              </w:rPr>
              <w:t>’</w:t>
            </w:r>
            <w:r w:rsidRPr="005E26F9">
              <w:rPr>
                <w:rFonts w:ascii="Calibri" w:hAnsi="Calibri" w:cs="Arial"/>
                <w:sz w:val="20"/>
                <w:szCs w:val="20"/>
              </w:rPr>
              <w:t>il engendre lorsqu</w:t>
            </w:r>
            <w:r>
              <w:rPr>
                <w:rFonts w:ascii="Calibri" w:hAnsi="Calibri" w:cs="Arial"/>
                <w:sz w:val="20"/>
                <w:szCs w:val="20"/>
              </w:rPr>
              <w:t>’</w:t>
            </w:r>
            <w:r w:rsidRPr="005E26F9">
              <w:rPr>
                <w:rFonts w:ascii="Calibri" w:hAnsi="Calibri" w:cs="Arial"/>
                <w:sz w:val="20"/>
                <w:szCs w:val="20"/>
              </w:rPr>
              <w:t>il est entrouvert.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 à cylindre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Ancien type de barrage à vanne constitué par un gros ½ cylindre roulant sur 2 crémaillères inclinées.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 à fermettes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Ancien modèle de barrage à vannes</w:t>
            </w:r>
            <w:r>
              <w:rPr>
                <w:rFonts w:ascii="Calibri" w:hAnsi="Calibri" w:cs="Arial"/>
                <w:sz w:val="20"/>
                <w:szCs w:val="20"/>
              </w:rPr>
              <w:t xml:space="preserve"> (Boulé</w:t>
            </w:r>
            <w:r w:rsidRPr="005E26F9">
              <w:rPr>
                <w:rFonts w:ascii="Calibri" w:hAnsi="Calibri" w:cs="Arial"/>
                <w:sz w:val="20"/>
                <w:szCs w:val="20"/>
              </w:rPr>
              <w:t>) ou à volets</w:t>
            </w:r>
            <w:r>
              <w:rPr>
                <w:rFonts w:ascii="Calibri" w:hAnsi="Calibri" w:cs="Arial"/>
                <w:sz w:val="20"/>
                <w:szCs w:val="20"/>
              </w:rPr>
              <w:t xml:space="preserve"> (</w:t>
            </w:r>
            <w:proofErr w:type="spellStart"/>
            <w:r w:rsidRPr="005E26F9">
              <w:rPr>
                <w:rFonts w:ascii="Calibri" w:hAnsi="Calibri" w:cs="Arial"/>
                <w:sz w:val="20"/>
                <w:szCs w:val="20"/>
              </w:rPr>
              <w:t>Caméré</w:t>
            </w:r>
            <w:proofErr w:type="spellEnd"/>
            <w:r w:rsidRPr="005E26F9">
              <w:rPr>
                <w:rFonts w:ascii="Calibri" w:hAnsi="Calibri" w:cs="Arial"/>
                <w:sz w:val="20"/>
                <w:szCs w:val="20"/>
              </w:rPr>
              <w:t>)</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 à hausses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Barrage mobile comprenant un clapet motorisé par un dispositif de conception ancienne.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 à vannes</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Barrages consistant en une plaque verticale pouvant descendre ou monter dans son logement (Pertuis).</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Selon la taille du barrage à vanne</w:t>
            </w:r>
            <w:r>
              <w:rPr>
                <w:rFonts w:ascii="Calibri" w:hAnsi="Calibri" w:cs="Arial"/>
                <w:sz w:val="20"/>
                <w:szCs w:val="20"/>
              </w:rPr>
              <w:t>s,</w:t>
            </w:r>
            <w:r w:rsidRPr="005E26F9">
              <w:rPr>
                <w:rFonts w:ascii="Calibri" w:hAnsi="Calibri" w:cs="Arial"/>
                <w:sz w:val="20"/>
                <w:szCs w:val="20"/>
              </w:rPr>
              <w:t xml:space="preserve"> la plaque est manœuvrée manuellement ou électriquement.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 fixe</w:t>
            </w:r>
          </w:p>
        </w:tc>
        <w:tc>
          <w:tcPr>
            <w:tcW w:w="7229" w:type="dxa"/>
          </w:tcPr>
          <w:p w:rsidR="0069779E" w:rsidRPr="005E26F9" w:rsidRDefault="0069779E" w:rsidP="004335CA">
            <w:pPr>
              <w:ind w:left="113"/>
              <w:jc w:val="both"/>
              <w:rPr>
                <w:rFonts w:ascii="Calibri" w:hAnsi="Calibri"/>
                <w:sz w:val="20"/>
                <w:szCs w:val="20"/>
              </w:rPr>
            </w:pPr>
            <w:r>
              <w:rPr>
                <w:rFonts w:ascii="Calibri" w:hAnsi="Calibri" w:cs="Arial"/>
                <w:sz w:val="20"/>
                <w:szCs w:val="20"/>
              </w:rPr>
              <w:t>À</w:t>
            </w:r>
            <w:r w:rsidRPr="005E26F9">
              <w:rPr>
                <w:rFonts w:ascii="Calibri" w:hAnsi="Calibri" w:cs="Arial"/>
                <w:sz w:val="20"/>
                <w:szCs w:val="20"/>
              </w:rPr>
              <w:t xml:space="preserve"> l</w:t>
            </w:r>
            <w:r>
              <w:rPr>
                <w:rFonts w:ascii="Calibri" w:hAnsi="Calibri" w:cs="Arial"/>
                <w:sz w:val="20"/>
                <w:szCs w:val="20"/>
              </w:rPr>
              <w:t>’</w:t>
            </w:r>
            <w:r w:rsidRPr="005E26F9">
              <w:rPr>
                <w:rFonts w:ascii="Calibri" w:hAnsi="Calibri" w:cs="Arial"/>
                <w:sz w:val="20"/>
                <w:szCs w:val="20"/>
              </w:rPr>
              <w:t>origine</w:t>
            </w:r>
            <w:r>
              <w:rPr>
                <w:rFonts w:ascii="Calibri" w:hAnsi="Calibri" w:cs="Arial"/>
                <w:sz w:val="20"/>
                <w:szCs w:val="20"/>
              </w:rPr>
              <w:t>,</w:t>
            </w:r>
            <w:r w:rsidRPr="005E26F9">
              <w:rPr>
                <w:rFonts w:ascii="Calibri" w:hAnsi="Calibri" w:cs="Arial"/>
                <w:sz w:val="20"/>
                <w:szCs w:val="20"/>
              </w:rPr>
              <w:t xml:space="preserve"> les premiers barrages de navigation établis pour mai</w:t>
            </w:r>
            <w:r>
              <w:rPr>
                <w:rFonts w:ascii="Calibri" w:hAnsi="Calibri" w:cs="Arial"/>
                <w:sz w:val="20"/>
                <w:szCs w:val="20"/>
              </w:rPr>
              <w:t>ntenir le niveau des rivières (s</w:t>
            </w:r>
            <w:r w:rsidRPr="005E26F9">
              <w:rPr>
                <w:rFonts w:ascii="Calibri" w:hAnsi="Calibri" w:cs="Arial"/>
                <w:sz w:val="20"/>
                <w:szCs w:val="20"/>
              </w:rPr>
              <w:t>outien d</w:t>
            </w:r>
            <w:r>
              <w:rPr>
                <w:rFonts w:ascii="Calibri" w:hAnsi="Calibri" w:cs="Arial"/>
                <w:sz w:val="20"/>
                <w:szCs w:val="20"/>
              </w:rPr>
              <w:t>’</w:t>
            </w:r>
            <w:r w:rsidRPr="005E26F9">
              <w:rPr>
                <w:rFonts w:ascii="Calibri" w:hAnsi="Calibri" w:cs="Arial"/>
                <w:sz w:val="20"/>
                <w:szCs w:val="20"/>
              </w:rPr>
              <w:t>étiage) ét</w:t>
            </w:r>
            <w:r>
              <w:rPr>
                <w:rFonts w:ascii="Calibri" w:hAnsi="Calibri" w:cs="Arial"/>
                <w:sz w:val="20"/>
                <w:szCs w:val="20"/>
              </w:rPr>
              <w:t>aient fixes. En période de crue</w:t>
            </w:r>
            <w:r w:rsidRPr="005E26F9">
              <w:rPr>
                <w:rFonts w:ascii="Calibri" w:hAnsi="Calibri" w:cs="Arial"/>
                <w:sz w:val="20"/>
                <w:szCs w:val="20"/>
              </w:rPr>
              <w:t>, ils devenaient des obstacles à l</w:t>
            </w:r>
            <w:r>
              <w:rPr>
                <w:rFonts w:ascii="Calibri" w:hAnsi="Calibri" w:cs="Arial"/>
                <w:sz w:val="20"/>
                <w:szCs w:val="20"/>
              </w:rPr>
              <w:t>’</w:t>
            </w:r>
            <w:r w:rsidRPr="005E26F9">
              <w:rPr>
                <w:rFonts w:ascii="Calibri" w:hAnsi="Calibri" w:cs="Arial"/>
                <w:sz w:val="20"/>
                <w:szCs w:val="20"/>
              </w:rPr>
              <w:t>écoulement de l</w:t>
            </w:r>
            <w:r>
              <w:rPr>
                <w:rFonts w:ascii="Calibri" w:hAnsi="Calibri" w:cs="Arial"/>
                <w:sz w:val="20"/>
                <w:szCs w:val="20"/>
              </w:rPr>
              <w:t>’</w:t>
            </w:r>
            <w:r w:rsidRPr="005E26F9">
              <w:rPr>
                <w:rFonts w:ascii="Calibri" w:hAnsi="Calibri" w:cs="Arial"/>
                <w:sz w:val="20"/>
                <w:szCs w:val="20"/>
              </w:rPr>
              <w:t>eau et provoquaient des inondations en amont.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 mobile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Par opposition aux anciens barrages dits fixes, ces barrages peuvent laisser passer librement le débit d</w:t>
            </w:r>
            <w:r>
              <w:rPr>
                <w:rFonts w:ascii="Calibri" w:hAnsi="Calibri" w:cs="Arial"/>
                <w:sz w:val="20"/>
                <w:szCs w:val="20"/>
              </w:rPr>
              <w:t>e la rivière en période de crue</w:t>
            </w:r>
            <w:r w:rsidRPr="005E26F9">
              <w:rPr>
                <w:rFonts w:ascii="Calibri" w:hAnsi="Calibri" w:cs="Arial"/>
                <w:sz w:val="20"/>
                <w:szCs w:val="20"/>
              </w:rPr>
              <w:t xml:space="preserve"> et soutenir l</w:t>
            </w:r>
            <w:r>
              <w:rPr>
                <w:rFonts w:ascii="Calibri" w:hAnsi="Calibri" w:cs="Arial"/>
                <w:sz w:val="20"/>
                <w:szCs w:val="20"/>
              </w:rPr>
              <w:t>’</w:t>
            </w:r>
            <w:r w:rsidRPr="005E26F9">
              <w:rPr>
                <w:rFonts w:ascii="Calibri" w:hAnsi="Calibri" w:cs="Arial"/>
                <w:sz w:val="20"/>
                <w:szCs w:val="20"/>
              </w:rPr>
              <w:t>étiage en période de basses eaux.</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Barrage-poids</w:t>
            </w:r>
          </w:p>
        </w:tc>
        <w:tc>
          <w:tcPr>
            <w:tcW w:w="7229" w:type="dxa"/>
          </w:tcPr>
          <w:p w:rsidR="0069779E" w:rsidRPr="000B52FB" w:rsidRDefault="0069779E" w:rsidP="004335CA">
            <w:pPr>
              <w:ind w:left="113"/>
              <w:jc w:val="both"/>
              <w:rPr>
                <w:rFonts w:ascii="Calibri" w:hAnsi="Calibri" w:cs="Arial"/>
                <w:sz w:val="20"/>
                <w:szCs w:val="20"/>
              </w:rPr>
            </w:pPr>
            <w:r w:rsidRPr="005E26F9">
              <w:rPr>
                <w:rFonts w:ascii="Calibri" w:hAnsi="Calibri" w:cs="Arial"/>
                <w:sz w:val="20"/>
                <w:szCs w:val="20"/>
              </w:rPr>
              <w:t>Contrairement au barrage-voûte qui</w:t>
            </w:r>
            <w:r>
              <w:rPr>
                <w:rFonts w:ascii="Calibri" w:hAnsi="Calibri" w:cs="Arial"/>
                <w:sz w:val="20"/>
                <w:szCs w:val="20"/>
              </w:rPr>
              <w:t>,</w:t>
            </w:r>
            <w:r w:rsidRPr="005E26F9">
              <w:rPr>
                <w:rFonts w:ascii="Calibri" w:hAnsi="Calibri" w:cs="Arial"/>
                <w:sz w:val="20"/>
                <w:szCs w:val="20"/>
              </w:rPr>
              <w:t xml:space="preserve"> en raison de sa forme</w:t>
            </w:r>
            <w:r>
              <w:rPr>
                <w:rFonts w:ascii="Calibri" w:hAnsi="Calibri" w:cs="Arial"/>
                <w:sz w:val="20"/>
                <w:szCs w:val="20"/>
              </w:rPr>
              <w:t>,</w:t>
            </w:r>
            <w:r w:rsidRPr="005E26F9">
              <w:rPr>
                <w:rFonts w:ascii="Calibri" w:hAnsi="Calibri" w:cs="Arial"/>
                <w:sz w:val="20"/>
                <w:szCs w:val="20"/>
              </w:rPr>
              <w:t xml:space="preserve"> reporte la poussée des eaux sur les deux berges de la rivière, le barrage poids, aussi haut que large à sa base, résiste à l</w:t>
            </w:r>
            <w:r>
              <w:rPr>
                <w:rFonts w:ascii="Calibri" w:hAnsi="Calibri" w:cs="Arial"/>
                <w:sz w:val="20"/>
                <w:szCs w:val="20"/>
              </w:rPr>
              <w:t>a poussée des eaux par sa masse (exemple barrage de Serre-</w:t>
            </w:r>
            <w:r w:rsidRPr="005E26F9">
              <w:rPr>
                <w:rFonts w:ascii="Calibri" w:hAnsi="Calibri" w:cs="Arial"/>
                <w:sz w:val="20"/>
                <w:szCs w:val="20"/>
              </w:rPr>
              <w:t>Ponçon)</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CA47AE" w:rsidRDefault="000D06AF" w:rsidP="00AE6CB0">
            <w:pPr>
              <w:ind w:left="57"/>
              <w:rPr>
                <w:rFonts w:ascii="Calibri" w:hAnsi="Calibri"/>
                <w:b/>
                <w:i/>
                <w:sz w:val="20"/>
                <w:szCs w:val="20"/>
              </w:rPr>
            </w:pPr>
            <w:hyperlink r:id="rId13" w:history="1">
              <w:r w:rsidR="0069779E" w:rsidRPr="00CA47AE">
                <w:rPr>
                  <w:rStyle w:val="Lienhypertexte"/>
                  <w:rFonts w:ascii="Calibri" w:hAnsi="Calibri" w:cs="Arial"/>
                  <w:b/>
                  <w:i/>
                  <w:sz w:val="20"/>
                  <w:szCs w:val="20"/>
                  <w:u w:val="none"/>
                </w:rPr>
                <w:t>Bassin versant</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Zone géographique correspondant à l</w:t>
            </w:r>
            <w:r>
              <w:rPr>
                <w:rFonts w:ascii="Calibri" w:hAnsi="Calibri" w:cs="Arial"/>
                <w:sz w:val="20"/>
                <w:szCs w:val="20"/>
              </w:rPr>
              <w:t>’</w:t>
            </w:r>
            <w:r w:rsidRPr="005E26F9">
              <w:rPr>
                <w:rFonts w:ascii="Calibri" w:hAnsi="Calibri" w:cs="Arial"/>
                <w:sz w:val="20"/>
                <w:szCs w:val="20"/>
              </w:rPr>
              <w:t xml:space="preserve">aire de capture et </w:t>
            </w:r>
            <w:r>
              <w:rPr>
                <w:rFonts w:ascii="Calibri" w:hAnsi="Calibri" w:cs="Arial"/>
                <w:sz w:val="20"/>
                <w:szCs w:val="20"/>
              </w:rPr>
              <w:t xml:space="preserve">de drainage des précipitations </w:t>
            </w:r>
            <w:r w:rsidRPr="005E26F9">
              <w:rPr>
                <w:rFonts w:ascii="Calibri" w:hAnsi="Calibri" w:cs="Arial"/>
                <w:sz w:val="20"/>
                <w:szCs w:val="20"/>
              </w:rPr>
              <w:t>(ou bassin hydrographique appelé aussi par simplification bassin)</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Batardeau</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Digue provisoire qui isole une partie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Pr="005E26F9">
              <w:rPr>
                <w:rFonts w:ascii="Calibri" w:hAnsi="Calibri" w:cs="Arial"/>
                <w:sz w:val="20"/>
                <w:szCs w:val="20"/>
              </w:rPr>
              <w:t>eau pour pouvoir travailler à sec sous le niveau de la rivière.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Bateau</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Nom générique des embarcations susceptibles de naviguer sur les voies intérieures ou en mer.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proofErr w:type="spellStart"/>
            <w:r w:rsidRPr="005E26F9">
              <w:rPr>
                <w:rFonts w:ascii="Calibri" w:hAnsi="Calibri" w:cs="Arial"/>
                <w:sz w:val="20"/>
                <w:szCs w:val="20"/>
                <w:lang w:val="de-DE"/>
              </w:rPr>
              <w:t>Bathymétrie</w:t>
            </w:r>
            <w:proofErr w:type="spellEnd"/>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Mesure précise du fond de la rivière.</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Ces relevés permettent de contrôler la profondeur d</w:t>
            </w:r>
            <w:r>
              <w:rPr>
                <w:rFonts w:ascii="Calibri" w:hAnsi="Calibri" w:cs="Arial"/>
                <w:sz w:val="20"/>
                <w:szCs w:val="20"/>
              </w:rPr>
              <w:t>’</w:t>
            </w:r>
            <w:r w:rsidRPr="005E26F9">
              <w:rPr>
                <w:rFonts w:ascii="Calibri" w:hAnsi="Calibri" w:cs="Arial"/>
                <w:sz w:val="20"/>
                <w:szCs w:val="20"/>
              </w:rPr>
              <w:t>un chenal navigable.</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5E26F9" w:rsidRDefault="00911EE8" w:rsidP="00AE6CB0">
            <w:pPr>
              <w:ind w:left="57"/>
              <w:rPr>
                <w:rFonts w:ascii="Calibri" w:hAnsi="Calibri" w:cs="Arial"/>
                <w:sz w:val="20"/>
                <w:szCs w:val="20"/>
                <w:lang w:val="de-DE"/>
              </w:rPr>
            </w:pPr>
            <w:proofErr w:type="spellStart"/>
            <w:r w:rsidRPr="00911EE8">
              <w:rPr>
                <w:rFonts w:ascii="Calibri" w:hAnsi="Calibri" w:cs="Arial"/>
                <w:sz w:val="20"/>
                <w:szCs w:val="20"/>
                <w:lang w:val="de-DE"/>
              </w:rPr>
              <w:t>Bénévolat</w:t>
            </w:r>
            <w:proofErr w:type="spellEnd"/>
          </w:p>
        </w:tc>
        <w:tc>
          <w:tcPr>
            <w:tcW w:w="7229" w:type="dxa"/>
          </w:tcPr>
          <w:p w:rsidR="00911EE8" w:rsidRPr="005E26F9" w:rsidRDefault="00911EE8" w:rsidP="004335CA">
            <w:pPr>
              <w:ind w:left="113"/>
              <w:jc w:val="both"/>
              <w:rPr>
                <w:rFonts w:ascii="Calibri" w:hAnsi="Calibri" w:cs="Arial"/>
                <w:sz w:val="20"/>
                <w:szCs w:val="20"/>
              </w:rPr>
            </w:pPr>
            <w:r w:rsidRPr="00911EE8">
              <w:rPr>
                <w:rFonts w:ascii="Calibri" w:hAnsi="Calibri" w:cs="Arial"/>
                <w:sz w:val="20"/>
                <w:szCs w:val="20"/>
              </w:rPr>
              <w:t>Le bénévolat désigne une activité de services envers autrui non rémunérée. Le bénévole consacre son temps libre à une action qu'il souhaite encourager.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Berge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Bord de la rivière.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Bief</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Le bief est la portion de rivière calme située en amont d</w:t>
            </w:r>
            <w:r>
              <w:rPr>
                <w:rFonts w:ascii="Calibri" w:hAnsi="Calibri" w:cs="Arial"/>
                <w:sz w:val="20"/>
                <w:szCs w:val="20"/>
              </w:rPr>
              <w:t>’</w:t>
            </w:r>
            <w:r w:rsidRPr="005E26F9">
              <w:rPr>
                <w:rFonts w:ascii="Calibri" w:hAnsi="Calibri" w:cs="Arial"/>
                <w:sz w:val="20"/>
                <w:szCs w:val="20"/>
              </w:rPr>
              <w:t>un barrage ou d</w:t>
            </w:r>
            <w:r>
              <w:rPr>
                <w:rFonts w:ascii="Calibri" w:hAnsi="Calibri" w:cs="Arial"/>
                <w:sz w:val="20"/>
                <w:szCs w:val="20"/>
              </w:rPr>
              <w:t>’</w:t>
            </w:r>
            <w:r w:rsidRPr="005E26F9">
              <w:rPr>
                <w:rFonts w:ascii="Calibri" w:hAnsi="Calibri" w:cs="Arial"/>
                <w:sz w:val="20"/>
                <w:szCs w:val="20"/>
              </w:rPr>
              <w:t>un rapide naturel.</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Bief de partage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Le bief de partage est situé au sommet du relief que peut avoir à franchir un canal. Lorsqu</w:t>
            </w:r>
            <w:r>
              <w:rPr>
                <w:rFonts w:ascii="Calibri" w:hAnsi="Calibri" w:cs="Arial"/>
                <w:sz w:val="20"/>
                <w:szCs w:val="20"/>
              </w:rPr>
              <w:t>’</w:t>
            </w:r>
            <w:r w:rsidRPr="005E26F9">
              <w:rPr>
                <w:rFonts w:ascii="Calibri" w:hAnsi="Calibri" w:cs="Arial"/>
                <w:sz w:val="20"/>
                <w:szCs w:val="20"/>
              </w:rPr>
              <w:t>un canal traverse la ligne de séparation des eaux</w:t>
            </w:r>
            <w:r>
              <w:rPr>
                <w:rFonts w:ascii="Calibri" w:hAnsi="Calibri" w:cs="Arial"/>
                <w:sz w:val="20"/>
                <w:szCs w:val="20"/>
              </w:rPr>
              <w:t>,</w:t>
            </w:r>
            <w:r w:rsidRPr="005E26F9">
              <w:rPr>
                <w:rFonts w:ascii="Calibri" w:hAnsi="Calibri" w:cs="Arial"/>
                <w:sz w:val="20"/>
                <w:szCs w:val="20"/>
              </w:rPr>
              <w:t xml:space="preserve"> le bief</w:t>
            </w:r>
            <w:r>
              <w:rPr>
                <w:rFonts w:ascii="Calibri" w:hAnsi="Calibri" w:cs="Arial"/>
                <w:sz w:val="20"/>
                <w:szCs w:val="20"/>
              </w:rPr>
              <w:t xml:space="preserve"> de partage est alimenté en eau (par exemple, le canal du M</w:t>
            </w:r>
            <w:r w:rsidRPr="005E26F9">
              <w:rPr>
                <w:rFonts w:ascii="Calibri" w:hAnsi="Calibri" w:cs="Arial"/>
                <w:sz w:val="20"/>
                <w:szCs w:val="20"/>
              </w:rPr>
              <w:t>idi, lorsqu</w:t>
            </w:r>
            <w:r>
              <w:rPr>
                <w:rFonts w:ascii="Calibri" w:hAnsi="Calibri" w:cs="Arial"/>
                <w:sz w:val="20"/>
                <w:szCs w:val="20"/>
              </w:rPr>
              <w:t>’</w:t>
            </w:r>
            <w:r w:rsidRPr="005E26F9">
              <w:rPr>
                <w:rFonts w:ascii="Calibri" w:hAnsi="Calibri" w:cs="Arial"/>
                <w:sz w:val="20"/>
                <w:szCs w:val="20"/>
              </w:rPr>
              <w:t xml:space="preserve">il traverse la ligne de </w:t>
            </w:r>
            <w:r>
              <w:rPr>
                <w:rFonts w:ascii="Calibri" w:hAnsi="Calibri" w:cs="Arial"/>
                <w:sz w:val="20"/>
                <w:szCs w:val="20"/>
              </w:rPr>
              <w:t>séparation des eaux Atlantique-Méditerranée,</w:t>
            </w:r>
            <w:r w:rsidRPr="005E26F9">
              <w:rPr>
                <w:rFonts w:ascii="Calibri" w:hAnsi="Calibri" w:cs="Arial"/>
                <w:sz w:val="20"/>
                <w:szCs w:val="20"/>
              </w:rPr>
              <w:t xml:space="preserve"> est alimenté par</w:t>
            </w:r>
            <w:r>
              <w:rPr>
                <w:rFonts w:ascii="Calibri" w:hAnsi="Calibri" w:cs="Arial"/>
                <w:sz w:val="20"/>
                <w:szCs w:val="20"/>
              </w:rPr>
              <w:t xml:space="preserve"> le Massif des montagnes n</w:t>
            </w:r>
            <w:r w:rsidRPr="005E26F9">
              <w:rPr>
                <w:rFonts w:ascii="Calibri" w:hAnsi="Calibri" w:cs="Arial"/>
                <w:sz w:val="20"/>
                <w:szCs w:val="20"/>
              </w:rPr>
              <w:t>oires)</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Bilame</w:t>
            </w:r>
          </w:p>
        </w:tc>
        <w:tc>
          <w:tcPr>
            <w:tcW w:w="7229" w:type="dxa"/>
          </w:tcPr>
          <w:p w:rsidR="0069779E" w:rsidRPr="005E26F9" w:rsidRDefault="0069779E" w:rsidP="004335CA">
            <w:pPr>
              <w:ind w:left="113"/>
              <w:jc w:val="both"/>
              <w:rPr>
                <w:rFonts w:ascii="Calibri" w:hAnsi="Calibri" w:cs="Arial"/>
                <w:sz w:val="20"/>
                <w:szCs w:val="20"/>
              </w:rPr>
            </w:pPr>
            <w:r>
              <w:rPr>
                <w:rFonts w:ascii="Calibri" w:hAnsi="Calibri" w:cs="Arial"/>
                <w:sz w:val="20"/>
                <w:szCs w:val="20"/>
              </w:rPr>
              <w:t>Ensemble constitué par deux</w:t>
            </w:r>
            <w:r w:rsidRPr="005E26F9">
              <w:rPr>
                <w:rFonts w:ascii="Calibri" w:hAnsi="Calibri" w:cs="Arial"/>
                <w:sz w:val="20"/>
                <w:szCs w:val="20"/>
              </w:rPr>
              <w:t xml:space="preserve"> rubans métalliques collés l</w:t>
            </w:r>
            <w:r>
              <w:rPr>
                <w:rFonts w:ascii="Calibri" w:hAnsi="Calibri" w:cs="Arial"/>
                <w:sz w:val="20"/>
                <w:szCs w:val="20"/>
              </w:rPr>
              <w:t>’</w:t>
            </w:r>
            <w:r w:rsidRPr="005E26F9">
              <w:rPr>
                <w:rFonts w:ascii="Calibri" w:hAnsi="Calibri" w:cs="Arial"/>
                <w:sz w:val="20"/>
                <w:szCs w:val="20"/>
              </w:rPr>
              <w:t>un sur l</w:t>
            </w:r>
            <w:r>
              <w:rPr>
                <w:rFonts w:ascii="Calibri" w:hAnsi="Calibri" w:cs="Arial"/>
                <w:sz w:val="20"/>
                <w:szCs w:val="20"/>
              </w:rPr>
              <w:t>’</w:t>
            </w:r>
            <w:r w:rsidRPr="005E26F9">
              <w:rPr>
                <w:rFonts w:ascii="Calibri" w:hAnsi="Calibri" w:cs="Arial"/>
                <w:sz w:val="20"/>
                <w:szCs w:val="20"/>
              </w:rPr>
              <w:t>autre et ayant des coefficients de dilatation très différents. Ceci dans le but de provoquer une déformation et une fermeture de contact électrique lorsque la température change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Biogaz</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C</w:t>
            </w:r>
            <w:r>
              <w:rPr>
                <w:rFonts w:ascii="Calibri" w:hAnsi="Calibri" w:cs="Arial"/>
                <w:sz w:val="20"/>
                <w:szCs w:val="20"/>
              </w:rPr>
              <w:t>’</w:t>
            </w:r>
            <w:r w:rsidRPr="005E26F9">
              <w:rPr>
                <w:rFonts w:ascii="Calibri" w:hAnsi="Calibri" w:cs="Arial"/>
                <w:sz w:val="20"/>
                <w:szCs w:val="20"/>
              </w:rPr>
              <w:t xml:space="preserve">est le gaz produit par la fermentation de matières organiques naturelles animales ou végétales. Il peut être aussi produit à partir des déchets industriels, agricoles ou ménagers dans les centres </w:t>
            </w:r>
            <w:r>
              <w:rPr>
                <w:rFonts w:ascii="Calibri" w:hAnsi="Calibri" w:cs="Arial"/>
                <w:sz w:val="20"/>
                <w:szCs w:val="20"/>
              </w:rPr>
              <w:t>de stockage et leur méthaniseur</w:t>
            </w:r>
            <w:r w:rsidRPr="005E26F9">
              <w:rPr>
                <w:rFonts w:ascii="Calibri" w:hAnsi="Calibri" w:cs="Arial"/>
                <w:sz w:val="20"/>
                <w:szCs w:val="20"/>
              </w:rPr>
              <w:t xml:space="preserve"> ou encore récupérés dans les boues des stations d</w:t>
            </w:r>
            <w:r>
              <w:rPr>
                <w:rFonts w:ascii="Calibri" w:hAnsi="Calibri" w:cs="Arial"/>
                <w:sz w:val="20"/>
                <w:szCs w:val="20"/>
              </w:rPr>
              <w:t>’</w:t>
            </w:r>
            <w:r w:rsidRPr="005E26F9">
              <w:rPr>
                <w:rFonts w:ascii="Calibri" w:hAnsi="Calibri" w:cs="Arial"/>
                <w:sz w:val="20"/>
                <w:szCs w:val="20"/>
              </w:rPr>
              <w:t>épuration.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Biomasse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Lorsqu</w:t>
            </w:r>
            <w:r>
              <w:rPr>
                <w:rFonts w:ascii="Calibri" w:hAnsi="Calibri" w:cs="Arial"/>
                <w:sz w:val="20"/>
                <w:szCs w:val="20"/>
              </w:rPr>
              <w:t>’</w:t>
            </w:r>
            <w:r w:rsidRPr="005E26F9">
              <w:rPr>
                <w:rFonts w:ascii="Calibri" w:hAnsi="Calibri" w:cs="Arial"/>
                <w:sz w:val="20"/>
                <w:szCs w:val="20"/>
              </w:rPr>
              <w:t>elle est solide, la biomasse désigne principa</w:t>
            </w:r>
            <w:r>
              <w:rPr>
                <w:rFonts w:ascii="Calibri" w:hAnsi="Calibri" w:cs="Arial"/>
                <w:sz w:val="20"/>
                <w:szCs w:val="20"/>
              </w:rPr>
              <w:t>lement le bois et ses dérivés (p</w:t>
            </w:r>
            <w:r w:rsidRPr="005E26F9">
              <w:rPr>
                <w:rFonts w:ascii="Calibri" w:hAnsi="Calibri" w:cs="Arial"/>
                <w:sz w:val="20"/>
                <w:szCs w:val="20"/>
              </w:rPr>
              <w:t>ellet</w:t>
            </w:r>
            <w:r>
              <w:rPr>
                <w:rFonts w:ascii="Calibri" w:hAnsi="Calibri" w:cs="Arial"/>
                <w:sz w:val="20"/>
                <w:szCs w:val="20"/>
              </w:rPr>
              <w:t>s</w:t>
            </w:r>
            <w:r w:rsidRPr="005E26F9">
              <w:rPr>
                <w:rFonts w:ascii="Calibri" w:hAnsi="Calibri" w:cs="Arial"/>
                <w:sz w:val="20"/>
                <w:szCs w:val="20"/>
              </w:rPr>
              <w:t>, granulés) ainsi que toute ressource ligneuse comme les résidus des récoltes tels que la bagasse de la canne à sucre, les</w:t>
            </w:r>
            <w:r>
              <w:rPr>
                <w:rFonts w:ascii="Calibri" w:hAnsi="Calibri" w:cs="Arial"/>
                <w:sz w:val="20"/>
                <w:szCs w:val="20"/>
              </w:rPr>
              <w:t xml:space="preserve"> épis de maï</w:t>
            </w:r>
            <w:r w:rsidRPr="005E26F9">
              <w:rPr>
                <w:rFonts w:ascii="Calibri" w:hAnsi="Calibri" w:cs="Arial"/>
                <w:sz w:val="20"/>
                <w:szCs w:val="20"/>
              </w:rPr>
              <w:t>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rPr>
            </w:pPr>
            <w:r w:rsidRPr="00076FEE">
              <w:rPr>
                <w:rFonts w:ascii="Calibri" w:hAnsi="Calibri" w:cs="Arial"/>
                <w:sz w:val="20"/>
                <w:szCs w:val="20"/>
              </w:rPr>
              <w:lastRenderedPageBreak/>
              <w:t>Bois</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Le bois est un bon isolant thermique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Boucle</w:t>
            </w:r>
          </w:p>
        </w:tc>
        <w:tc>
          <w:tcPr>
            <w:tcW w:w="7229" w:type="dxa"/>
          </w:tcPr>
          <w:p w:rsidR="0069779E" w:rsidRPr="005E26F9" w:rsidRDefault="008063C9" w:rsidP="008063C9">
            <w:pPr>
              <w:tabs>
                <w:tab w:val="left" w:pos="368"/>
              </w:tabs>
              <w:ind w:left="113"/>
              <w:jc w:val="both"/>
              <w:rPr>
                <w:rFonts w:ascii="Calibri" w:hAnsi="Calibri"/>
                <w:sz w:val="20"/>
                <w:szCs w:val="20"/>
              </w:rPr>
            </w:pPr>
            <w:r>
              <w:rPr>
                <w:rFonts w:ascii="Calibri" w:hAnsi="Calibri" w:cs="Arial"/>
                <w:sz w:val="20"/>
                <w:szCs w:val="20"/>
              </w:rPr>
              <w:t>On parle de système bouclé (comparaison consigne-rétroaction)</w:t>
            </w:r>
            <w:r>
              <w:rPr>
                <w:rFonts w:ascii="Calibri" w:hAnsi="Calibri" w:cs="Arial"/>
                <w:sz w:val="20"/>
                <w:szCs w:val="20"/>
              </w:rPr>
              <w:br/>
              <w:t>Voir aussi m</w:t>
            </w:r>
            <w:r w:rsidR="0069779E" w:rsidRPr="005E26F9">
              <w:rPr>
                <w:rFonts w:ascii="Calibri" w:hAnsi="Calibri" w:cs="Arial"/>
                <w:sz w:val="20"/>
                <w:szCs w:val="20"/>
              </w:rPr>
              <w:t>éandre d</w:t>
            </w:r>
            <w:r w:rsidR="0069779E">
              <w:rPr>
                <w:rFonts w:ascii="Calibri" w:hAnsi="Calibri" w:cs="Arial"/>
                <w:sz w:val="20"/>
                <w:szCs w:val="20"/>
              </w:rPr>
              <w:t>’</w:t>
            </w:r>
            <w:r w:rsidR="0069779E" w:rsidRPr="005E26F9">
              <w:rPr>
                <w:rFonts w:ascii="Calibri" w:hAnsi="Calibri" w:cs="Arial"/>
                <w:sz w:val="20"/>
                <w:szCs w:val="20"/>
              </w:rPr>
              <w:t>un cours d</w:t>
            </w:r>
            <w:r w:rsidR="0069779E">
              <w:rPr>
                <w:rFonts w:ascii="Calibri" w:hAnsi="Calibri" w:cs="Arial"/>
                <w:sz w:val="20"/>
                <w:szCs w:val="20"/>
              </w:rPr>
              <w:t>’</w:t>
            </w:r>
            <w:r w:rsidR="0069779E" w:rsidRPr="005E26F9">
              <w:rPr>
                <w:rFonts w:ascii="Calibri" w:hAnsi="Calibri" w:cs="Arial"/>
                <w:sz w:val="20"/>
                <w:szCs w:val="20"/>
              </w:rPr>
              <w:t>eau.</w:t>
            </w:r>
            <w:r>
              <w:rPr>
                <w:rFonts w:ascii="Calibri" w:hAnsi="Calibri" w:cs="Arial"/>
                <w:sz w:val="20"/>
                <w:szCs w:val="20"/>
              </w:rPr>
              <w:t xml:space="preserve"> </w:t>
            </w:r>
            <w:r w:rsidR="0069779E">
              <w:rPr>
                <w:rFonts w:ascii="Calibri" w:hAnsi="Calibri" w:cs="Arial"/>
                <w:sz w:val="20"/>
                <w:szCs w:val="20"/>
              </w:rPr>
              <w:t>(</w:t>
            </w:r>
            <w:r w:rsidR="00146772">
              <w:rPr>
                <w:rFonts w:ascii="Calibri" w:hAnsi="Calibri" w:cs="Arial"/>
                <w:sz w:val="20"/>
                <w:szCs w:val="20"/>
              </w:rPr>
              <w:t>E</w:t>
            </w:r>
            <w:r w:rsidR="0069779E">
              <w:rPr>
                <w:rFonts w:ascii="Calibri" w:hAnsi="Calibri" w:cs="Arial"/>
                <w:sz w:val="20"/>
                <w:szCs w:val="20"/>
              </w:rPr>
              <w:t>xemple : l</w:t>
            </w:r>
            <w:r w:rsidR="0069779E" w:rsidRPr="005E26F9">
              <w:rPr>
                <w:rFonts w:ascii="Calibri" w:hAnsi="Calibri" w:cs="Arial"/>
                <w:sz w:val="20"/>
                <w:szCs w:val="20"/>
              </w:rPr>
              <w:t>es boucles de la Seine)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Bras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Chacune des parties de la rivière</w:t>
            </w:r>
            <w:r>
              <w:rPr>
                <w:rFonts w:ascii="Calibri" w:hAnsi="Calibri" w:cs="Arial"/>
                <w:sz w:val="20"/>
                <w:szCs w:val="20"/>
              </w:rPr>
              <w:t>,</w:t>
            </w:r>
            <w:r w:rsidRPr="005E26F9">
              <w:rPr>
                <w:rFonts w:ascii="Calibri" w:hAnsi="Calibri" w:cs="Arial"/>
                <w:sz w:val="20"/>
                <w:szCs w:val="20"/>
              </w:rPr>
              <w:t xml:space="preserve"> lorsque celle-ci se sépare en plusieurs parties.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146772" w:rsidRDefault="000D06AF" w:rsidP="00AE6CB0">
            <w:pPr>
              <w:ind w:left="57"/>
              <w:rPr>
                <w:rFonts w:ascii="Calibri" w:hAnsi="Calibri" w:cs="Arial"/>
                <w:b/>
                <w:i/>
                <w:sz w:val="20"/>
                <w:szCs w:val="20"/>
              </w:rPr>
            </w:pPr>
            <w:hyperlink r:id="rId14" w:history="1">
              <w:r w:rsidR="0069779E" w:rsidRPr="00146772">
                <w:rPr>
                  <w:rStyle w:val="Lienhypertexte"/>
                  <w:rFonts w:ascii="Calibri" w:hAnsi="Calibri" w:cs="Arial"/>
                  <w:b/>
                  <w:i/>
                  <w:sz w:val="20"/>
                  <w:szCs w:val="20"/>
                  <w:u w:val="none"/>
                </w:rPr>
                <w:t>Brûleur</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Sous-ensemble d</w:t>
            </w:r>
            <w:r>
              <w:rPr>
                <w:rFonts w:ascii="Calibri" w:hAnsi="Calibri" w:cs="Arial"/>
                <w:sz w:val="20"/>
                <w:szCs w:val="20"/>
              </w:rPr>
              <w:t>’</w:t>
            </w:r>
            <w:r w:rsidRPr="005E26F9">
              <w:rPr>
                <w:rFonts w:ascii="Calibri" w:hAnsi="Calibri" w:cs="Arial"/>
                <w:sz w:val="20"/>
                <w:szCs w:val="20"/>
              </w:rPr>
              <w:t>une chaudière comprenant une soufflante</w:t>
            </w:r>
            <w:r>
              <w:rPr>
                <w:rFonts w:ascii="Calibri" w:hAnsi="Calibri" w:cs="Arial"/>
                <w:sz w:val="20"/>
                <w:szCs w:val="20"/>
              </w:rPr>
              <w:t>,</w:t>
            </w:r>
            <w:r w:rsidRPr="005E26F9">
              <w:rPr>
                <w:rFonts w:ascii="Calibri" w:hAnsi="Calibri" w:cs="Arial"/>
                <w:sz w:val="20"/>
                <w:szCs w:val="20"/>
              </w:rPr>
              <w:t xml:space="preserve"> qui développe une flamme à partir de la combustion d</w:t>
            </w:r>
            <w:r>
              <w:rPr>
                <w:rFonts w:ascii="Calibri" w:hAnsi="Calibri" w:cs="Arial"/>
                <w:sz w:val="20"/>
                <w:szCs w:val="20"/>
              </w:rPr>
              <w:t>’</w:t>
            </w:r>
            <w:r w:rsidRPr="005E26F9">
              <w:rPr>
                <w:rFonts w:ascii="Calibri" w:hAnsi="Calibri" w:cs="Arial"/>
                <w:sz w:val="20"/>
                <w:szCs w:val="20"/>
              </w:rPr>
              <w:t>un comburant (fioul ou gaz naturel)</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By-pass</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Circuit en dérivation permettant de remplacer ou de nettoyer plus commodément certains éléments d</w:t>
            </w:r>
            <w:r>
              <w:rPr>
                <w:rFonts w:ascii="Calibri" w:hAnsi="Calibri" w:cs="Arial"/>
                <w:sz w:val="20"/>
                <w:szCs w:val="20"/>
              </w:rPr>
              <w:t>’</w:t>
            </w:r>
            <w:r w:rsidRPr="005E26F9">
              <w:rPr>
                <w:rFonts w:ascii="Calibri" w:hAnsi="Calibri" w:cs="Arial"/>
                <w:sz w:val="20"/>
                <w:szCs w:val="20"/>
              </w:rPr>
              <w:t>une installation (par exemple un filtre) ou le comportement d</w:t>
            </w:r>
            <w:r>
              <w:rPr>
                <w:rFonts w:ascii="Calibri" w:hAnsi="Calibri" w:cs="Arial"/>
                <w:sz w:val="20"/>
                <w:szCs w:val="20"/>
              </w:rPr>
              <w:t>’</w:t>
            </w:r>
            <w:r w:rsidRPr="005E26F9">
              <w:rPr>
                <w:rFonts w:ascii="Calibri" w:hAnsi="Calibri" w:cs="Arial"/>
                <w:sz w:val="20"/>
                <w:szCs w:val="20"/>
              </w:rPr>
              <w:t>un circuit hydraulique</w:t>
            </w:r>
            <w:r>
              <w:rPr>
                <w:rFonts w:ascii="Calibri" w:hAnsi="Calibri" w:cs="Arial"/>
                <w:sz w:val="20"/>
                <w:szCs w:val="20"/>
              </w:rPr>
              <w:t>.</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3" w:name="C"/>
            <w:r w:rsidRPr="005E26F9">
              <w:t>C</w:t>
            </w:r>
            <w:bookmarkEnd w:id="3"/>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146772" w:rsidRDefault="0069779E" w:rsidP="00AE6CB0">
            <w:pPr>
              <w:ind w:left="57"/>
              <w:rPr>
                <w:rFonts w:ascii="Calibri" w:hAnsi="Calibri" w:cs="Arial"/>
                <w:sz w:val="20"/>
                <w:szCs w:val="20"/>
              </w:rPr>
            </w:pPr>
            <w:r w:rsidRPr="00146772">
              <w:rPr>
                <w:rFonts w:ascii="Calibri" w:hAnsi="Calibri" w:cs="Arial"/>
                <w:sz w:val="20"/>
                <w:szCs w:val="20"/>
              </w:rPr>
              <w:t>Calorie</w:t>
            </w:r>
          </w:p>
        </w:tc>
        <w:tc>
          <w:tcPr>
            <w:tcW w:w="7229" w:type="dxa"/>
          </w:tcPr>
          <w:p w:rsidR="0069779E" w:rsidRDefault="0069779E" w:rsidP="004335CA">
            <w:pPr>
              <w:pStyle w:val="Textebrut"/>
              <w:ind w:left="113"/>
              <w:jc w:val="both"/>
              <w:rPr>
                <w:sz w:val="20"/>
                <w:szCs w:val="20"/>
              </w:rPr>
            </w:pPr>
            <w:r w:rsidRPr="005E26F9">
              <w:rPr>
                <w:sz w:val="20"/>
                <w:szCs w:val="20"/>
              </w:rPr>
              <w:t>Ancienne unité de quantité de chaleur.</w:t>
            </w:r>
          </w:p>
          <w:p w:rsidR="0069779E" w:rsidRDefault="0069779E" w:rsidP="004335CA">
            <w:pPr>
              <w:pStyle w:val="Textebrut"/>
              <w:ind w:left="113"/>
              <w:jc w:val="both"/>
              <w:rPr>
                <w:sz w:val="20"/>
                <w:szCs w:val="20"/>
              </w:rPr>
            </w:pPr>
            <w:r w:rsidRPr="005E26F9">
              <w:rPr>
                <w:sz w:val="20"/>
                <w:szCs w:val="20"/>
              </w:rPr>
              <w:t>Une calorie est la quantité de chaleur nécessaire pour élever un gramme d</w:t>
            </w:r>
            <w:r>
              <w:rPr>
                <w:sz w:val="20"/>
                <w:szCs w:val="20"/>
              </w:rPr>
              <w:t>’</w:t>
            </w:r>
            <w:r w:rsidRPr="005E26F9">
              <w:rPr>
                <w:sz w:val="20"/>
                <w:szCs w:val="20"/>
              </w:rPr>
              <w:t>eau d</w:t>
            </w:r>
            <w:r>
              <w:rPr>
                <w:sz w:val="20"/>
                <w:szCs w:val="20"/>
              </w:rPr>
              <w:t>’</w:t>
            </w:r>
            <w:r w:rsidRPr="005E26F9">
              <w:rPr>
                <w:sz w:val="20"/>
                <w:szCs w:val="20"/>
              </w:rPr>
              <w:t>un °C.</w:t>
            </w:r>
          </w:p>
          <w:p w:rsidR="0069779E" w:rsidRPr="005E26F9" w:rsidRDefault="0069779E" w:rsidP="004335CA">
            <w:pPr>
              <w:pStyle w:val="Textebrut"/>
              <w:ind w:left="113"/>
              <w:jc w:val="both"/>
              <w:rPr>
                <w:sz w:val="20"/>
                <w:szCs w:val="20"/>
              </w:rPr>
            </w:pPr>
            <w:r w:rsidRPr="005E26F9">
              <w:rPr>
                <w:sz w:val="20"/>
                <w:szCs w:val="20"/>
              </w:rPr>
              <w:t>L</w:t>
            </w:r>
            <w:r>
              <w:rPr>
                <w:sz w:val="20"/>
                <w:szCs w:val="20"/>
              </w:rPr>
              <w:t>’</w:t>
            </w:r>
            <w:r w:rsidRPr="005E26F9">
              <w:rPr>
                <w:sz w:val="20"/>
                <w:szCs w:val="20"/>
              </w:rPr>
              <w:t>équivalent méca</w:t>
            </w:r>
            <w:r>
              <w:rPr>
                <w:sz w:val="20"/>
                <w:szCs w:val="20"/>
              </w:rPr>
              <w:t>nique de la calorie est de 4,18 </w:t>
            </w:r>
            <w:r w:rsidRPr="005E26F9">
              <w:rPr>
                <w:sz w:val="20"/>
                <w:szCs w:val="20"/>
              </w:rPr>
              <w:t>joules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146772" w:rsidRDefault="0069779E" w:rsidP="00AE6CB0">
            <w:pPr>
              <w:ind w:left="57"/>
              <w:rPr>
                <w:rFonts w:ascii="Calibri" w:hAnsi="Calibri" w:cs="Arial"/>
                <w:sz w:val="20"/>
                <w:szCs w:val="20"/>
              </w:rPr>
            </w:pPr>
            <w:r w:rsidRPr="00146772">
              <w:rPr>
                <w:rFonts w:ascii="Calibri" w:hAnsi="Calibri" w:cs="Arial"/>
                <w:sz w:val="20"/>
                <w:szCs w:val="20"/>
              </w:rPr>
              <w:t>Calorifuge</w:t>
            </w:r>
          </w:p>
        </w:tc>
        <w:tc>
          <w:tcPr>
            <w:tcW w:w="7229" w:type="dxa"/>
          </w:tcPr>
          <w:p w:rsidR="0069779E" w:rsidRPr="005E26F9" w:rsidRDefault="0069779E" w:rsidP="004335CA">
            <w:pPr>
              <w:pStyle w:val="Textebrut"/>
              <w:ind w:left="113"/>
              <w:jc w:val="both"/>
              <w:rPr>
                <w:rFonts w:cs="Arial"/>
                <w:sz w:val="20"/>
                <w:szCs w:val="20"/>
              </w:rPr>
            </w:pPr>
            <w:r w:rsidRPr="005E26F9">
              <w:rPr>
                <w:sz w:val="20"/>
                <w:szCs w:val="20"/>
              </w:rPr>
              <w:t xml:space="preserve">Matériaux qui réduisent les déperditions de chaleur. </w:t>
            </w:r>
            <w:r>
              <w:rPr>
                <w:sz w:val="20"/>
                <w:szCs w:val="20"/>
              </w:rPr>
              <w:t>On doit par exemple prévoir le « calorifugeage »</w:t>
            </w:r>
            <w:r w:rsidRPr="005E26F9">
              <w:rPr>
                <w:sz w:val="20"/>
                <w:szCs w:val="20"/>
              </w:rPr>
              <w:t xml:space="preserve"> des canalisations de chauffage et d</w:t>
            </w:r>
            <w:r>
              <w:rPr>
                <w:sz w:val="20"/>
                <w:szCs w:val="20"/>
              </w:rPr>
              <w:t>’</w:t>
            </w:r>
            <w:r w:rsidRPr="005E26F9">
              <w:rPr>
                <w:sz w:val="20"/>
                <w:szCs w:val="20"/>
              </w:rPr>
              <w:t>eau chaude sanita</w:t>
            </w:r>
            <w:r>
              <w:rPr>
                <w:sz w:val="20"/>
                <w:szCs w:val="20"/>
              </w:rPr>
              <w:t>ire dans les locaux non chauffé</w:t>
            </w:r>
            <w:r w:rsidRPr="005E26F9">
              <w:rPr>
                <w:sz w:val="20"/>
                <w:szCs w:val="20"/>
              </w:rPr>
              <w:t>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d</w:t>
            </w:r>
            <w:r>
              <w:rPr>
                <w:rFonts w:ascii="Calibri" w:hAnsi="Calibri" w:cs="Arial"/>
                <w:sz w:val="20"/>
                <w:szCs w:val="20"/>
              </w:rPr>
              <w:t>’</w:t>
            </w:r>
            <w:r w:rsidRPr="005E26F9">
              <w:rPr>
                <w:rFonts w:ascii="Calibri" w:hAnsi="Calibri" w:cs="Arial"/>
                <w:sz w:val="20"/>
                <w:szCs w:val="20"/>
              </w:rPr>
              <w:t>amenée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Canal assurant le transport de l</w:t>
            </w:r>
            <w:r>
              <w:rPr>
                <w:rFonts w:ascii="Calibri" w:hAnsi="Calibri" w:cs="Arial"/>
                <w:sz w:val="20"/>
                <w:szCs w:val="20"/>
              </w:rPr>
              <w:t>’</w:t>
            </w:r>
            <w:r w:rsidRPr="005E26F9">
              <w:rPr>
                <w:rFonts w:ascii="Calibri" w:hAnsi="Calibri" w:cs="Arial"/>
                <w:sz w:val="20"/>
                <w:szCs w:val="20"/>
              </w:rPr>
              <w:t>eau jusqu</w:t>
            </w:r>
            <w:r>
              <w:rPr>
                <w:rFonts w:ascii="Calibri" w:hAnsi="Calibri" w:cs="Arial"/>
                <w:sz w:val="20"/>
                <w:szCs w:val="20"/>
              </w:rPr>
              <w:t>’</w:t>
            </w:r>
            <w:r w:rsidRPr="005E26F9">
              <w:rPr>
                <w:rFonts w:ascii="Calibri" w:hAnsi="Calibri" w:cs="Arial"/>
                <w:sz w:val="20"/>
                <w:szCs w:val="20"/>
              </w:rPr>
              <w:t>à l</w:t>
            </w:r>
            <w:r>
              <w:rPr>
                <w:rFonts w:ascii="Calibri" w:hAnsi="Calibri" w:cs="Arial"/>
                <w:sz w:val="20"/>
                <w:szCs w:val="20"/>
              </w:rPr>
              <w:t>’</w:t>
            </w:r>
            <w:r w:rsidRPr="005E26F9">
              <w:rPr>
                <w:rFonts w:ascii="Calibri" w:hAnsi="Calibri" w:cs="Arial"/>
                <w:sz w:val="20"/>
                <w:szCs w:val="20"/>
              </w:rPr>
              <w:t>usine hydroélectrique, le moulin ou plus généralement le lieu d</w:t>
            </w:r>
            <w:r>
              <w:rPr>
                <w:rFonts w:ascii="Calibri" w:hAnsi="Calibri" w:cs="Arial"/>
                <w:sz w:val="20"/>
                <w:szCs w:val="20"/>
              </w:rPr>
              <w:t>’</w:t>
            </w:r>
            <w:r w:rsidRPr="005E26F9">
              <w:rPr>
                <w:rFonts w:ascii="Calibri" w:hAnsi="Calibri" w:cs="Arial"/>
                <w:sz w:val="20"/>
                <w:szCs w:val="20"/>
              </w:rPr>
              <w:t>exploitation. En anglais</w:t>
            </w:r>
            <w:r>
              <w:rPr>
                <w:rFonts w:ascii="Calibri" w:hAnsi="Calibri" w:cs="Arial"/>
                <w:sz w:val="20"/>
                <w:szCs w:val="20"/>
              </w:rPr>
              <w:t>,</w:t>
            </w:r>
            <w:r w:rsidRPr="005E26F9">
              <w:rPr>
                <w:rFonts w:ascii="Calibri" w:hAnsi="Calibri" w:cs="Arial"/>
                <w:sz w:val="20"/>
                <w:szCs w:val="20"/>
              </w:rPr>
              <w:t xml:space="preserve"> on utilise le même terme (</w:t>
            </w:r>
            <w:r w:rsidRPr="00F36A08">
              <w:rPr>
                <w:rFonts w:ascii="Calibri" w:hAnsi="Calibri" w:cs="Arial"/>
                <w:i/>
                <w:sz w:val="20"/>
                <w:szCs w:val="20"/>
              </w:rPr>
              <w:t>feeder</w:t>
            </w:r>
            <w:r w:rsidRPr="005E26F9">
              <w:rPr>
                <w:rFonts w:ascii="Calibri" w:hAnsi="Calibri" w:cs="Arial"/>
                <w:sz w:val="20"/>
                <w:szCs w:val="20"/>
              </w:rPr>
              <w:t xml:space="preserve">) pour le </w:t>
            </w:r>
            <w:r w:rsidRPr="005E26F9">
              <w:rPr>
                <w:rFonts w:ascii="Calibri" w:hAnsi="Calibri" w:cs="Arial"/>
                <w:i/>
                <w:iCs/>
                <w:sz w:val="20"/>
                <w:szCs w:val="20"/>
              </w:rPr>
              <w:t xml:space="preserve">canal de restitution </w:t>
            </w:r>
            <w:r w:rsidRPr="005E26F9">
              <w:rPr>
                <w:rFonts w:ascii="Calibri" w:hAnsi="Calibri" w:cs="Arial"/>
                <w:sz w:val="20"/>
                <w:szCs w:val="20"/>
              </w:rPr>
              <w:t>ramenant les eaux turbinées dans la rivière en aval de l</w:t>
            </w:r>
            <w:r>
              <w:rPr>
                <w:rFonts w:ascii="Calibri" w:hAnsi="Calibri" w:cs="Arial"/>
                <w:sz w:val="20"/>
                <w:szCs w:val="20"/>
              </w:rPr>
              <w:t>’</w:t>
            </w:r>
            <w:r w:rsidRPr="005E26F9">
              <w:rPr>
                <w:rFonts w:ascii="Calibri" w:hAnsi="Calibri" w:cs="Arial"/>
                <w:sz w:val="20"/>
                <w:szCs w:val="20"/>
              </w:rPr>
              <w:t>usine hydroélectrique.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d</w:t>
            </w:r>
            <w:r>
              <w:rPr>
                <w:rFonts w:ascii="Calibri" w:hAnsi="Calibri" w:cs="Arial"/>
                <w:sz w:val="20"/>
                <w:szCs w:val="20"/>
              </w:rPr>
              <w:t>’</w:t>
            </w:r>
            <w:r w:rsidRPr="005E26F9">
              <w:rPr>
                <w:rFonts w:ascii="Calibri" w:hAnsi="Calibri" w:cs="Arial"/>
                <w:sz w:val="20"/>
                <w:szCs w:val="20"/>
              </w:rPr>
              <w:t>irrigation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Canal servant à conduire et à répartir les eaux d</w:t>
            </w:r>
            <w:r>
              <w:rPr>
                <w:rFonts w:ascii="Calibri" w:hAnsi="Calibri" w:cs="Arial"/>
                <w:sz w:val="20"/>
                <w:szCs w:val="20"/>
              </w:rPr>
              <w:t>’</w:t>
            </w:r>
            <w:r w:rsidRPr="005E26F9">
              <w:rPr>
                <w:rFonts w:ascii="Calibri" w:hAnsi="Calibri" w:cs="Arial"/>
                <w:sz w:val="20"/>
                <w:szCs w:val="20"/>
              </w:rPr>
              <w:t>irrigation jusqu</w:t>
            </w:r>
            <w:r>
              <w:rPr>
                <w:rFonts w:ascii="Calibri" w:hAnsi="Calibri" w:cs="Arial"/>
                <w:sz w:val="20"/>
                <w:szCs w:val="20"/>
              </w:rPr>
              <w:t>’</w:t>
            </w:r>
            <w:r w:rsidRPr="005E26F9">
              <w:rPr>
                <w:rFonts w:ascii="Calibri" w:hAnsi="Calibri" w:cs="Arial"/>
                <w:sz w:val="20"/>
                <w:szCs w:val="20"/>
              </w:rPr>
              <w:t>aux cultures.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de dérivation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Le canal de dérivation permet aux bateaux de court-circuiter une p</w:t>
            </w:r>
            <w:r>
              <w:rPr>
                <w:rFonts w:ascii="Calibri" w:hAnsi="Calibri" w:cs="Arial"/>
                <w:sz w:val="20"/>
                <w:szCs w:val="20"/>
              </w:rPr>
              <w:t>ortion de rivière non navigable</w:t>
            </w:r>
            <w:r w:rsidRPr="005E26F9">
              <w:rPr>
                <w:rFonts w:ascii="Calibri" w:hAnsi="Calibri" w:cs="Arial"/>
                <w:sz w:val="20"/>
                <w:szCs w:val="20"/>
              </w:rPr>
              <w:t xml:space="preserve"> (exemple</w:t>
            </w:r>
            <w:r>
              <w:rPr>
                <w:rFonts w:ascii="Calibri" w:hAnsi="Calibri" w:cs="Arial"/>
                <w:sz w:val="20"/>
                <w:szCs w:val="20"/>
              </w:rPr>
              <w:t> :</w:t>
            </w:r>
            <w:r w:rsidRPr="005E26F9">
              <w:rPr>
                <w:rFonts w:ascii="Calibri" w:hAnsi="Calibri" w:cs="Arial"/>
                <w:sz w:val="20"/>
                <w:szCs w:val="20"/>
              </w:rPr>
              <w:t xml:space="preserve"> le canal de Chalifert dans les boucles de la Marne)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de drainage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Canal destiné à éliminer l</w:t>
            </w:r>
            <w:r>
              <w:rPr>
                <w:rFonts w:ascii="Calibri" w:hAnsi="Calibri" w:cs="Arial"/>
                <w:sz w:val="20"/>
                <w:szCs w:val="20"/>
              </w:rPr>
              <w:t>’</w:t>
            </w:r>
            <w:r w:rsidRPr="005E26F9">
              <w:rPr>
                <w:rFonts w:ascii="Calibri" w:hAnsi="Calibri" w:cs="Arial"/>
                <w:sz w:val="20"/>
                <w:szCs w:val="20"/>
              </w:rPr>
              <w:t>excès d</w:t>
            </w:r>
            <w:r>
              <w:rPr>
                <w:rFonts w:ascii="Calibri" w:hAnsi="Calibri" w:cs="Arial"/>
                <w:sz w:val="20"/>
                <w:szCs w:val="20"/>
              </w:rPr>
              <w:t>’</w:t>
            </w:r>
            <w:r w:rsidRPr="005E26F9">
              <w:rPr>
                <w:rFonts w:ascii="Calibri" w:hAnsi="Calibri" w:cs="Arial"/>
                <w:sz w:val="20"/>
                <w:szCs w:val="20"/>
              </w:rPr>
              <w:t>eau</w:t>
            </w:r>
            <w:r>
              <w:rPr>
                <w:rFonts w:ascii="Calibri" w:hAnsi="Calibri" w:cs="Arial"/>
                <w:sz w:val="20"/>
                <w:szCs w:val="20"/>
              </w:rPr>
              <w:t xml:space="preserve"> </w:t>
            </w:r>
            <w:r w:rsidRPr="005E26F9">
              <w:rPr>
                <w:rFonts w:ascii="Calibri" w:hAnsi="Calibri" w:cs="Arial"/>
                <w:sz w:val="20"/>
                <w:szCs w:val="20"/>
              </w:rPr>
              <w:t>d</w:t>
            </w:r>
            <w:r>
              <w:rPr>
                <w:rFonts w:ascii="Calibri" w:hAnsi="Calibri" w:cs="Arial"/>
                <w:sz w:val="20"/>
                <w:szCs w:val="20"/>
              </w:rPr>
              <w:t>’</w:t>
            </w:r>
            <w:r w:rsidRPr="005E26F9">
              <w:rPr>
                <w:rFonts w:ascii="Calibri" w:hAnsi="Calibri" w:cs="Arial"/>
                <w:sz w:val="20"/>
                <w:szCs w:val="20"/>
              </w:rPr>
              <w:t>un sol (par exemple</w:t>
            </w:r>
            <w:r>
              <w:rPr>
                <w:rFonts w:ascii="Calibri" w:hAnsi="Calibri" w:cs="Arial"/>
                <w:sz w:val="20"/>
                <w:szCs w:val="20"/>
              </w:rPr>
              <w:t> :</w:t>
            </w:r>
            <w:r w:rsidRPr="005E26F9">
              <w:rPr>
                <w:rFonts w:ascii="Calibri" w:hAnsi="Calibri" w:cs="Arial"/>
                <w:sz w:val="20"/>
                <w:szCs w:val="20"/>
              </w:rPr>
              <w:t xml:space="preserve"> les fuites latérales d</w:t>
            </w:r>
            <w:r>
              <w:rPr>
                <w:rFonts w:ascii="Calibri" w:hAnsi="Calibri" w:cs="Arial"/>
                <w:sz w:val="20"/>
                <w:szCs w:val="20"/>
              </w:rPr>
              <w:t>’</w:t>
            </w:r>
            <w:r w:rsidRPr="005E26F9">
              <w:rPr>
                <w:rFonts w:ascii="Calibri" w:hAnsi="Calibri" w:cs="Arial"/>
                <w:sz w:val="20"/>
                <w:szCs w:val="20"/>
              </w:rPr>
              <w:t>un canal de navigation).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de fuite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Canal de restitution des eaux turbinées en aval de l</w:t>
            </w:r>
            <w:r>
              <w:rPr>
                <w:rFonts w:ascii="Calibri" w:hAnsi="Calibri" w:cs="Arial"/>
                <w:sz w:val="20"/>
                <w:szCs w:val="20"/>
              </w:rPr>
              <w:t>’</w:t>
            </w:r>
            <w:r w:rsidRPr="005E26F9">
              <w:rPr>
                <w:rFonts w:ascii="Calibri" w:hAnsi="Calibri" w:cs="Arial"/>
                <w:sz w:val="20"/>
                <w:szCs w:val="20"/>
              </w:rPr>
              <w:t>usine hydroélectrique.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F36A08" w:rsidRDefault="0069779E" w:rsidP="00AE6CB0">
            <w:pPr>
              <w:ind w:left="57"/>
              <w:rPr>
                <w:rFonts w:ascii="Calibri" w:hAnsi="Calibri"/>
                <w:sz w:val="20"/>
                <w:szCs w:val="20"/>
              </w:rPr>
            </w:pPr>
            <w:r w:rsidRPr="00F36A08">
              <w:rPr>
                <w:rFonts w:ascii="Calibri" w:hAnsi="Calibri" w:cs="Arial"/>
                <w:sz w:val="20"/>
                <w:szCs w:val="20"/>
              </w:rPr>
              <w:t>Canal de navigation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 xml:space="preserve">Voie navigable artificielle comprenant une série de biefs séparés par des écluses. On parle de </w:t>
            </w:r>
            <w:r w:rsidRPr="005E26F9">
              <w:rPr>
                <w:rFonts w:ascii="Calibri" w:hAnsi="Calibri" w:cs="Arial"/>
                <w:i/>
                <w:iCs/>
                <w:sz w:val="20"/>
                <w:szCs w:val="20"/>
              </w:rPr>
              <w:t>canal latéral</w:t>
            </w:r>
            <w:r>
              <w:rPr>
                <w:rFonts w:ascii="Calibri" w:hAnsi="Calibri" w:cs="Arial"/>
                <w:i/>
                <w:iCs/>
                <w:sz w:val="20"/>
                <w:szCs w:val="20"/>
              </w:rPr>
              <w:t xml:space="preserve"> </w:t>
            </w:r>
            <w:r w:rsidRPr="005E26F9">
              <w:rPr>
                <w:rFonts w:ascii="Calibri" w:hAnsi="Calibri" w:cs="Arial"/>
                <w:sz w:val="20"/>
                <w:szCs w:val="20"/>
              </w:rPr>
              <w:t>lorsqu</w:t>
            </w:r>
            <w:r>
              <w:rPr>
                <w:rFonts w:ascii="Calibri" w:hAnsi="Calibri" w:cs="Arial"/>
                <w:sz w:val="20"/>
                <w:szCs w:val="20"/>
              </w:rPr>
              <w:t>’</w:t>
            </w:r>
            <w:r w:rsidRPr="005E26F9">
              <w:rPr>
                <w:rFonts w:ascii="Calibri" w:hAnsi="Calibri" w:cs="Arial"/>
                <w:sz w:val="20"/>
                <w:szCs w:val="20"/>
              </w:rPr>
              <w:t>il suit la vallée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Pr="005E26F9">
              <w:rPr>
                <w:rFonts w:ascii="Calibri" w:hAnsi="Calibri" w:cs="Arial"/>
                <w:sz w:val="20"/>
                <w:szCs w:val="20"/>
              </w:rPr>
              <w:t>eau na</w:t>
            </w:r>
            <w:r>
              <w:rPr>
                <w:rFonts w:ascii="Calibri" w:hAnsi="Calibri" w:cs="Arial"/>
                <w:sz w:val="20"/>
                <w:szCs w:val="20"/>
              </w:rPr>
              <w:t>turel en se substituant à la non-</w:t>
            </w:r>
            <w:r w:rsidRPr="005E26F9">
              <w:rPr>
                <w:rFonts w:ascii="Calibri" w:hAnsi="Calibri" w:cs="Arial"/>
                <w:sz w:val="20"/>
                <w:szCs w:val="20"/>
              </w:rPr>
              <w:t>navigabilité de ce dernier.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de jonction</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Canal joignant deux cours d</w:t>
            </w:r>
            <w:r>
              <w:rPr>
                <w:rFonts w:ascii="Calibri" w:hAnsi="Calibri" w:cs="Arial"/>
                <w:sz w:val="20"/>
                <w:szCs w:val="20"/>
              </w:rPr>
              <w:t>’</w:t>
            </w:r>
            <w:r w:rsidRPr="005E26F9">
              <w:rPr>
                <w:rFonts w:ascii="Calibri" w:hAnsi="Calibri" w:cs="Arial"/>
                <w:sz w:val="20"/>
                <w:szCs w:val="20"/>
              </w:rPr>
              <w:t>eau navigables.</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Exemple canal de la Marne au Rhin.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Canal latéral</w:t>
            </w:r>
          </w:p>
        </w:tc>
        <w:tc>
          <w:tcPr>
            <w:tcW w:w="7229" w:type="dxa"/>
          </w:tcPr>
          <w:p w:rsidR="0069779E" w:rsidRPr="00F36A08" w:rsidRDefault="0069779E" w:rsidP="004335CA">
            <w:pPr>
              <w:ind w:left="113"/>
              <w:jc w:val="both"/>
              <w:rPr>
                <w:rFonts w:ascii="Calibri" w:hAnsi="Calibri" w:cs="Arial"/>
                <w:sz w:val="20"/>
                <w:szCs w:val="20"/>
              </w:rPr>
            </w:pPr>
            <w:r w:rsidRPr="005E26F9">
              <w:rPr>
                <w:rFonts w:ascii="Calibri" w:hAnsi="Calibri" w:cs="Arial"/>
                <w:sz w:val="20"/>
                <w:szCs w:val="20"/>
              </w:rPr>
              <w:t>Canal utilisant la vallée d</w:t>
            </w:r>
            <w:r>
              <w:rPr>
                <w:rFonts w:ascii="Calibri" w:hAnsi="Calibri" w:cs="Arial"/>
                <w:sz w:val="20"/>
                <w:szCs w:val="20"/>
              </w:rPr>
              <w:t>’une rivière non navigable (e</w:t>
            </w:r>
            <w:r w:rsidRPr="005E26F9">
              <w:rPr>
                <w:rFonts w:ascii="Calibri" w:hAnsi="Calibri" w:cs="Arial"/>
                <w:sz w:val="20"/>
                <w:szCs w:val="20"/>
              </w:rPr>
              <w:t>xemple</w:t>
            </w:r>
            <w:r>
              <w:rPr>
                <w:rFonts w:ascii="Calibri" w:hAnsi="Calibri" w:cs="Arial"/>
                <w:sz w:val="20"/>
                <w:szCs w:val="20"/>
              </w:rPr>
              <w:t> :</w:t>
            </w:r>
            <w:r w:rsidRPr="005E26F9">
              <w:rPr>
                <w:rFonts w:ascii="Calibri" w:hAnsi="Calibri" w:cs="Arial"/>
                <w:sz w:val="20"/>
                <w:szCs w:val="20"/>
              </w:rPr>
              <w:t xml:space="preserve"> canal de la Marne au Rhin)</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Canyon</w:t>
            </w:r>
          </w:p>
        </w:tc>
        <w:tc>
          <w:tcPr>
            <w:tcW w:w="7229" w:type="dxa"/>
          </w:tcPr>
          <w:p w:rsidR="0069779E" w:rsidRPr="005E26F9" w:rsidRDefault="0069779E" w:rsidP="00687BB5">
            <w:pPr>
              <w:ind w:left="113"/>
              <w:jc w:val="both"/>
              <w:rPr>
                <w:rFonts w:ascii="Calibri" w:hAnsi="Calibri"/>
                <w:sz w:val="20"/>
                <w:szCs w:val="20"/>
              </w:rPr>
            </w:pPr>
            <w:r w:rsidRPr="005E26F9">
              <w:rPr>
                <w:rFonts w:ascii="Calibri" w:hAnsi="Calibri" w:cs="Arial"/>
                <w:sz w:val="20"/>
                <w:szCs w:val="20"/>
              </w:rPr>
              <w:t xml:space="preserve">Fissure étroite et profonde dans la roche au fond de laquelle la rivière </w:t>
            </w:r>
            <w:r w:rsidR="00687BB5">
              <w:rPr>
                <w:rFonts w:ascii="Calibri" w:hAnsi="Calibri" w:cs="Arial"/>
                <w:sz w:val="20"/>
                <w:szCs w:val="20"/>
              </w:rPr>
              <w:t>a</w:t>
            </w:r>
            <w:r w:rsidRPr="005E26F9">
              <w:rPr>
                <w:rFonts w:ascii="Calibri" w:hAnsi="Calibri" w:cs="Arial"/>
                <w:sz w:val="20"/>
                <w:szCs w:val="20"/>
              </w:rPr>
              <w:t xml:space="preserve"> fait son lit.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E976E2">
              <w:rPr>
                <w:rFonts w:ascii="Calibri" w:hAnsi="Calibri" w:cs="Arial"/>
                <w:i/>
                <w:sz w:val="20"/>
                <w:szCs w:val="20"/>
              </w:rPr>
              <w:t>Capillaire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Long tube très fin servant d</w:t>
            </w:r>
            <w:r>
              <w:rPr>
                <w:rFonts w:ascii="Calibri" w:hAnsi="Calibri" w:cs="Arial"/>
                <w:sz w:val="20"/>
                <w:szCs w:val="20"/>
              </w:rPr>
              <w:t>’</w:t>
            </w:r>
            <w:r w:rsidRPr="005E26F9">
              <w:rPr>
                <w:rFonts w:ascii="Calibri" w:hAnsi="Calibri" w:cs="Arial"/>
                <w:sz w:val="20"/>
                <w:szCs w:val="20"/>
              </w:rPr>
              <w:t>organe de détente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Captage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Prélèvement de l</w:t>
            </w:r>
            <w:r>
              <w:rPr>
                <w:rFonts w:ascii="Calibri" w:hAnsi="Calibri" w:cs="Arial"/>
                <w:sz w:val="20"/>
                <w:szCs w:val="20"/>
              </w:rPr>
              <w:t>’</w:t>
            </w:r>
            <w:r w:rsidRPr="005E26F9">
              <w:rPr>
                <w:rFonts w:ascii="Calibri" w:hAnsi="Calibri" w:cs="Arial"/>
                <w:sz w:val="20"/>
                <w:szCs w:val="20"/>
              </w:rPr>
              <w:t>eau dans une rivière ou une retenue d</w:t>
            </w:r>
            <w:r>
              <w:rPr>
                <w:rFonts w:ascii="Calibri" w:hAnsi="Calibri" w:cs="Arial"/>
                <w:sz w:val="20"/>
                <w:szCs w:val="20"/>
              </w:rPr>
              <w:t>’</w:t>
            </w:r>
            <w:r w:rsidRPr="005E26F9">
              <w:rPr>
                <w:rFonts w:ascii="Calibri" w:hAnsi="Calibri" w:cs="Arial"/>
                <w:sz w:val="20"/>
                <w:szCs w:val="20"/>
              </w:rPr>
              <w:t>eau pour alimenter un canal.</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Chemin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Lorsqu</w:t>
            </w:r>
            <w:r>
              <w:rPr>
                <w:rFonts w:ascii="Calibri" w:hAnsi="Calibri"/>
                <w:sz w:val="20"/>
                <w:szCs w:val="20"/>
              </w:rPr>
              <w:t>’</w:t>
            </w:r>
            <w:r w:rsidRPr="005E26F9">
              <w:rPr>
                <w:rFonts w:ascii="Calibri" w:hAnsi="Calibri"/>
                <w:sz w:val="20"/>
                <w:szCs w:val="20"/>
              </w:rPr>
              <w:t>il existe, un chemin longeant la rivière peut être bien pratique pour facilite</w:t>
            </w:r>
            <w:r>
              <w:rPr>
                <w:rFonts w:ascii="Calibri" w:hAnsi="Calibri"/>
                <w:sz w:val="20"/>
                <w:szCs w:val="20"/>
              </w:rPr>
              <w:t>r un portage lors</w:t>
            </w:r>
            <w:r w:rsidRPr="005E26F9">
              <w:rPr>
                <w:rFonts w:ascii="Calibri" w:hAnsi="Calibri"/>
                <w:sz w:val="20"/>
                <w:szCs w:val="20"/>
              </w:rPr>
              <w:t>qu</w:t>
            </w:r>
            <w:r>
              <w:rPr>
                <w:rFonts w:ascii="Calibri" w:hAnsi="Calibri"/>
                <w:sz w:val="20"/>
                <w:szCs w:val="20"/>
              </w:rPr>
              <w:t>’</w:t>
            </w:r>
            <w:r w:rsidRPr="005E26F9">
              <w:rPr>
                <w:rFonts w:ascii="Calibri" w:hAnsi="Calibri"/>
                <w:sz w:val="20"/>
                <w:szCs w:val="20"/>
              </w:rPr>
              <w:t>un passage infranchissable se présente lors de la descente</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146772" w:rsidRDefault="0069779E" w:rsidP="00AE6CB0">
            <w:pPr>
              <w:ind w:left="57"/>
              <w:rPr>
                <w:rFonts w:ascii="Calibri" w:hAnsi="Calibri" w:cs="Arial"/>
                <w:sz w:val="20"/>
                <w:szCs w:val="20"/>
              </w:rPr>
            </w:pPr>
            <w:r w:rsidRPr="00146772">
              <w:rPr>
                <w:rFonts w:ascii="Calibri" w:hAnsi="Calibri" w:cs="Arial"/>
                <w:sz w:val="20"/>
                <w:szCs w:val="20"/>
              </w:rPr>
              <w:t>Chaleur latente</w:t>
            </w:r>
          </w:p>
        </w:tc>
        <w:tc>
          <w:tcPr>
            <w:tcW w:w="7229" w:type="dxa"/>
          </w:tcPr>
          <w:p w:rsidR="0069779E" w:rsidRDefault="0069779E" w:rsidP="004335CA">
            <w:pPr>
              <w:ind w:left="113"/>
              <w:jc w:val="both"/>
              <w:rPr>
                <w:rFonts w:ascii="Calibri" w:hAnsi="Calibri"/>
                <w:sz w:val="20"/>
                <w:szCs w:val="20"/>
              </w:rPr>
            </w:pPr>
            <w:r w:rsidRPr="005E26F9">
              <w:rPr>
                <w:rFonts w:ascii="Calibri" w:hAnsi="Calibri"/>
                <w:sz w:val="20"/>
                <w:szCs w:val="20"/>
              </w:rPr>
              <w:t>Quantité de chaleur nécessaire pour transformer un corps liquide à l</w:t>
            </w:r>
            <w:r>
              <w:rPr>
                <w:rFonts w:ascii="Calibri" w:hAnsi="Calibri"/>
                <w:sz w:val="20"/>
                <w:szCs w:val="20"/>
              </w:rPr>
              <w:t>’</w:t>
            </w:r>
            <w:r w:rsidRPr="005E26F9">
              <w:rPr>
                <w:rFonts w:ascii="Calibri" w:hAnsi="Calibri"/>
                <w:sz w:val="20"/>
                <w:szCs w:val="20"/>
              </w:rPr>
              <w:t>état gazeux ou inversement. Cette transformation se fait à température constante. Elle est exothermique ou endothermique</w:t>
            </w:r>
            <w:r>
              <w:rPr>
                <w:rFonts w:ascii="Calibri" w:hAnsi="Calibri"/>
                <w:sz w:val="20"/>
                <w:szCs w:val="20"/>
              </w:rPr>
              <w:t>,</w:t>
            </w:r>
            <w:r w:rsidRPr="005E26F9">
              <w:rPr>
                <w:rFonts w:ascii="Calibri" w:hAnsi="Calibri"/>
                <w:sz w:val="20"/>
                <w:szCs w:val="20"/>
              </w:rPr>
              <w:t xml:space="preserve"> selon le sens de la transformation.</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Chaleur latente de l</w:t>
            </w:r>
            <w:r>
              <w:rPr>
                <w:rFonts w:ascii="Calibri" w:hAnsi="Calibri"/>
                <w:sz w:val="20"/>
                <w:szCs w:val="20"/>
              </w:rPr>
              <w:t>’</w:t>
            </w:r>
            <w:r w:rsidRPr="005E26F9">
              <w:rPr>
                <w:rFonts w:ascii="Calibri" w:hAnsi="Calibri"/>
                <w:sz w:val="20"/>
                <w:szCs w:val="20"/>
              </w:rPr>
              <w:t>eau dans le sens de la vaporisation :</w:t>
            </w:r>
            <w:r>
              <w:rPr>
                <w:rFonts w:ascii="Calibri" w:hAnsi="Calibri"/>
                <w:sz w:val="20"/>
                <w:szCs w:val="20"/>
              </w:rPr>
              <w:t xml:space="preserve"> </w:t>
            </w:r>
            <w:r w:rsidRPr="005E26F9">
              <w:rPr>
                <w:rFonts w:ascii="Calibri" w:hAnsi="Calibri"/>
                <w:sz w:val="20"/>
                <w:szCs w:val="20"/>
              </w:rPr>
              <w:t>2</w:t>
            </w:r>
            <w:r>
              <w:rPr>
                <w:rFonts w:ascii="Calibri" w:hAnsi="Calibri"/>
                <w:sz w:val="20"/>
                <w:szCs w:val="20"/>
              </w:rPr>
              <w:t> 250 </w:t>
            </w:r>
            <w:r w:rsidRPr="005E26F9">
              <w:rPr>
                <w:rFonts w:ascii="Calibri" w:hAnsi="Calibri"/>
                <w:sz w:val="20"/>
                <w:szCs w:val="20"/>
              </w:rPr>
              <w:t>kilojoules/kg</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EE689E" w:rsidRDefault="000D06AF" w:rsidP="00AE6CB0">
            <w:pPr>
              <w:ind w:left="57"/>
              <w:rPr>
                <w:rStyle w:val="Lienhypertexte"/>
                <w:rFonts w:ascii="Calibri" w:hAnsi="Calibri" w:cs="Arial"/>
                <w:b/>
                <w:i/>
                <w:color w:val="000000"/>
                <w:sz w:val="20"/>
                <w:szCs w:val="20"/>
                <w:u w:val="none"/>
              </w:rPr>
            </w:pPr>
            <w:hyperlink r:id="rId15" w:history="1">
              <w:r w:rsidR="0069779E" w:rsidRPr="00EE689E">
                <w:rPr>
                  <w:rStyle w:val="Lienhypertexte"/>
                  <w:rFonts w:ascii="Calibri" w:hAnsi="Calibri" w:cs="Arial"/>
                  <w:b/>
                  <w:i/>
                  <w:sz w:val="20"/>
                  <w:szCs w:val="20"/>
                </w:rPr>
                <w:t>Chaleur massique</w:t>
              </w:r>
            </w:hyperlink>
          </w:p>
          <w:p w:rsidR="0069779E" w:rsidRPr="00F36A08" w:rsidRDefault="0069779E" w:rsidP="00AE6CB0">
            <w:pPr>
              <w:ind w:left="57"/>
              <w:rPr>
                <w:rFonts w:ascii="Calibri" w:hAnsi="Calibri"/>
                <w:sz w:val="20"/>
                <w:szCs w:val="20"/>
              </w:rPr>
            </w:pPr>
            <w:r w:rsidRPr="00F36A08">
              <w:rPr>
                <w:rFonts w:ascii="Calibri" w:hAnsi="Calibri" w:cs="Arial"/>
                <w:sz w:val="20"/>
                <w:szCs w:val="20"/>
              </w:rPr>
              <w:t>(</w:t>
            </w:r>
            <w:proofErr w:type="gramStart"/>
            <w:r w:rsidRPr="00F36A08">
              <w:rPr>
                <w:rFonts w:ascii="Calibri" w:hAnsi="Calibri" w:cs="Arial"/>
                <w:sz w:val="20"/>
                <w:szCs w:val="20"/>
              </w:rPr>
              <w:t>ou</w:t>
            </w:r>
            <w:proofErr w:type="gramEnd"/>
            <w:r w:rsidRPr="00F36A08">
              <w:rPr>
                <w:rFonts w:ascii="Calibri" w:hAnsi="Calibri" w:cs="Arial"/>
                <w:sz w:val="20"/>
                <w:szCs w:val="20"/>
              </w:rPr>
              <w:t xml:space="preserve"> spécifique)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Quantité de chaleur nécessaire pour élever un kilogramme d</w:t>
            </w:r>
            <w:r>
              <w:rPr>
                <w:rFonts w:ascii="Calibri" w:hAnsi="Calibri"/>
                <w:sz w:val="20"/>
                <w:szCs w:val="20"/>
              </w:rPr>
              <w:t>’</w:t>
            </w:r>
            <w:r w:rsidRPr="005E26F9">
              <w:rPr>
                <w:rFonts w:ascii="Calibri" w:hAnsi="Calibri"/>
                <w:sz w:val="20"/>
                <w:szCs w:val="20"/>
              </w:rPr>
              <w:t>un corps d</w:t>
            </w:r>
            <w:r>
              <w:rPr>
                <w:rFonts w:ascii="Calibri" w:hAnsi="Calibri"/>
                <w:sz w:val="20"/>
                <w:szCs w:val="20"/>
              </w:rPr>
              <w:t>’</w:t>
            </w:r>
            <w:r w:rsidRPr="005E26F9">
              <w:rPr>
                <w:rFonts w:ascii="Calibri" w:hAnsi="Calibri"/>
                <w:sz w:val="20"/>
                <w:szCs w:val="20"/>
              </w:rPr>
              <w:t>un °C</w:t>
            </w:r>
            <w:r>
              <w:rPr>
                <w:rFonts w:ascii="Calibri" w:hAnsi="Calibri"/>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Exemple pour l</w:t>
            </w:r>
            <w:r>
              <w:rPr>
                <w:rFonts w:ascii="Calibri" w:hAnsi="Calibri"/>
                <w:sz w:val="20"/>
                <w:szCs w:val="20"/>
              </w:rPr>
              <w:t>’</w:t>
            </w:r>
            <w:r w:rsidRPr="005E26F9">
              <w:rPr>
                <w:rFonts w:ascii="Calibri" w:hAnsi="Calibri"/>
                <w:sz w:val="20"/>
                <w:szCs w:val="20"/>
              </w:rPr>
              <w:t>eau : 1 kcal/kg/C ou 1,16</w:t>
            </w:r>
            <w:r>
              <w:rPr>
                <w:rFonts w:ascii="Calibri" w:hAnsi="Calibri"/>
                <w:sz w:val="20"/>
                <w:szCs w:val="20"/>
              </w:rPr>
              <w:t> </w:t>
            </w:r>
            <w:r w:rsidRPr="005E26F9">
              <w:rPr>
                <w:rFonts w:ascii="Calibri" w:hAnsi="Calibri"/>
                <w:sz w:val="20"/>
                <w:szCs w:val="20"/>
              </w:rPr>
              <w:t>Wh/kg/C</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F36A08" w:rsidRDefault="0069779E" w:rsidP="00AE6CB0">
            <w:pPr>
              <w:ind w:left="57"/>
              <w:rPr>
                <w:rFonts w:ascii="Calibri" w:hAnsi="Calibri" w:cs="Arial"/>
                <w:sz w:val="20"/>
                <w:szCs w:val="20"/>
              </w:rPr>
            </w:pPr>
            <w:r w:rsidRPr="00F36A08">
              <w:rPr>
                <w:rFonts w:ascii="Calibri" w:hAnsi="Calibri" w:cs="Arial"/>
                <w:sz w:val="20"/>
                <w:szCs w:val="20"/>
              </w:rPr>
              <w:t>Chaudière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Générateur de chaleur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Chauffage central</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sz w:val="20"/>
                <w:szCs w:val="20"/>
              </w:rPr>
              <w:t>Procédé de chauffage dans lequel la chaleur est transportée par des canalisations contenant un fluide caloporteur (</w:t>
            </w:r>
            <w:r>
              <w:rPr>
                <w:rFonts w:ascii="Calibri" w:hAnsi="Calibri"/>
                <w:sz w:val="20"/>
                <w:szCs w:val="20"/>
              </w:rPr>
              <w:t>g</w:t>
            </w:r>
            <w:r w:rsidRPr="005E26F9">
              <w:rPr>
                <w:rFonts w:ascii="Calibri" w:hAnsi="Calibri"/>
                <w:sz w:val="20"/>
                <w:szCs w:val="20"/>
              </w:rPr>
              <w:t>énéralement de l</w:t>
            </w:r>
            <w:r>
              <w:rPr>
                <w:rFonts w:ascii="Calibri" w:hAnsi="Calibri"/>
                <w:sz w:val="20"/>
                <w:szCs w:val="20"/>
              </w:rPr>
              <w:t>’eau) depuis la chaudière ou</w:t>
            </w:r>
            <w:r w:rsidRPr="005E26F9">
              <w:rPr>
                <w:rFonts w:ascii="Calibri" w:hAnsi="Calibri"/>
                <w:sz w:val="20"/>
                <w:szCs w:val="20"/>
              </w:rPr>
              <w:t xml:space="preserve"> le condenseur de la pompe à chaleur jusqu</w:t>
            </w:r>
            <w:r>
              <w:rPr>
                <w:rFonts w:ascii="Calibri" w:hAnsi="Calibri"/>
                <w:sz w:val="20"/>
                <w:szCs w:val="20"/>
              </w:rPr>
              <w:t>’</w:t>
            </w:r>
            <w:r w:rsidRPr="005E26F9">
              <w:rPr>
                <w:rFonts w:ascii="Calibri" w:hAnsi="Calibri"/>
                <w:sz w:val="20"/>
                <w:szCs w:val="20"/>
              </w:rPr>
              <w:t>aux pièces à chauffer</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Chauffage collectif</w:t>
            </w:r>
          </w:p>
        </w:tc>
        <w:tc>
          <w:tcPr>
            <w:tcW w:w="7229" w:type="dxa"/>
          </w:tcPr>
          <w:p w:rsidR="0069779E" w:rsidRPr="005E26F9" w:rsidRDefault="0069779E" w:rsidP="004335CA">
            <w:pPr>
              <w:pStyle w:val="Textebrut"/>
              <w:ind w:left="113"/>
              <w:jc w:val="both"/>
              <w:rPr>
                <w:rFonts w:cs="Arial"/>
                <w:sz w:val="20"/>
                <w:szCs w:val="20"/>
              </w:rPr>
            </w:pPr>
            <w:r w:rsidRPr="005E26F9">
              <w:rPr>
                <w:sz w:val="20"/>
                <w:szCs w:val="20"/>
              </w:rPr>
              <w:t>Un ou pl</w:t>
            </w:r>
            <w:r>
              <w:rPr>
                <w:sz w:val="20"/>
                <w:szCs w:val="20"/>
              </w:rPr>
              <w:t>usieurs générateurs de chaleur (c</w:t>
            </w:r>
            <w:r w:rsidRPr="005E26F9">
              <w:rPr>
                <w:sz w:val="20"/>
                <w:szCs w:val="20"/>
              </w:rPr>
              <w:t>haudières ou PAC) produisant de la chaleur pour l</w:t>
            </w:r>
            <w:r>
              <w:rPr>
                <w:sz w:val="20"/>
                <w:szCs w:val="20"/>
              </w:rPr>
              <w:t>’</w:t>
            </w:r>
            <w:r w:rsidRPr="005E26F9">
              <w:rPr>
                <w:sz w:val="20"/>
                <w:szCs w:val="20"/>
              </w:rPr>
              <w:t>ensemble des logements d</w:t>
            </w:r>
            <w:r>
              <w:rPr>
                <w:sz w:val="20"/>
                <w:szCs w:val="20"/>
              </w:rPr>
              <w:t>’</w:t>
            </w:r>
            <w:r w:rsidRPr="005E26F9">
              <w:rPr>
                <w:sz w:val="20"/>
                <w:szCs w:val="20"/>
              </w:rPr>
              <w:t>un ou de plusieurs immeubles. Parfois même pour un quartier entier dans le cas du chauffage urbain.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Chaufferie</w:t>
            </w:r>
          </w:p>
        </w:tc>
        <w:tc>
          <w:tcPr>
            <w:tcW w:w="7229" w:type="dxa"/>
          </w:tcPr>
          <w:p w:rsidR="0069779E" w:rsidRDefault="0069779E" w:rsidP="004335CA">
            <w:pPr>
              <w:pStyle w:val="Textebrut"/>
              <w:ind w:left="113"/>
              <w:jc w:val="both"/>
              <w:rPr>
                <w:sz w:val="20"/>
                <w:szCs w:val="20"/>
              </w:rPr>
            </w:pPr>
            <w:r w:rsidRPr="005E26F9">
              <w:rPr>
                <w:sz w:val="20"/>
                <w:szCs w:val="20"/>
              </w:rPr>
              <w:t>Local technique abritant les chaudières</w:t>
            </w:r>
            <w:r>
              <w:rPr>
                <w:sz w:val="20"/>
                <w:szCs w:val="20"/>
              </w:rPr>
              <w:t>,</w:t>
            </w:r>
            <w:r w:rsidRPr="005E26F9">
              <w:rPr>
                <w:sz w:val="20"/>
                <w:szCs w:val="20"/>
              </w:rPr>
              <w:t xml:space="preserve"> ou plus généralement des générateurs de chaleur. Une chaufferie peut être collective ou individuelle. Elle peut utiliser un seul combustible,</w:t>
            </w:r>
            <w:r>
              <w:rPr>
                <w:sz w:val="20"/>
                <w:szCs w:val="20"/>
              </w:rPr>
              <w:t xml:space="preserve"> </w:t>
            </w:r>
            <w:r w:rsidRPr="005E26F9">
              <w:rPr>
                <w:sz w:val="20"/>
                <w:szCs w:val="20"/>
              </w:rPr>
              <w:t>le gaz, le fioul, du bois, ou de l</w:t>
            </w:r>
            <w:r>
              <w:rPr>
                <w:sz w:val="20"/>
                <w:szCs w:val="20"/>
              </w:rPr>
              <w:t>’</w:t>
            </w:r>
            <w:r w:rsidRPr="005E26F9">
              <w:rPr>
                <w:sz w:val="20"/>
                <w:szCs w:val="20"/>
              </w:rPr>
              <w:t>électricité. Elle peut aussi utiliser plusieurs combustibles différents au mieux des saisons.</w:t>
            </w:r>
          </w:p>
          <w:p w:rsidR="0069779E" w:rsidRPr="005E26F9" w:rsidRDefault="0069779E" w:rsidP="004335CA">
            <w:pPr>
              <w:pStyle w:val="Textebrut"/>
              <w:ind w:left="113"/>
              <w:jc w:val="both"/>
              <w:rPr>
                <w:rFonts w:cs="Arial"/>
                <w:sz w:val="20"/>
                <w:szCs w:val="20"/>
              </w:rPr>
            </w:pPr>
            <w:r w:rsidRPr="005E26F9">
              <w:rPr>
                <w:sz w:val="20"/>
                <w:szCs w:val="20"/>
              </w:rPr>
              <w:t xml:space="preserve">On parle alors de </w:t>
            </w:r>
            <w:r w:rsidRPr="00F36A08">
              <w:rPr>
                <w:i/>
                <w:sz w:val="20"/>
                <w:szCs w:val="20"/>
              </w:rPr>
              <w:t>chaufferie hybride</w:t>
            </w:r>
            <w:r>
              <w:rPr>
                <w: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lastRenderedPageBreak/>
              <w:t>Chenal naturel</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Le chenal naturel est la partie du lit mineur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Pr="005E26F9">
              <w:rPr>
                <w:rFonts w:ascii="Calibri" w:hAnsi="Calibri" w:cs="Arial"/>
                <w:sz w:val="20"/>
                <w:szCs w:val="20"/>
              </w:rPr>
              <w:t>eau dans laquelle l</w:t>
            </w:r>
            <w:r>
              <w:rPr>
                <w:rFonts w:ascii="Calibri" w:hAnsi="Calibri" w:cs="Arial"/>
                <w:sz w:val="20"/>
                <w:szCs w:val="20"/>
              </w:rPr>
              <w:t>’</w:t>
            </w:r>
            <w:r w:rsidRPr="005E26F9">
              <w:rPr>
                <w:rFonts w:ascii="Calibri" w:hAnsi="Calibri" w:cs="Arial"/>
                <w:sz w:val="20"/>
                <w:szCs w:val="20"/>
              </w:rPr>
              <w:t>eau circule préférentiellement</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F36A08" w:rsidRDefault="0069779E" w:rsidP="00AE6CB0">
            <w:pPr>
              <w:ind w:left="57"/>
              <w:rPr>
                <w:rFonts w:ascii="Calibri" w:hAnsi="Calibri"/>
                <w:sz w:val="20"/>
                <w:szCs w:val="20"/>
              </w:rPr>
            </w:pPr>
            <w:r w:rsidRPr="00F36A08">
              <w:rPr>
                <w:rFonts w:ascii="Calibri" w:hAnsi="Calibri" w:cs="Arial"/>
                <w:sz w:val="20"/>
                <w:szCs w:val="20"/>
              </w:rPr>
              <w:t>Chute</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 xml:space="preserve">Différence de </w:t>
            </w:r>
            <w:r w:rsidR="008063C9">
              <w:rPr>
                <w:rFonts w:ascii="Calibri" w:hAnsi="Calibri" w:cs="Arial"/>
                <w:sz w:val="20"/>
                <w:szCs w:val="20"/>
              </w:rPr>
              <w:t>pression</w:t>
            </w:r>
            <w:r w:rsidRPr="005E26F9">
              <w:rPr>
                <w:rFonts w:ascii="Calibri" w:hAnsi="Calibri" w:cs="Arial"/>
                <w:sz w:val="20"/>
                <w:szCs w:val="20"/>
              </w:rPr>
              <w:t xml:space="preserve"> entre l</w:t>
            </w:r>
            <w:r>
              <w:rPr>
                <w:rFonts w:ascii="Calibri" w:hAnsi="Calibri" w:cs="Arial"/>
                <w:sz w:val="20"/>
                <w:szCs w:val="20"/>
              </w:rPr>
              <w:t>’</w:t>
            </w:r>
            <w:r w:rsidRPr="005E26F9">
              <w:rPr>
                <w:rFonts w:ascii="Calibri" w:hAnsi="Calibri" w:cs="Arial"/>
                <w:sz w:val="20"/>
                <w:szCs w:val="20"/>
              </w:rPr>
              <w:t>amont et l</w:t>
            </w:r>
            <w:r>
              <w:rPr>
                <w:rFonts w:ascii="Calibri" w:hAnsi="Calibri" w:cs="Arial"/>
                <w:sz w:val="20"/>
                <w:szCs w:val="20"/>
              </w:rPr>
              <w:t>’</w:t>
            </w:r>
            <w:r w:rsidRPr="005E26F9">
              <w:rPr>
                <w:rFonts w:ascii="Calibri" w:hAnsi="Calibri" w:cs="Arial"/>
                <w:sz w:val="20"/>
                <w:szCs w:val="20"/>
              </w:rPr>
              <w:t>aval.</w:t>
            </w:r>
            <w:r w:rsidR="008063C9">
              <w:rPr>
                <w:rFonts w:ascii="Calibri" w:hAnsi="Calibri" w:cs="Arial"/>
                <w:sz w:val="20"/>
                <w:szCs w:val="20"/>
              </w:rPr>
              <w:t xml:space="preserve"> (Pertes de charge)</w:t>
            </w:r>
          </w:p>
          <w:p w:rsidR="0069779E" w:rsidRDefault="0069779E" w:rsidP="004335CA">
            <w:pPr>
              <w:ind w:left="113"/>
              <w:jc w:val="both"/>
              <w:rPr>
                <w:rFonts w:ascii="Calibri" w:hAnsi="Calibri" w:cs="Arial"/>
                <w:sz w:val="20"/>
                <w:szCs w:val="20"/>
              </w:rPr>
            </w:pPr>
            <w:r w:rsidRPr="005E26F9">
              <w:rPr>
                <w:rFonts w:ascii="Calibri" w:hAnsi="Calibri" w:cs="Arial"/>
                <w:sz w:val="20"/>
                <w:szCs w:val="20"/>
              </w:rPr>
              <w:t>Une chute peut être d</w:t>
            </w:r>
            <w:r>
              <w:rPr>
                <w:rFonts w:ascii="Calibri" w:hAnsi="Calibri" w:cs="Arial"/>
                <w:sz w:val="20"/>
                <w:szCs w:val="20"/>
              </w:rPr>
              <w:t>’</w:t>
            </w:r>
            <w:r w:rsidRPr="005E26F9">
              <w:rPr>
                <w:rFonts w:ascii="Calibri" w:hAnsi="Calibri" w:cs="Arial"/>
                <w:sz w:val="20"/>
                <w:szCs w:val="20"/>
              </w:rPr>
              <w:t>origine naturelle lorsque la rivière passe entre deux rochers, artificielle lorsque l</w:t>
            </w:r>
            <w:r>
              <w:rPr>
                <w:rFonts w:ascii="Calibri" w:hAnsi="Calibri" w:cs="Arial"/>
                <w:sz w:val="20"/>
                <w:szCs w:val="20"/>
              </w:rPr>
              <w:t>’</w:t>
            </w:r>
            <w:r w:rsidRPr="005E26F9">
              <w:rPr>
                <w:rFonts w:ascii="Calibri" w:hAnsi="Calibri" w:cs="Arial"/>
                <w:sz w:val="20"/>
                <w:szCs w:val="20"/>
              </w:rPr>
              <w:t>eau entraîne les turbines d</w:t>
            </w:r>
            <w:r>
              <w:rPr>
                <w:rFonts w:ascii="Calibri" w:hAnsi="Calibri" w:cs="Arial"/>
                <w:sz w:val="20"/>
                <w:szCs w:val="20"/>
              </w:rPr>
              <w:t>’</w:t>
            </w:r>
            <w:r w:rsidRPr="005E26F9">
              <w:rPr>
                <w:rFonts w:ascii="Calibri" w:hAnsi="Calibri" w:cs="Arial"/>
                <w:sz w:val="20"/>
                <w:szCs w:val="20"/>
              </w:rPr>
              <w:t>une usine hydroélectrique.</w:t>
            </w:r>
          </w:p>
          <w:p w:rsidR="0069779E" w:rsidRDefault="0069779E" w:rsidP="004335CA">
            <w:pPr>
              <w:ind w:left="113"/>
              <w:jc w:val="both"/>
              <w:rPr>
                <w:rFonts w:ascii="Calibri" w:hAnsi="Calibri" w:cs="Arial"/>
                <w:sz w:val="20"/>
                <w:szCs w:val="20"/>
              </w:rPr>
            </w:pPr>
            <w:r w:rsidRPr="005E26F9">
              <w:rPr>
                <w:rFonts w:ascii="Calibri" w:hAnsi="Calibri" w:cs="Arial"/>
                <w:sz w:val="20"/>
                <w:szCs w:val="20"/>
              </w:rPr>
              <w:t>On parle d</w:t>
            </w:r>
            <w:r>
              <w:rPr>
                <w:rFonts w:ascii="Calibri" w:hAnsi="Calibri" w:cs="Arial"/>
                <w:sz w:val="20"/>
                <w:szCs w:val="20"/>
              </w:rPr>
              <w:t>’</w:t>
            </w:r>
            <w:r w:rsidRPr="005E26F9">
              <w:rPr>
                <w:rFonts w:ascii="Calibri" w:hAnsi="Calibri" w:cs="Arial"/>
                <w:sz w:val="20"/>
                <w:szCs w:val="20"/>
              </w:rPr>
              <w:t>usines à haute chute dans le cas des turbines Pelton ou de basse chute dans le cas des turbines Kaplan. Pour bénéficier de hautes chutes, produisant plus d</w:t>
            </w:r>
            <w:r>
              <w:rPr>
                <w:rFonts w:ascii="Calibri" w:hAnsi="Calibri" w:cs="Arial"/>
                <w:sz w:val="20"/>
                <w:szCs w:val="20"/>
              </w:rPr>
              <w:t>’</w:t>
            </w:r>
            <w:r w:rsidRPr="005E26F9">
              <w:rPr>
                <w:rFonts w:ascii="Calibri" w:hAnsi="Calibri" w:cs="Arial"/>
                <w:sz w:val="20"/>
                <w:szCs w:val="20"/>
              </w:rPr>
              <w:t>énergie à moindre débit, l</w:t>
            </w:r>
            <w:r>
              <w:rPr>
                <w:rFonts w:ascii="Calibri" w:hAnsi="Calibri" w:cs="Arial"/>
                <w:sz w:val="20"/>
                <w:szCs w:val="20"/>
              </w:rPr>
              <w:t>’</w:t>
            </w:r>
            <w:r w:rsidRPr="005E26F9">
              <w:rPr>
                <w:rFonts w:ascii="Calibri" w:hAnsi="Calibri" w:cs="Arial"/>
                <w:sz w:val="20"/>
                <w:szCs w:val="20"/>
              </w:rPr>
              <w:t>EDF n</w:t>
            </w:r>
            <w:r>
              <w:rPr>
                <w:rFonts w:ascii="Calibri" w:hAnsi="Calibri" w:cs="Arial"/>
                <w:sz w:val="20"/>
                <w:szCs w:val="20"/>
              </w:rPr>
              <w:t>’</w:t>
            </w:r>
            <w:r w:rsidRPr="005E26F9">
              <w:rPr>
                <w:rFonts w:ascii="Calibri" w:hAnsi="Calibri" w:cs="Arial"/>
                <w:sz w:val="20"/>
                <w:szCs w:val="20"/>
              </w:rPr>
              <w:t>hésite pas, lorsque la topologie le permet, à creuser des tunnels assurant des transferts d</w:t>
            </w:r>
            <w:r>
              <w:rPr>
                <w:rFonts w:ascii="Calibri" w:hAnsi="Calibri" w:cs="Arial"/>
                <w:sz w:val="20"/>
                <w:szCs w:val="20"/>
              </w:rPr>
              <w:t>’</w:t>
            </w:r>
            <w:r w:rsidRPr="005E26F9">
              <w:rPr>
                <w:rFonts w:ascii="Calibri" w:hAnsi="Calibri" w:cs="Arial"/>
                <w:sz w:val="20"/>
                <w:szCs w:val="20"/>
              </w:rPr>
              <w:t>une vallée haute vers une vallée basse.</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 xml:space="preserve">EDF conçoit aussi des barrages </w:t>
            </w:r>
            <w:r w:rsidR="008063C9">
              <w:rPr>
                <w:rFonts w:ascii="Calibri" w:hAnsi="Calibri" w:cs="Arial"/>
                <w:sz w:val="20"/>
                <w:szCs w:val="20"/>
              </w:rPr>
              <w:t xml:space="preserve">(STEP) </w:t>
            </w:r>
            <w:r w:rsidRPr="005E26F9">
              <w:rPr>
                <w:rFonts w:ascii="Calibri" w:hAnsi="Calibri" w:cs="Arial"/>
                <w:sz w:val="20"/>
                <w:szCs w:val="20"/>
              </w:rPr>
              <w:t xml:space="preserve">permettant </w:t>
            </w:r>
            <w:r w:rsidRPr="005E26F9">
              <w:rPr>
                <w:rFonts w:ascii="Calibri" w:hAnsi="Calibri" w:cs="Arial"/>
                <w:i/>
                <w:color w:val="000000"/>
                <w:sz w:val="20"/>
                <w:szCs w:val="20"/>
              </w:rPr>
              <w:t xml:space="preserve">de </w:t>
            </w:r>
            <w:r w:rsidRPr="00F36A08">
              <w:rPr>
                <w:rFonts w:ascii="Calibri" w:hAnsi="Calibri" w:cs="Arial"/>
                <w:i/>
                <w:sz w:val="20"/>
                <w:szCs w:val="20"/>
              </w:rPr>
              <w:t>stocker l’énergie électrique</w:t>
            </w:r>
            <w:r w:rsidRPr="005E26F9">
              <w:rPr>
                <w:rFonts w:ascii="Calibri" w:hAnsi="Calibri" w:cs="Arial"/>
                <w:color w:val="000000"/>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Circuit primaire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Partie amont du circuit hydraulique comprenant la chaudière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Circuit secondaire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Partie aval du circuit hydraulique comprenant les émetteurs thermiques. Les notions de circuit primaire et secondaire d</w:t>
            </w:r>
            <w:r>
              <w:rPr>
                <w:rFonts w:ascii="Calibri" w:hAnsi="Calibri" w:cs="Arial"/>
                <w:sz w:val="20"/>
                <w:szCs w:val="20"/>
              </w:rPr>
              <w:t>’</w:t>
            </w:r>
            <w:r w:rsidRPr="005E26F9">
              <w:rPr>
                <w:rFonts w:ascii="Calibri" w:hAnsi="Calibri" w:cs="Arial"/>
                <w:sz w:val="20"/>
                <w:szCs w:val="20"/>
              </w:rPr>
              <w:t xml:space="preserve">un échangeur de température </w:t>
            </w:r>
            <w:r>
              <w:rPr>
                <w:rFonts w:ascii="Calibri" w:hAnsi="Calibri" w:cs="Arial"/>
                <w:sz w:val="20"/>
                <w:szCs w:val="20"/>
              </w:rPr>
              <w:t>son</w:t>
            </w:r>
            <w:r w:rsidRPr="005E26F9">
              <w:rPr>
                <w:rFonts w:ascii="Calibri" w:hAnsi="Calibri" w:cs="Arial"/>
                <w:sz w:val="20"/>
                <w:szCs w:val="20"/>
              </w:rPr>
              <w:t>t importante</w:t>
            </w:r>
            <w:r>
              <w:rPr>
                <w:rFonts w:ascii="Calibri" w:hAnsi="Calibri" w:cs="Arial"/>
                <w:sz w:val="20"/>
                <w:szCs w:val="20"/>
              </w:rPr>
              <w:t>s</w:t>
            </w:r>
            <w:r w:rsidRPr="005E26F9">
              <w:rPr>
                <w:rFonts w:ascii="Calibri" w:hAnsi="Calibri" w:cs="Arial"/>
                <w:sz w:val="20"/>
                <w:szCs w:val="20"/>
              </w:rPr>
              <w:t xml:space="preserve"> pour comprendre les notions de </w:t>
            </w:r>
            <w:r w:rsidRPr="00F36A08">
              <w:rPr>
                <w:rFonts w:ascii="Calibri" w:hAnsi="Calibri" w:cs="Arial"/>
                <w:i/>
                <w:sz w:val="20"/>
                <w:szCs w:val="20"/>
              </w:rPr>
              <w:t>circuit ouvert et fermé</w:t>
            </w:r>
            <w:r w:rsidRPr="005E26F9">
              <w:rPr>
                <w:rFonts w:ascii="Calibri" w:hAnsi="Calibri" w:cs="Arial"/>
                <w:i/>
                <w:sz w:val="20"/>
                <w:szCs w:val="20"/>
              </w:rPr>
              <w:t xml:space="preserve"> </w:t>
            </w:r>
            <w:r w:rsidRPr="005E26F9">
              <w:rPr>
                <w:rFonts w:ascii="Calibri" w:hAnsi="Calibri" w:cs="Arial"/>
                <w:sz w:val="20"/>
                <w:szCs w:val="20"/>
              </w:rPr>
              <w:t>associé</w:t>
            </w:r>
            <w:r>
              <w:rPr>
                <w:rFonts w:ascii="Calibri" w:hAnsi="Calibri" w:cs="Arial"/>
                <w:sz w:val="20"/>
                <w:szCs w:val="20"/>
              </w:rPr>
              <w:t>es</w:t>
            </w:r>
            <w:r w:rsidRPr="005E26F9">
              <w:rPr>
                <w:rFonts w:ascii="Calibri" w:hAnsi="Calibri" w:cs="Arial"/>
                <w:sz w:val="20"/>
                <w:szCs w:val="20"/>
              </w:rPr>
              <w:t xml:space="preserve"> à la sécurisation de nos centrales nucléaires</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Pr>
                <w:rFonts w:ascii="Calibri" w:hAnsi="Calibri" w:cs="Arial"/>
                <w:sz w:val="20"/>
                <w:szCs w:val="20"/>
              </w:rPr>
              <w:t>Clapet anti-</w:t>
            </w:r>
            <w:r w:rsidRPr="005E26F9">
              <w:rPr>
                <w:rFonts w:ascii="Calibri" w:hAnsi="Calibri" w:cs="Arial"/>
                <w:sz w:val="20"/>
                <w:szCs w:val="20"/>
              </w:rPr>
              <w:t>retour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Il autorise la circulation du fluide dans un seul sens</w:t>
            </w:r>
            <w:r>
              <w:rPr>
                <w:rFonts w:ascii="Calibri" w:hAnsi="Calibri" w:cs="Arial"/>
                <w:sz w:val="20"/>
                <w:szCs w:val="20"/>
              </w:rPr>
              <w:t>.</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Default="00911EE8" w:rsidP="00AE6CB0">
            <w:pPr>
              <w:ind w:left="57"/>
              <w:rPr>
                <w:rFonts w:ascii="Calibri" w:hAnsi="Calibri" w:cs="Arial"/>
                <w:sz w:val="20"/>
                <w:szCs w:val="20"/>
              </w:rPr>
            </w:pPr>
            <w:r w:rsidRPr="00911EE8">
              <w:rPr>
                <w:rFonts w:ascii="Calibri" w:hAnsi="Calibri" w:cs="Arial"/>
                <w:sz w:val="20"/>
                <w:szCs w:val="20"/>
              </w:rPr>
              <w:t>Climat</w:t>
            </w:r>
          </w:p>
        </w:tc>
        <w:tc>
          <w:tcPr>
            <w:tcW w:w="7229" w:type="dxa"/>
          </w:tcPr>
          <w:p w:rsidR="00911EE8" w:rsidRPr="005E26F9" w:rsidRDefault="00911EE8" w:rsidP="004335CA">
            <w:pPr>
              <w:ind w:left="113"/>
              <w:jc w:val="both"/>
              <w:rPr>
                <w:rFonts w:ascii="Calibri" w:hAnsi="Calibri" w:cs="Arial"/>
                <w:sz w:val="20"/>
                <w:szCs w:val="20"/>
              </w:rPr>
            </w:pPr>
            <w:r w:rsidRPr="00911EE8">
              <w:rPr>
                <w:rFonts w:ascii="Calibri" w:hAnsi="Calibri" w:cs="Arial"/>
                <w:sz w:val="20"/>
                <w:szCs w:val="20"/>
              </w:rPr>
              <w:t>Ensemble des circonstances atmosphériques telles que l'humidité, la pression, la température propre à une région. On parle aussi de climat moral.</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911EE8" w:rsidRDefault="00911EE8" w:rsidP="00AE6CB0">
            <w:pPr>
              <w:ind w:left="57"/>
              <w:rPr>
                <w:rFonts w:ascii="Calibri" w:hAnsi="Calibri" w:cs="Arial"/>
                <w:sz w:val="20"/>
                <w:szCs w:val="20"/>
              </w:rPr>
            </w:pPr>
            <w:r w:rsidRPr="00911EE8">
              <w:rPr>
                <w:rFonts w:ascii="Calibri" w:hAnsi="Calibri" w:cs="Arial"/>
                <w:sz w:val="20"/>
                <w:szCs w:val="20"/>
              </w:rPr>
              <w:t>Climatisation</w:t>
            </w:r>
          </w:p>
        </w:tc>
        <w:tc>
          <w:tcPr>
            <w:tcW w:w="7229" w:type="dxa"/>
          </w:tcPr>
          <w:p w:rsidR="00911EE8" w:rsidRPr="00911EE8" w:rsidRDefault="00911EE8" w:rsidP="004335CA">
            <w:pPr>
              <w:ind w:left="113"/>
              <w:jc w:val="both"/>
              <w:rPr>
                <w:rFonts w:ascii="Calibri" w:hAnsi="Calibri" w:cs="Arial"/>
                <w:sz w:val="20"/>
                <w:szCs w:val="20"/>
              </w:rPr>
            </w:pPr>
            <w:r w:rsidRPr="00911EE8">
              <w:rPr>
                <w:rFonts w:ascii="Calibri" w:hAnsi="Calibri" w:cs="Arial"/>
                <w:sz w:val="20"/>
                <w:szCs w:val="20"/>
              </w:rPr>
              <w:t>Moyen et appareillage employé pour obtenir dans un milieu fermé une atmosphère constante (humidité, température)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Cluse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Coupure transversale d</w:t>
            </w:r>
            <w:r>
              <w:rPr>
                <w:rFonts w:ascii="Calibri" w:hAnsi="Calibri" w:cs="Arial"/>
                <w:sz w:val="20"/>
                <w:szCs w:val="20"/>
              </w:rPr>
              <w:t>’</w:t>
            </w:r>
            <w:r w:rsidRPr="005E26F9">
              <w:rPr>
                <w:rFonts w:ascii="Calibri" w:hAnsi="Calibri" w:cs="Arial"/>
                <w:sz w:val="20"/>
                <w:szCs w:val="20"/>
              </w:rPr>
              <w:t>un anticlinal, mettant en communication deux vallé</w:t>
            </w:r>
            <w:r>
              <w:rPr>
                <w:rFonts w:ascii="Calibri" w:hAnsi="Calibri" w:cs="Arial"/>
                <w:sz w:val="20"/>
                <w:szCs w:val="20"/>
              </w:rPr>
              <w:t>es, typique du relief jurassien (e</w:t>
            </w:r>
            <w:r w:rsidRPr="005E26F9">
              <w:rPr>
                <w:rFonts w:ascii="Calibri" w:hAnsi="Calibri" w:cs="Arial"/>
                <w:sz w:val="20"/>
                <w:szCs w:val="20"/>
              </w:rPr>
              <w:t>xemple : la cluse de Nantua)</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Cogénération</w:t>
            </w:r>
          </w:p>
        </w:tc>
        <w:tc>
          <w:tcPr>
            <w:tcW w:w="7229" w:type="dxa"/>
          </w:tcPr>
          <w:p w:rsidR="0069779E" w:rsidRPr="005E26F9" w:rsidRDefault="0069779E" w:rsidP="004335CA">
            <w:pPr>
              <w:pStyle w:val="NormalWeb"/>
              <w:spacing w:before="0" w:beforeAutospacing="0" w:after="0" w:afterAutospacing="0"/>
              <w:ind w:left="113"/>
              <w:jc w:val="both"/>
              <w:rPr>
                <w:rFonts w:ascii="Calibri" w:hAnsi="Calibri" w:cs="Arial"/>
                <w:sz w:val="20"/>
                <w:szCs w:val="20"/>
              </w:rPr>
            </w:pPr>
            <w:r w:rsidRPr="005E26F9">
              <w:rPr>
                <w:rFonts w:ascii="Calibri" w:hAnsi="Calibri"/>
                <w:sz w:val="20"/>
                <w:szCs w:val="20"/>
              </w:rPr>
              <w:t>Elle consiste à produire, à partir d</w:t>
            </w:r>
            <w:r>
              <w:rPr>
                <w:rFonts w:ascii="Calibri" w:hAnsi="Calibri"/>
                <w:sz w:val="20"/>
                <w:szCs w:val="20"/>
              </w:rPr>
              <w:t>’</w:t>
            </w:r>
            <w:r w:rsidRPr="005E26F9">
              <w:rPr>
                <w:rFonts w:ascii="Calibri" w:hAnsi="Calibri"/>
                <w:sz w:val="20"/>
                <w:szCs w:val="20"/>
              </w:rPr>
              <w:t>une même installation, de l</w:t>
            </w:r>
            <w:r>
              <w:rPr>
                <w:rFonts w:ascii="Calibri" w:hAnsi="Calibri"/>
                <w:sz w:val="20"/>
                <w:szCs w:val="20"/>
              </w:rPr>
              <w:t>’</w:t>
            </w:r>
            <w:r w:rsidRPr="005E26F9">
              <w:rPr>
                <w:rFonts w:ascii="Calibri" w:hAnsi="Calibri"/>
                <w:sz w:val="20"/>
                <w:szCs w:val="20"/>
              </w:rPr>
              <w:t>énergie thermique (chaleur) et de l</w:t>
            </w:r>
            <w:r>
              <w:rPr>
                <w:rFonts w:ascii="Calibri" w:hAnsi="Calibri"/>
                <w:sz w:val="20"/>
                <w:szCs w:val="20"/>
              </w:rPr>
              <w:t>’</w:t>
            </w:r>
            <w:r w:rsidRPr="005E26F9">
              <w:rPr>
                <w:rFonts w:ascii="Calibri" w:hAnsi="Calibri"/>
                <w:sz w:val="20"/>
                <w:szCs w:val="20"/>
              </w:rPr>
              <w:t>énergie mécanique. L</w:t>
            </w:r>
            <w:r>
              <w:rPr>
                <w:rFonts w:ascii="Calibri" w:hAnsi="Calibri"/>
                <w:sz w:val="20"/>
                <w:szCs w:val="20"/>
              </w:rPr>
              <w:t>’</w:t>
            </w:r>
            <w:r w:rsidRPr="005E26F9">
              <w:rPr>
                <w:rFonts w:ascii="Calibri" w:hAnsi="Calibri"/>
                <w:sz w:val="20"/>
                <w:szCs w:val="20"/>
              </w:rPr>
              <w:t>exemple le plus parlant de la cogénération est la récupération de la chaleur dégagée par les turbines d</w:t>
            </w:r>
            <w:r>
              <w:rPr>
                <w:rFonts w:ascii="Calibri" w:hAnsi="Calibri"/>
                <w:sz w:val="20"/>
                <w:szCs w:val="20"/>
              </w:rPr>
              <w:t>’</w:t>
            </w:r>
            <w:r w:rsidRPr="005E26F9">
              <w:rPr>
                <w:rFonts w:ascii="Calibri" w:hAnsi="Calibri"/>
                <w:sz w:val="20"/>
                <w:szCs w:val="20"/>
              </w:rPr>
              <w:t>une centrale électrique ou celle dégagée par le moteur à explosion d</w:t>
            </w:r>
            <w:r>
              <w:rPr>
                <w:rFonts w:ascii="Calibri" w:hAnsi="Calibri"/>
                <w:sz w:val="20"/>
                <w:szCs w:val="20"/>
              </w:rPr>
              <w:t>’</w:t>
            </w:r>
            <w:r w:rsidRPr="005E26F9">
              <w:rPr>
                <w:rFonts w:ascii="Calibri" w:hAnsi="Calibri"/>
                <w:sz w:val="20"/>
                <w:szCs w:val="20"/>
              </w:rPr>
              <w:t>une voiture pour réchauffer l</w:t>
            </w:r>
            <w:r>
              <w:rPr>
                <w:rFonts w:ascii="Calibri" w:hAnsi="Calibri"/>
                <w:sz w:val="20"/>
                <w:szCs w:val="20"/>
              </w:rPr>
              <w:t>’</w:t>
            </w:r>
            <w:r w:rsidRPr="005E26F9">
              <w:rPr>
                <w:rFonts w:ascii="Calibri" w:hAnsi="Calibri"/>
                <w:sz w:val="20"/>
                <w:szCs w:val="20"/>
              </w:rPr>
              <w:t>intérieur du véhicule.</w:t>
            </w:r>
          </w:p>
        </w:tc>
      </w:tr>
      <w:tr w:rsidR="00911EE8" w:rsidRPr="005E26F9" w:rsidTr="00146772">
        <w:trPr>
          <w:cantSplit/>
          <w:jc w:val="center"/>
        </w:trPr>
        <w:tc>
          <w:tcPr>
            <w:tcW w:w="2268" w:type="dxa"/>
            <w:shd w:val="clear" w:color="auto" w:fill="F3F3F3"/>
            <w:noWrap/>
            <w:tcMar>
              <w:top w:w="15" w:type="dxa"/>
              <w:left w:w="15" w:type="dxa"/>
              <w:bottom w:w="0" w:type="dxa"/>
              <w:right w:w="15" w:type="dxa"/>
            </w:tcMar>
          </w:tcPr>
          <w:p w:rsidR="00911EE8" w:rsidRPr="005E26F9" w:rsidRDefault="002B7A93" w:rsidP="00AE6CB0">
            <w:pPr>
              <w:ind w:left="57"/>
              <w:rPr>
                <w:rFonts w:ascii="Calibri" w:hAnsi="Calibri" w:cs="Arial"/>
                <w:sz w:val="20"/>
                <w:szCs w:val="20"/>
              </w:rPr>
            </w:pPr>
            <w:r w:rsidRPr="002B7A93">
              <w:rPr>
                <w:rFonts w:ascii="Calibri" w:hAnsi="Calibri" w:cs="Arial"/>
                <w:sz w:val="20"/>
                <w:szCs w:val="20"/>
              </w:rPr>
              <w:t>Collectif</w:t>
            </w:r>
          </w:p>
        </w:tc>
        <w:tc>
          <w:tcPr>
            <w:tcW w:w="7229" w:type="dxa"/>
          </w:tcPr>
          <w:p w:rsidR="00911EE8" w:rsidRPr="005E26F9" w:rsidRDefault="002B7A93" w:rsidP="004335CA">
            <w:pPr>
              <w:ind w:left="113"/>
              <w:jc w:val="both"/>
              <w:rPr>
                <w:rFonts w:ascii="Calibri" w:hAnsi="Calibri" w:cs="Arial"/>
                <w:sz w:val="20"/>
                <w:szCs w:val="20"/>
              </w:rPr>
            </w:pPr>
            <w:r w:rsidRPr="002B7A93">
              <w:rPr>
                <w:rFonts w:ascii="Calibri" w:hAnsi="Calibri" w:cs="Arial"/>
                <w:sz w:val="20"/>
                <w:szCs w:val="20"/>
              </w:rPr>
              <w:t>Qui concerne un ensemble de personnes. Par exemple un immeuble pour ce qui concerne l'habitat collectif. Ceci par opposition à la maison individuelle.</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5E26F9" w:rsidRDefault="002B7A93" w:rsidP="00AE6CB0">
            <w:pPr>
              <w:ind w:left="57"/>
              <w:rPr>
                <w:rFonts w:ascii="Calibri" w:hAnsi="Calibri" w:cs="Arial"/>
                <w:sz w:val="20"/>
                <w:szCs w:val="20"/>
              </w:rPr>
            </w:pPr>
            <w:r w:rsidRPr="002B7A93">
              <w:rPr>
                <w:rFonts w:ascii="Calibri" w:hAnsi="Calibri" w:cs="Arial"/>
                <w:sz w:val="20"/>
                <w:szCs w:val="20"/>
              </w:rPr>
              <w:t>Combustible</w:t>
            </w:r>
          </w:p>
        </w:tc>
        <w:tc>
          <w:tcPr>
            <w:tcW w:w="7229" w:type="dxa"/>
          </w:tcPr>
          <w:p w:rsidR="002B7A93" w:rsidRPr="005E26F9" w:rsidRDefault="002B7A93" w:rsidP="004335CA">
            <w:pPr>
              <w:ind w:left="113"/>
              <w:jc w:val="both"/>
              <w:rPr>
                <w:rFonts w:ascii="Calibri" w:hAnsi="Calibri" w:cs="Arial"/>
                <w:sz w:val="20"/>
                <w:szCs w:val="20"/>
              </w:rPr>
            </w:pPr>
            <w:r w:rsidRPr="002B7A93">
              <w:rPr>
                <w:rFonts w:ascii="Calibri" w:hAnsi="Calibri" w:cs="Arial"/>
                <w:sz w:val="20"/>
                <w:szCs w:val="20"/>
              </w:rPr>
              <w:t>Tous les produits inflammables produisant de la chaleur en brûlant. L'</w:t>
            </w:r>
            <w:proofErr w:type="spellStart"/>
            <w:r w:rsidRPr="002B7A93">
              <w:rPr>
                <w:rFonts w:ascii="Calibri" w:hAnsi="Calibri" w:cs="Arial"/>
                <w:sz w:val="20"/>
                <w:szCs w:val="20"/>
              </w:rPr>
              <w:t>uraniumqui</w:t>
            </w:r>
            <w:proofErr w:type="spellEnd"/>
            <w:r w:rsidRPr="002B7A93">
              <w:rPr>
                <w:rFonts w:ascii="Calibri" w:hAnsi="Calibri" w:cs="Arial"/>
                <w:sz w:val="20"/>
                <w:szCs w:val="20"/>
              </w:rPr>
              <w:t xml:space="preserve"> entretien la réaction nucléaire et la </w:t>
            </w:r>
            <w:proofErr w:type="spellStart"/>
            <w:r w:rsidRPr="002B7A93">
              <w:rPr>
                <w:rFonts w:ascii="Calibri" w:hAnsi="Calibri" w:cs="Arial"/>
                <w:sz w:val="20"/>
                <w:szCs w:val="20"/>
              </w:rPr>
              <w:t>formationd</w:t>
            </w:r>
            <w:proofErr w:type="spellEnd"/>
            <w:r w:rsidRPr="002B7A93">
              <w:rPr>
                <w:rFonts w:ascii="Calibri" w:hAnsi="Calibri" w:cs="Arial"/>
                <w:sz w:val="20"/>
                <w:szCs w:val="20"/>
              </w:rPr>
              <w:t xml:space="preserve"> chaleur qui en résulte est également considéré comme un combustible.</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EE689E" w:rsidRDefault="000D06AF" w:rsidP="00AE6CB0">
            <w:pPr>
              <w:ind w:left="57"/>
              <w:rPr>
                <w:rFonts w:ascii="Calibri" w:hAnsi="Calibri" w:cs="Arial"/>
                <w:b/>
                <w:i/>
                <w:sz w:val="20"/>
                <w:szCs w:val="20"/>
              </w:rPr>
            </w:pPr>
            <w:hyperlink r:id="rId16" w:history="1">
              <w:r w:rsidR="002B7A93" w:rsidRPr="00EE689E">
                <w:rPr>
                  <w:rStyle w:val="Lienhypertexte"/>
                  <w:rFonts w:ascii="Calibri" w:hAnsi="Calibri" w:cs="Arial"/>
                  <w:b/>
                  <w:i/>
                  <w:sz w:val="20"/>
                  <w:szCs w:val="20"/>
                  <w:u w:val="none"/>
                </w:rPr>
                <w:t>Combustion</w:t>
              </w:r>
            </w:hyperlink>
          </w:p>
        </w:tc>
        <w:tc>
          <w:tcPr>
            <w:tcW w:w="7229" w:type="dxa"/>
          </w:tcPr>
          <w:p w:rsidR="002B7A93" w:rsidRPr="002B7A93" w:rsidRDefault="002B7A93" w:rsidP="004335CA">
            <w:pPr>
              <w:ind w:left="113"/>
              <w:jc w:val="both"/>
              <w:rPr>
                <w:rFonts w:ascii="Calibri" w:hAnsi="Calibri" w:cs="Arial"/>
                <w:sz w:val="20"/>
                <w:szCs w:val="20"/>
              </w:rPr>
            </w:pPr>
            <w:r w:rsidRPr="002B7A93">
              <w:rPr>
                <w:rFonts w:ascii="Calibri" w:hAnsi="Calibri" w:cs="Arial"/>
                <w:sz w:val="20"/>
                <w:szCs w:val="20"/>
              </w:rPr>
              <w:t>Action consistant à brûler un combustible avec l'oxygène de l'air en produisant de la chaleur. La combustion est une réaction exothermique.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Composite</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Utilisés entre autre</w:t>
            </w:r>
            <w:r>
              <w:rPr>
                <w:rFonts w:ascii="Calibri" w:hAnsi="Calibri" w:cs="Arial"/>
                <w:sz w:val="20"/>
                <w:szCs w:val="20"/>
              </w:rPr>
              <w:t>s</w:t>
            </w:r>
            <w:r w:rsidRPr="005E26F9">
              <w:rPr>
                <w:rFonts w:ascii="Calibri" w:hAnsi="Calibri" w:cs="Arial"/>
                <w:sz w:val="20"/>
                <w:szCs w:val="20"/>
              </w:rPr>
              <w:t xml:space="preserve"> pour la construction des coques d</w:t>
            </w:r>
            <w:r>
              <w:rPr>
                <w:rFonts w:ascii="Calibri" w:hAnsi="Calibri" w:cs="Arial"/>
                <w:sz w:val="20"/>
                <w:szCs w:val="20"/>
              </w:rPr>
              <w:t>’</w:t>
            </w:r>
            <w:r w:rsidRPr="005E26F9">
              <w:rPr>
                <w:rFonts w:ascii="Calibri" w:hAnsi="Calibri" w:cs="Arial"/>
                <w:sz w:val="20"/>
                <w:szCs w:val="20"/>
              </w:rPr>
              <w:t>embarcation,</w:t>
            </w:r>
            <w:r>
              <w:rPr>
                <w:rFonts w:ascii="Calibri" w:hAnsi="Calibri" w:cs="Arial"/>
                <w:sz w:val="20"/>
                <w:szCs w:val="20"/>
              </w:rPr>
              <w:t xml:space="preserve"> </w:t>
            </w:r>
            <w:r w:rsidRPr="005E26F9">
              <w:rPr>
                <w:rFonts w:ascii="Calibri" w:hAnsi="Calibri" w:cs="Arial"/>
                <w:sz w:val="20"/>
                <w:szCs w:val="20"/>
              </w:rPr>
              <w:t>les matériaux composites sont constitués de résine</w:t>
            </w:r>
            <w:r>
              <w:rPr>
                <w:rFonts w:ascii="Calibri" w:hAnsi="Calibri" w:cs="Arial"/>
                <w:sz w:val="20"/>
                <w:szCs w:val="20"/>
              </w:rPr>
              <w:t xml:space="preserve">s (polyester, époxy, </w:t>
            </w:r>
            <w:proofErr w:type="spellStart"/>
            <w:r>
              <w:rPr>
                <w:rFonts w:ascii="Calibri" w:hAnsi="Calibri" w:cs="Arial"/>
                <w:sz w:val="20"/>
                <w:szCs w:val="20"/>
              </w:rPr>
              <w:t>vinylester</w:t>
            </w:r>
            <w:proofErr w:type="spellEnd"/>
            <w:r>
              <w:rPr>
                <w:rFonts w:ascii="Calibri" w:hAnsi="Calibri" w:cs="Arial"/>
                <w:sz w:val="20"/>
                <w:szCs w:val="20"/>
              </w:rPr>
              <w:t>) renforcé</w:t>
            </w:r>
            <w:r w:rsidRPr="005E26F9">
              <w:rPr>
                <w:rFonts w:ascii="Calibri" w:hAnsi="Calibri" w:cs="Arial"/>
                <w:sz w:val="20"/>
                <w:szCs w:val="20"/>
              </w:rPr>
              <w:t>s de fibres synthétiques tissées (verre,</w:t>
            </w:r>
            <w:r>
              <w:rPr>
                <w:rFonts w:ascii="Calibri" w:hAnsi="Calibri" w:cs="Arial"/>
                <w:sz w:val="20"/>
                <w:szCs w:val="20"/>
              </w:rPr>
              <w:t xml:space="preserve"> </w:t>
            </w:r>
            <w:r w:rsidRPr="005E26F9">
              <w:rPr>
                <w:rFonts w:ascii="Calibri" w:hAnsi="Calibri" w:cs="Arial"/>
                <w:sz w:val="20"/>
                <w:szCs w:val="20"/>
              </w:rPr>
              <w:t>carbone, kevlar…)</w:t>
            </w:r>
            <w:r>
              <w:rPr>
                <w:rFonts w:ascii="Calibri" w:hAnsi="Calibri" w:cs="Arial"/>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Ils résistent à la corrosion</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r w:rsidRPr="00076FEE">
              <w:rPr>
                <w:rFonts w:ascii="Calibri" w:hAnsi="Calibri" w:cs="Arial"/>
                <w:sz w:val="20"/>
                <w:szCs w:val="20"/>
              </w:rPr>
              <w:t>Compresseur</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Pompe électromécanique pouvant être à vis, à pistons, à membranes ou à spirales</w:t>
            </w:r>
            <w:r>
              <w:rPr>
                <w:rFonts w:ascii="Calibri" w:hAnsi="Calibri"/>
                <w:sz w:val="20"/>
                <w:szCs w:val="20"/>
              </w:rPr>
              <w:t>,</w:t>
            </w:r>
            <w:r w:rsidRPr="005E26F9">
              <w:rPr>
                <w:rFonts w:ascii="Calibri" w:hAnsi="Calibri"/>
                <w:sz w:val="20"/>
                <w:szCs w:val="20"/>
              </w:rPr>
              <w:t xml:space="preserve"> dont la fonction est de comprimer un fluide à l</w:t>
            </w:r>
            <w:r>
              <w:rPr>
                <w:rFonts w:ascii="Calibri" w:hAnsi="Calibri"/>
                <w:sz w:val="20"/>
                <w:szCs w:val="20"/>
              </w:rPr>
              <w:t>’</w:t>
            </w:r>
            <w:r w:rsidRPr="005E26F9">
              <w:rPr>
                <w:rFonts w:ascii="Calibri" w:hAnsi="Calibri"/>
                <w:sz w:val="20"/>
                <w:szCs w:val="20"/>
              </w:rPr>
              <w:t>état liquide ou gazeux. Le compresseur est un élément constitutif d</w:t>
            </w:r>
            <w:r>
              <w:rPr>
                <w:rFonts w:ascii="Calibri" w:hAnsi="Calibri"/>
                <w:sz w:val="20"/>
                <w:szCs w:val="20"/>
              </w:rPr>
              <w:t>’</w:t>
            </w:r>
            <w:r w:rsidRPr="005E26F9">
              <w:rPr>
                <w:rFonts w:ascii="Calibri" w:hAnsi="Calibri"/>
                <w:sz w:val="20"/>
                <w:szCs w:val="20"/>
              </w:rPr>
              <w:t>une pompe à chaleur qui comprime le fluide caloporteur à l</w:t>
            </w:r>
            <w:r>
              <w:rPr>
                <w:rFonts w:ascii="Calibri" w:hAnsi="Calibri"/>
                <w:sz w:val="20"/>
                <w:szCs w:val="20"/>
              </w:rPr>
              <w:t>’</w:t>
            </w:r>
            <w:r w:rsidRPr="005E26F9">
              <w:rPr>
                <w:rFonts w:ascii="Calibri" w:hAnsi="Calibri"/>
                <w:sz w:val="20"/>
                <w:szCs w:val="20"/>
              </w:rPr>
              <w:t>état gazeux avant qu</w:t>
            </w:r>
            <w:r>
              <w:rPr>
                <w:rFonts w:ascii="Calibri" w:hAnsi="Calibri"/>
                <w:sz w:val="20"/>
                <w:szCs w:val="20"/>
              </w:rPr>
              <w:t>’</w:t>
            </w:r>
            <w:r w:rsidRPr="005E26F9">
              <w:rPr>
                <w:rFonts w:ascii="Calibri" w:hAnsi="Calibri"/>
                <w:sz w:val="20"/>
                <w:szCs w:val="20"/>
              </w:rPr>
              <w:t>il ne se condense dans le condenseur.</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955EF1" w:rsidRDefault="002B7A93" w:rsidP="00AE6CB0">
            <w:pPr>
              <w:ind w:left="57"/>
              <w:rPr>
                <w:rFonts w:ascii="Calibri" w:hAnsi="Calibri" w:cs="Arial"/>
                <w:sz w:val="20"/>
                <w:szCs w:val="20"/>
              </w:rPr>
            </w:pPr>
            <w:r w:rsidRPr="00955EF1">
              <w:rPr>
                <w:rFonts w:ascii="Calibri" w:hAnsi="Calibri" w:cs="Arial"/>
                <w:sz w:val="20"/>
                <w:szCs w:val="20"/>
              </w:rPr>
              <w:t>Composant</w:t>
            </w:r>
          </w:p>
        </w:tc>
        <w:tc>
          <w:tcPr>
            <w:tcW w:w="7229" w:type="dxa"/>
          </w:tcPr>
          <w:p w:rsidR="002B7A93" w:rsidRPr="005E26F9" w:rsidRDefault="002B7A93" w:rsidP="004335CA">
            <w:pPr>
              <w:ind w:left="113"/>
              <w:jc w:val="both"/>
              <w:rPr>
                <w:rFonts w:ascii="Calibri" w:hAnsi="Calibri"/>
                <w:sz w:val="20"/>
                <w:szCs w:val="20"/>
              </w:rPr>
            </w:pPr>
            <w:r w:rsidRPr="002B7A93">
              <w:rPr>
                <w:rFonts w:ascii="Calibri" w:hAnsi="Calibri"/>
                <w:sz w:val="20"/>
                <w:szCs w:val="20"/>
              </w:rPr>
              <w:t>Elément rentrant dans la composition d'un système ou circuit.  Un composant peut être électronique, hydraulique ou mécanique.</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955EF1" w:rsidRDefault="002B7A93" w:rsidP="00AE6CB0">
            <w:pPr>
              <w:ind w:left="57"/>
              <w:rPr>
                <w:rFonts w:ascii="Calibri" w:hAnsi="Calibri" w:cs="Arial"/>
                <w:sz w:val="20"/>
                <w:szCs w:val="20"/>
              </w:rPr>
            </w:pPr>
            <w:r w:rsidRPr="00955EF1">
              <w:rPr>
                <w:rFonts w:ascii="Calibri" w:hAnsi="Calibri" w:cs="Arial"/>
                <w:sz w:val="20"/>
                <w:szCs w:val="20"/>
              </w:rPr>
              <w:t>Condensation</w:t>
            </w:r>
          </w:p>
        </w:tc>
        <w:tc>
          <w:tcPr>
            <w:tcW w:w="7229" w:type="dxa"/>
          </w:tcPr>
          <w:p w:rsidR="002B7A93" w:rsidRPr="002B7A93" w:rsidRDefault="002B7A93" w:rsidP="004335CA">
            <w:pPr>
              <w:ind w:left="113"/>
              <w:jc w:val="both"/>
              <w:rPr>
                <w:rFonts w:ascii="Calibri" w:hAnsi="Calibri"/>
                <w:sz w:val="20"/>
                <w:szCs w:val="20"/>
              </w:rPr>
            </w:pPr>
            <w:r w:rsidRPr="002B7A93">
              <w:rPr>
                <w:rFonts w:ascii="Calibri" w:hAnsi="Calibri"/>
                <w:sz w:val="20"/>
                <w:szCs w:val="20"/>
              </w:rPr>
              <w:t>La condensation est le changement d'état d'un corps lorsqu'il passe de l'état gazeux à l'état liquide</w:t>
            </w:r>
            <w:r w:rsidR="00EE689E">
              <w:rPr>
                <w:rFonts w:ascii="Calibri" w:hAnsi="Calibri"/>
                <w:sz w:val="20"/>
                <w:szCs w:val="20"/>
              </w:rPr>
              <w:t>. Ce changement d’état se fait en générant de la chaleur et est liée à l’enthalpie des corps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955EF1" w:rsidRDefault="0069779E" w:rsidP="00AE6CB0">
            <w:pPr>
              <w:ind w:left="57"/>
              <w:rPr>
                <w:rFonts w:ascii="Calibri" w:hAnsi="Calibri" w:cs="Arial"/>
                <w:sz w:val="20"/>
                <w:szCs w:val="20"/>
              </w:rPr>
            </w:pPr>
            <w:r w:rsidRPr="00955EF1">
              <w:rPr>
                <w:rFonts w:ascii="Calibri" w:hAnsi="Calibri" w:cs="Arial"/>
                <w:sz w:val="20"/>
                <w:szCs w:val="20"/>
              </w:rPr>
              <w:t>Condensats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Eau issue de la condensation de l</w:t>
            </w:r>
            <w:r>
              <w:rPr>
                <w:rFonts w:ascii="Calibri" w:hAnsi="Calibri"/>
                <w:sz w:val="20"/>
                <w:szCs w:val="20"/>
              </w:rPr>
              <w:t>’</w:t>
            </w:r>
            <w:r w:rsidRPr="005E26F9">
              <w:rPr>
                <w:rFonts w:ascii="Calibri" w:hAnsi="Calibri"/>
                <w:sz w:val="20"/>
                <w:szCs w:val="20"/>
              </w:rPr>
              <w:t>air chaud et humide sur une surface froide. Le condensat d</w:t>
            </w:r>
            <w:r>
              <w:rPr>
                <w:rFonts w:ascii="Calibri" w:hAnsi="Calibri"/>
                <w:sz w:val="20"/>
                <w:szCs w:val="20"/>
              </w:rPr>
              <w:t>’</w:t>
            </w:r>
            <w:r w:rsidRPr="005E26F9">
              <w:rPr>
                <w:rFonts w:ascii="Calibri" w:hAnsi="Calibri"/>
                <w:sz w:val="20"/>
                <w:szCs w:val="20"/>
              </w:rPr>
              <w:t>une chaudière à condensation doit être traité (neutralisé) avant d</w:t>
            </w:r>
            <w:r>
              <w:rPr>
                <w:rFonts w:ascii="Calibri" w:hAnsi="Calibri"/>
                <w:sz w:val="20"/>
                <w:szCs w:val="20"/>
              </w:rPr>
              <w:t>’</w:t>
            </w:r>
            <w:r w:rsidRPr="005E26F9">
              <w:rPr>
                <w:rFonts w:ascii="Calibri" w:hAnsi="Calibri"/>
                <w:sz w:val="20"/>
                <w:szCs w:val="20"/>
              </w:rPr>
              <w:t>être évacué vers les eaux usées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r w:rsidRPr="00076FEE">
              <w:rPr>
                <w:rFonts w:ascii="Calibri" w:hAnsi="Calibri" w:cs="Arial"/>
                <w:sz w:val="20"/>
                <w:szCs w:val="20"/>
              </w:rPr>
              <w:t>Condenseur</w:t>
            </w:r>
          </w:p>
        </w:tc>
        <w:tc>
          <w:tcPr>
            <w:tcW w:w="7229" w:type="dxa"/>
          </w:tcPr>
          <w:p w:rsidR="0069779E" w:rsidRPr="005E26F9" w:rsidRDefault="0069779E" w:rsidP="004335CA">
            <w:pPr>
              <w:ind w:left="113"/>
              <w:jc w:val="both"/>
              <w:rPr>
                <w:rFonts w:ascii="Calibri" w:hAnsi="Calibri"/>
                <w:sz w:val="20"/>
                <w:szCs w:val="20"/>
              </w:rPr>
            </w:pPr>
            <w:r>
              <w:rPr>
                <w:rFonts w:ascii="Calibri" w:hAnsi="Calibri"/>
                <w:sz w:val="20"/>
                <w:szCs w:val="20"/>
              </w:rPr>
              <w:t>É</w:t>
            </w:r>
            <w:r w:rsidRPr="005E26F9">
              <w:rPr>
                <w:rFonts w:ascii="Calibri" w:hAnsi="Calibri"/>
                <w:sz w:val="20"/>
                <w:szCs w:val="20"/>
              </w:rPr>
              <w:t>changeur de chaleur d</w:t>
            </w:r>
            <w:r>
              <w:rPr>
                <w:rFonts w:ascii="Calibri" w:hAnsi="Calibri"/>
                <w:sz w:val="20"/>
                <w:szCs w:val="20"/>
              </w:rPr>
              <w:t>’une pompe à chaleur situé cô</w:t>
            </w:r>
            <w:r w:rsidRPr="005E26F9">
              <w:rPr>
                <w:rFonts w:ascii="Calibri" w:hAnsi="Calibri"/>
                <w:sz w:val="20"/>
                <w:szCs w:val="20"/>
              </w:rPr>
              <w:t>té source chaude et dans lequel le fluide caloporteur passe de l</w:t>
            </w:r>
            <w:r>
              <w:rPr>
                <w:rFonts w:ascii="Calibri" w:hAnsi="Calibri"/>
                <w:sz w:val="20"/>
                <w:szCs w:val="20"/>
              </w:rPr>
              <w:t>’</w:t>
            </w:r>
            <w:r w:rsidRPr="005E26F9">
              <w:rPr>
                <w:rFonts w:ascii="Calibri" w:hAnsi="Calibri"/>
                <w:sz w:val="20"/>
                <w:szCs w:val="20"/>
              </w:rPr>
              <w:t>état gazeux à l</w:t>
            </w:r>
            <w:r>
              <w:rPr>
                <w:rFonts w:ascii="Calibri" w:hAnsi="Calibri"/>
                <w:sz w:val="20"/>
                <w:szCs w:val="20"/>
              </w:rPr>
              <w:t>’</w:t>
            </w:r>
            <w:r w:rsidRPr="005E26F9">
              <w:rPr>
                <w:rFonts w:ascii="Calibri" w:hAnsi="Calibri"/>
                <w:sz w:val="20"/>
                <w:szCs w:val="20"/>
              </w:rPr>
              <w:t xml:space="preserve">état liquide. </w:t>
            </w:r>
            <w:r w:rsidRPr="005E26F9">
              <w:rPr>
                <w:rFonts w:ascii="Calibri" w:hAnsi="Calibri"/>
                <w:sz w:val="20"/>
                <w:szCs w:val="20"/>
              </w:rPr>
              <w:br/>
              <w:t>Ce composant assure les transferts thermiques vers les émetteurs thermiques. Lorsque ces transferts s</w:t>
            </w:r>
            <w:r>
              <w:rPr>
                <w:rFonts w:ascii="Calibri" w:hAnsi="Calibri"/>
                <w:sz w:val="20"/>
                <w:szCs w:val="20"/>
              </w:rPr>
              <w:t>’</w:t>
            </w:r>
            <w:r w:rsidRPr="005E26F9">
              <w:rPr>
                <w:rFonts w:ascii="Calibri" w:hAnsi="Calibri"/>
                <w:sz w:val="20"/>
                <w:szCs w:val="20"/>
              </w:rPr>
              <w:t>effectuent avec l</w:t>
            </w:r>
            <w:r>
              <w:rPr>
                <w:rFonts w:ascii="Calibri" w:hAnsi="Calibri"/>
                <w:sz w:val="20"/>
                <w:szCs w:val="20"/>
              </w:rPr>
              <w:t>’</w:t>
            </w:r>
            <w:r w:rsidRPr="005E26F9">
              <w:rPr>
                <w:rFonts w:ascii="Calibri" w:hAnsi="Calibri"/>
                <w:sz w:val="20"/>
                <w:szCs w:val="20"/>
              </w:rPr>
              <w:t>eau, il peut prendre la forme d</w:t>
            </w:r>
            <w:r>
              <w:rPr>
                <w:rFonts w:ascii="Calibri" w:hAnsi="Calibri"/>
                <w:sz w:val="20"/>
                <w:szCs w:val="20"/>
              </w:rPr>
              <w:t>’</w:t>
            </w:r>
            <w:r w:rsidRPr="005E26F9">
              <w:rPr>
                <w:rFonts w:ascii="Calibri" w:hAnsi="Calibri"/>
                <w:sz w:val="20"/>
                <w:szCs w:val="20"/>
              </w:rPr>
              <w:t>un échangeur tubulaire ou d</w:t>
            </w:r>
            <w:r>
              <w:rPr>
                <w:rFonts w:ascii="Calibri" w:hAnsi="Calibri"/>
                <w:sz w:val="20"/>
                <w:szCs w:val="20"/>
              </w:rPr>
              <w:t>’</w:t>
            </w:r>
            <w:r w:rsidRPr="005E26F9">
              <w:rPr>
                <w:rFonts w:ascii="Calibri" w:hAnsi="Calibri"/>
                <w:sz w:val="20"/>
                <w:szCs w:val="20"/>
              </w:rPr>
              <w:t>un échangeur à plaques à contre</w:t>
            </w:r>
            <w:r>
              <w:rPr>
                <w:rFonts w:ascii="Calibri" w:hAnsi="Calibri"/>
                <w:sz w:val="20"/>
                <w:szCs w:val="20"/>
              </w:rPr>
              <w:t>-</w:t>
            </w:r>
            <w:r w:rsidRPr="005E26F9">
              <w:rPr>
                <w:rFonts w:ascii="Calibri" w:hAnsi="Calibri"/>
                <w:sz w:val="20"/>
                <w:szCs w:val="20"/>
              </w:rPr>
              <w:t>courant dans lequel la réaction exothermique du fluide caloporteur lors de la condensation réchauffe le circuit des radiateurs ou des planchers chauffants</w:t>
            </w:r>
            <w:r>
              <w:rPr>
                <w:rFonts w:ascii="Calibri" w:hAnsi="Calibri"/>
                <w:sz w:val="20"/>
                <w:szCs w:val="20"/>
              </w:rPr>
              <w:t>.</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076FEE" w:rsidRDefault="002B7A93" w:rsidP="00AE6CB0">
            <w:pPr>
              <w:ind w:left="57"/>
              <w:rPr>
                <w:rFonts w:ascii="Calibri" w:hAnsi="Calibri" w:cs="Arial"/>
                <w:sz w:val="20"/>
                <w:szCs w:val="20"/>
              </w:rPr>
            </w:pPr>
            <w:r w:rsidRPr="00076FEE">
              <w:rPr>
                <w:rFonts w:ascii="Calibri" w:hAnsi="Calibri" w:cs="Arial"/>
                <w:sz w:val="20"/>
                <w:szCs w:val="20"/>
              </w:rPr>
              <w:t>Conducteur</w:t>
            </w:r>
          </w:p>
        </w:tc>
        <w:tc>
          <w:tcPr>
            <w:tcW w:w="7229" w:type="dxa"/>
          </w:tcPr>
          <w:p w:rsidR="002B7A93" w:rsidRPr="005E26F9" w:rsidRDefault="002B7A93" w:rsidP="004335CA">
            <w:pPr>
              <w:ind w:left="113"/>
              <w:jc w:val="both"/>
              <w:rPr>
                <w:rFonts w:ascii="Calibri" w:hAnsi="Calibri" w:cs="Arial"/>
                <w:sz w:val="20"/>
                <w:szCs w:val="20"/>
              </w:rPr>
            </w:pPr>
            <w:r w:rsidRPr="002B7A93">
              <w:rPr>
                <w:rFonts w:ascii="Calibri" w:hAnsi="Calibri" w:cs="Arial"/>
                <w:sz w:val="20"/>
                <w:szCs w:val="20"/>
              </w:rPr>
              <w:t>Le contraire de l'isolant. A savoir qui laisse passer l'électricité, la chaleur ou le bruit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rPr>
            </w:pPr>
            <w:r w:rsidRPr="00076FEE">
              <w:rPr>
                <w:rFonts w:ascii="Calibri" w:hAnsi="Calibri" w:cs="Arial"/>
                <w:sz w:val="20"/>
                <w:szCs w:val="20"/>
              </w:rPr>
              <w:lastRenderedPageBreak/>
              <w:t>Conduction</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Capacité d</w:t>
            </w:r>
            <w:r>
              <w:rPr>
                <w:rFonts w:ascii="Calibri" w:hAnsi="Calibri" w:cs="Arial"/>
                <w:sz w:val="20"/>
                <w:szCs w:val="20"/>
              </w:rPr>
              <w:t>’</w:t>
            </w:r>
            <w:r w:rsidRPr="005E26F9">
              <w:rPr>
                <w:rFonts w:ascii="Calibri" w:hAnsi="Calibri" w:cs="Arial"/>
                <w:sz w:val="20"/>
                <w:szCs w:val="20"/>
              </w:rPr>
              <w:t>un corps à transmettre ou non la chaleur.</w:t>
            </w:r>
          </w:p>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Les matériaux qui transmettent la chaleur sont les mêmes que ceux qui conduisent l</w:t>
            </w:r>
            <w:r>
              <w:rPr>
                <w:rFonts w:ascii="Calibri" w:hAnsi="Calibri" w:cs="Arial"/>
                <w:sz w:val="20"/>
                <w:szCs w:val="20"/>
              </w:rPr>
              <w:t>’électricité (p</w:t>
            </w:r>
            <w:r w:rsidRPr="005E26F9">
              <w:rPr>
                <w:rFonts w:ascii="Calibri" w:hAnsi="Calibri" w:cs="Arial"/>
                <w:sz w:val="20"/>
                <w:szCs w:val="20"/>
              </w:rPr>
              <w:t>articulièrement les métaux par agitation moléculaire)</w:t>
            </w:r>
            <w:r>
              <w:rPr>
                <w:rFonts w:ascii="Calibri" w:hAnsi="Calibri" w:cs="Arial"/>
                <w:sz w:val="20"/>
                <w:szCs w:val="20"/>
              </w:rPr>
              <w:t>.</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076FEE" w:rsidRDefault="002B7A93" w:rsidP="00AE6CB0">
            <w:pPr>
              <w:ind w:left="57"/>
              <w:rPr>
                <w:rFonts w:ascii="Calibri" w:hAnsi="Calibri" w:cs="Arial"/>
                <w:sz w:val="20"/>
                <w:szCs w:val="20"/>
              </w:rPr>
            </w:pPr>
            <w:r w:rsidRPr="00076FEE">
              <w:rPr>
                <w:rFonts w:ascii="Calibri" w:hAnsi="Calibri" w:cs="Arial"/>
                <w:sz w:val="20"/>
                <w:szCs w:val="20"/>
              </w:rPr>
              <w:t>Consommateur</w:t>
            </w:r>
          </w:p>
        </w:tc>
        <w:tc>
          <w:tcPr>
            <w:tcW w:w="7229" w:type="dxa"/>
          </w:tcPr>
          <w:p w:rsidR="002B7A93" w:rsidRPr="005E26F9" w:rsidRDefault="002B7A93" w:rsidP="004335CA">
            <w:pPr>
              <w:ind w:left="113"/>
              <w:jc w:val="both"/>
              <w:rPr>
                <w:rFonts w:ascii="Calibri" w:hAnsi="Calibri" w:cs="Arial"/>
                <w:sz w:val="20"/>
                <w:szCs w:val="20"/>
              </w:rPr>
            </w:pPr>
            <w:r w:rsidRPr="002B7A93">
              <w:rPr>
                <w:rFonts w:ascii="Calibri" w:hAnsi="Calibri" w:cs="Arial"/>
                <w:sz w:val="20"/>
                <w:szCs w:val="20"/>
              </w:rPr>
              <w:t>Individu qui achète un bien pour son usage personnel. La concurrence des producteurs est avantageuse aux consommateurs</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076FEE" w:rsidRDefault="002B7A93" w:rsidP="00AE6CB0">
            <w:pPr>
              <w:ind w:left="57"/>
              <w:rPr>
                <w:rFonts w:ascii="Calibri" w:hAnsi="Calibri" w:cs="Arial"/>
                <w:sz w:val="20"/>
                <w:szCs w:val="20"/>
              </w:rPr>
            </w:pPr>
            <w:r w:rsidRPr="00076FEE">
              <w:rPr>
                <w:rFonts w:ascii="Calibri" w:hAnsi="Calibri" w:cs="Arial"/>
                <w:sz w:val="20"/>
                <w:szCs w:val="20"/>
              </w:rPr>
              <w:t>Consommation</w:t>
            </w:r>
          </w:p>
        </w:tc>
        <w:tc>
          <w:tcPr>
            <w:tcW w:w="7229" w:type="dxa"/>
          </w:tcPr>
          <w:p w:rsidR="002B7A93" w:rsidRPr="002B7A93" w:rsidRDefault="002B7A93" w:rsidP="004335CA">
            <w:pPr>
              <w:ind w:left="113"/>
              <w:jc w:val="both"/>
              <w:rPr>
                <w:rFonts w:ascii="Calibri" w:hAnsi="Calibri" w:cs="Arial"/>
                <w:sz w:val="20"/>
                <w:szCs w:val="20"/>
              </w:rPr>
            </w:pPr>
            <w:r w:rsidRPr="002B7A93">
              <w:rPr>
                <w:rFonts w:ascii="Calibri" w:hAnsi="Calibri" w:cs="Arial"/>
                <w:sz w:val="20"/>
                <w:szCs w:val="20"/>
              </w:rPr>
              <w:t>Somme de biens et services fournis au consommateur le plus souvent à titre onéreux</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Convection</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Mouvement d</w:t>
            </w:r>
            <w:r>
              <w:rPr>
                <w:rFonts w:ascii="Calibri" w:hAnsi="Calibri" w:cs="Arial"/>
                <w:sz w:val="20"/>
                <w:szCs w:val="20"/>
              </w:rPr>
              <w:t>’</w:t>
            </w:r>
            <w:r w:rsidRPr="005E26F9">
              <w:rPr>
                <w:rFonts w:ascii="Calibri" w:hAnsi="Calibri" w:cs="Arial"/>
                <w:sz w:val="20"/>
                <w:szCs w:val="20"/>
              </w:rPr>
              <w:t>un fluide provoqué par une différence de température. Par exemple de l</w:t>
            </w:r>
            <w:r>
              <w:rPr>
                <w:rFonts w:ascii="Calibri" w:hAnsi="Calibri" w:cs="Arial"/>
                <w:sz w:val="20"/>
                <w:szCs w:val="20"/>
              </w:rPr>
              <w:t>’</w:t>
            </w:r>
            <w:r w:rsidRPr="005E26F9">
              <w:rPr>
                <w:rFonts w:ascii="Calibri" w:hAnsi="Calibri" w:cs="Arial"/>
                <w:sz w:val="20"/>
                <w:szCs w:val="20"/>
              </w:rPr>
              <w:t>air près des radiateurs hydrauliques.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Convecteur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 xml:space="preserve">Surface de chauffe ou émetteur thermique utilisant </w:t>
            </w:r>
            <w:r>
              <w:rPr>
                <w:rFonts w:ascii="Calibri" w:hAnsi="Calibri" w:cs="Arial"/>
                <w:sz w:val="20"/>
                <w:szCs w:val="20"/>
              </w:rPr>
              <w:t>la convection pour le transfert thermique (p</w:t>
            </w:r>
            <w:r w:rsidRPr="005E26F9">
              <w:rPr>
                <w:rFonts w:ascii="Calibri" w:hAnsi="Calibri" w:cs="Arial"/>
                <w:sz w:val="20"/>
                <w:szCs w:val="20"/>
              </w:rPr>
              <w:t>ar exemple</w:t>
            </w:r>
            <w:r>
              <w:rPr>
                <w:rFonts w:ascii="Calibri" w:hAnsi="Calibri" w:cs="Arial"/>
                <w:sz w:val="20"/>
                <w:szCs w:val="20"/>
              </w:rPr>
              <w:t>,</w:t>
            </w:r>
            <w:r w:rsidRPr="005E26F9">
              <w:rPr>
                <w:rFonts w:ascii="Calibri" w:hAnsi="Calibri" w:cs="Arial"/>
                <w:sz w:val="20"/>
                <w:szCs w:val="20"/>
              </w:rPr>
              <w:t xml:space="preserve"> un radiateur hydraulique)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Confluent</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Lieu de convergence de deux ou plusieurs cours d</w:t>
            </w:r>
            <w:r>
              <w:rPr>
                <w:rFonts w:ascii="Calibri" w:hAnsi="Calibri" w:cs="Arial"/>
                <w:sz w:val="20"/>
                <w:szCs w:val="20"/>
              </w:rPr>
              <w:t>’</w:t>
            </w:r>
            <w:r w:rsidRPr="005E26F9">
              <w:rPr>
                <w:rFonts w:ascii="Calibri" w:hAnsi="Calibri" w:cs="Arial"/>
                <w:sz w:val="20"/>
                <w:szCs w:val="20"/>
              </w:rPr>
              <w:t>eau</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rPr>
            </w:pPr>
            <w:r w:rsidRPr="00076FEE">
              <w:rPr>
                <w:rFonts w:ascii="Calibri" w:hAnsi="Calibri" w:cs="Arial"/>
                <w:sz w:val="20"/>
                <w:szCs w:val="20"/>
              </w:rPr>
              <w:t>Contre-courant</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Le terme contre-courant est évoqué lorsque le sens de circulation se fait dans des directions opposées.</w:t>
            </w:r>
            <w:r w:rsidR="006777AF">
              <w:rPr>
                <w:rFonts w:ascii="Calibri" w:hAnsi="Calibri" w:cs="Arial"/>
                <w:sz w:val="20"/>
                <w:szCs w:val="20"/>
              </w:rPr>
              <w:t xml:space="preserve"> </w:t>
            </w:r>
            <w:r w:rsidRPr="005E26F9">
              <w:rPr>
                <w:rFonts w:ascii="Calibri" w:hAnsi="Calibri" w:cs="Arial"/>
                <w:sz w:val="20"/>
                <w:szCs w:val="20"/>
              </w:rPr>
              <w:t>C</w:t>
            </w:r>
            <w:r>
              <w:rPr>
                <w:rFonts w:ascii="Calibri" w:hAnsi="Calibri" w:cs="Arial"/>
                <w:sz w:val="20"/>
                <w:szCs w:val="20"/>
              </w:rPr>
              <w:t>’</w:t>
            </w:r>
            <w:r w:rsidRPr="005E26F9">
              <w:rPr>
                <w:rFonts w:ascii="Calibri" w:hAnsi="Calibri" w:cs="Arial"/>
                <w:sz w:val="20"/>
                <w:szCs w:val="20"/>
              </w:rPr>
              <w:t>est le cas de la plupart des échangeurs de température.</w:t>
            </w:r>
          </w:p>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Le condenseur et l</w:t>
            </w:r>
            <w:r>
              <w:rPr>
                <w:rFonts w:ascii="Calibri" w:hAnsi="Calibri" w:cs="Arial"/>
                <w:sz w:val="20"/>
                <w:szCs w:val="20"/>
              </w:rPr>
              <w:t>’</w:t>
            </w:r>
            <w:r w:rsidRPr="005E26F9">
              <w:rPr>
                <w:rFonts w:ascii="Calibri" w:hAnsi="Calibri" w:cs="Arial"/>
                <w:sz w:val="20"/>
                <w:szCs w:val="20"/>
              </w:rPr>
              <w:t>évaporateur d</w:t>
            </w:r>
            <w:r>
              <w:rPr>
                <w:rFonts w:ascii="Calibri" w:hAnsi="Calibri" w:cs="Arial"/>
                <w:sz w:val="20"/>
                <w:szCs w:val="20"/>
              </w:rPr>
              <w:t>’</w:t>
            </w:r>
            <w:r w:rsidRPr="005E26F9">
              <w:rPr>
                <w:rFonts w:ascii="Calibri" w:hAnsi="Calibri" w:cs="Arial"/>
                <w:sz w:val="20"/>
                <w:szCs w:val="20"/>
              </w:rPr>
              <w:t xml:space="preserve">une pompe à chaleur </w:t>
            </w:r>
            <w:proofErr w:type="spellStart"/>
            <w:r w:rsidRPr="005E26F9">
              <w:rPr>
                <w:rFonts w:ascii="Calibri" w:hAnsi="Calibri" w:cs="Arial"/>
                <w:sz w:val="20"/>
                <w:szCs w:val="20"/>
              </w:rPr>
              <w:t>aquathermique</w:t>
            </w:r>
            <w:proofErr w:type="spellEnd"/>
            <w:r w:rsidRPr="005E26F9">
              <w:rPr>
                <w:rFonts w:ascii="Calibri" w:hAnsi="Calibri" w:cs="Arial"/>
                <w:sz w:val="20"/>
                <w:szCs w:val="20"/>
              </w:rPr>
              <w:t xml:space="preserve"> ne sont autres que des échangeurs de température à contre-courant</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cs="Arial"/>
                <w:sz w:val="20"/>
                <w:szCs w:val="20"/>
              </w:rPr>
            </w:pPr>
            <w:r w:rsidRPr="00BF2071">
              <w:rPr>
                <w:rFonts w:ascii="Calibri" w:hAnsi="Calibri" w:cs="Arial"/>
                <w:sz w:val="20"/>
                <w:szCs w:val="20"/>
              </w:rPr>
              <w:t>Contrôleur de débit</w:t>
            </w:r>
          </w:p>
        </w:tc>
        <w:tc>
          <w:tcPr>
            <w:tcW w:w="7229" w:type="dxa"/>
          </w:tcPr>
          <w:p w:rsidR="0069779E" w:rsidRPr="005E26F9" w:rsidRDefault="0069779E" w:rsidP="004335CA">
            <w:pPr>
              <w:ind w:left="113"/>
              <w:jc w:val="both"/>
              <w:rPr>
                <w:rFonts w:ascii="Calibri" w:hAnsi="Calibri" w:cs="Arial"/>
                <w:sz w:val="20"/>
                <w:szCs w:val="20"/>
              </w:rPr>
            </w:pPr>
            <w:r>
              <w:rPr>
                <w:rFonts w:ascii="Calibri" w:hAnsi="Calibri" w:cs="Arial"/>
                <w:sz w:val="20"/>
                <w:szCs w:val="20"/>
              </w:rPr>
              <w:t>É</w:t>
            </w:r>
            <w:r w:rsidRPr="005E26F9">
              <w:rPr>
                <w:rFonts w:ascii="Calibri" w:hAnsi="Calibri" w:cs="Arial"/>
                <w:sz w:val="20"/>
                <w:szCs w:val="20"/>
              </w:rPr>
              <w:t>lément électrique détectant si le fluide est en circulation dans une canalisation</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955EF1" w:rsidRDefault="000D06AF" w:rsidP="00AE6CB0">
            <w:pPr>
              <w:ind w:left="57"/>
              <w:rPr>
                <w:rFonts w:ascii="Calibri" w:hAnsi="Calibri"/>
                <w:b/>
                <w:i/>
                <w:sz w:val="20"/>
                <w:szCs w:val="20"/>
              </w:rPr>
            </w:pPr>
            <w:hyperlink r:id="rId17" w:history="1">
              <w:r w:rsidR="0069779E" w:rsidRPr="00955EF1">
                <w:rPr>
                  <w:rStyle w:val="Lienhypertexte"/>
                  <w:rFonts w:ascii="Calibri" w:hAnsi="Calibri" w:cs="Arial"/>
                  <w:b/>
                  <w:i/>
                  <w:sz w:val="20"/>
                  <w:szCs w:val="20"/>
                  <w:u w:val="none"/>
                </w:rPr>
                <w:t>COP</w:t>
              </w:r>
            </w:hyperlink>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Coefficient de performance. C</w:t>
            </w:r>
            <w:r>
              <w:rPr>
                <w:rFonts w:ascii="Calibri" w:hAnsi="Calibri" w:cs="Arial"/>
                <w:sz w:val="20"/>
                <w:szCs w:val="20"/>
              </w:rPr>
              <w:t>’</w:t>
            </w:r>
            <w:r w:rsidRPr="005E26F9">
              <w:rPr>
                <w:rFonts w:ascii="Calibri" w:hAnsi="Calibri" w:cs="Arial"/>
                <w:sz w:val="20"/>
                <w:szCs w:val="20"/>
              </w:rPr>
              <w:t>est souvent le COP thermique qui définit les performances d</w:t>
            </w:r>
            <w:r>
              <w:rPr>
                <w:rFonts w:ascii="Calibri" w:hAnsi="Calibri" w:cs="Arial"/>
                <w:sz w:val="20"/>
                <w:szCs w:val="20"/>
              </w:rPr>
              <w:t>’</w:t>
            </w:r>
            <w:r w:rsidRPr="005E26F9">
              <w:rPr>
                <w:rFonts w:ascii="Calibri" w:hAnsi="Calibri" w:cs="Arial"/>
                <w:sz w:val="20"/>
                <w:szCs w:val="20"/>
              </w:rPr>
              <w:t>une pompe à chaleur.</w:t>
            </w:r>
          </w:p>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COP d</w:t>
            </w:r>
            <w:r>
              <w:rPr>
                <w:rFonts w:ascii="Calibri" w:hAnsi="Calibri" w:cs="Arial"/>
                <w:sz w:val="20"/>
                <w:szCs w:val="20"/>
              </w:rPr>
              <w:t>’</w:t>
            </w:r>
            <w:r w:rsidRPr="005E26F9">
              <w:rPr>
                <w:rFonts w:ascii="Calibri" w:hAnsi="Calibri" w:cs="Arial"/>
                <w:sz w:val="20"/>
                <w:szCs w:val="20"/>
              </w:rPr>
              <w:t>une pompe à chaleur à compresseur =</w:t>
            </w:r>
            <w:r>
              <w:rPr>
                <w:rFonts w:ascii="Calibri" w:hAnsi="Calibri" w:cs="Arial"/>
                <w:sz w:val="20"/>
                <w:szCs w:val="20"/>
              </w:rPr>
              <w:t> p</w:t>
            </w:r>
            <w:r w:rsidRPr="005E26F9">
              <w:rPr>
                <w:rFonts w:ascii="Calibri" w:hAnsi="Calibri" w:cs="Arial"/>
                <w:sz w:val="20"/>
                <w:szCs w:val="20"/>
              </w:rPr>
              <w:t>uissance thermique</w:t>
            </w:r>
            <w:r>
              <w:rPr>
                <w:rFonts w:ascii="Calibri" w:hAnsi="Calibri" w:cs="Arial"/>
                <w:sz w:val="20"/>
                <w:szCs w:val="20"/>
              </w:rPr>
              <w:t xml:space="preserve"> restituée/p</w:t>
            </w:r>
            <w:r w:rsidRPr="005E26F9">
              <w:rPr>
                <w:rFonts w:ascii="Calibri" w:hAnsi="Calibri" w:cs="Arial"/>
                <w:sz w:val="20"/>
                <w:szCs w:val="20"/>
              </w:rPr>
              <w:t>uissance électrique consommée</w:t>
            </w:r>
            <w:r>
              <w:rPr>
                <w:rFonts w:ascii="Calibri" w:hAnsi="Calibri" w:cs="Arial"/>
                <w:sz w:val="20"/>
                <w:szCs w:val="20"/>
              </w:rPr>
              <w:t>.</w:t>
            </w:r>
          </w:p>
        </w:tc>
      </w:tr>
      <w:tr w:rsidR="002B7A93" w:rsidRPr="005E26F9" w:rsidTr="00146772">
        <w:trPr>
          <w:cantSplit/>
          <w:jc w:val="center"/>
        </w:trPr>
        <w:tc>
          <w:tcPr>
            <w:tcW w:w="2268" w:type="dxa"/>
            <w:shd w:val="clear" w:color="auto" w:fill="F3F3F3"/>
            <w:noWrap/>
            <w:tcMar>
              <w:top w:w="15" w:type="dxa"/>
              <w:left w:w="15" w:type="dxa"/>
              <w:bottom w:w="0" w:type="dxa"/>
              <w:right w:w="15" w:type="dxa"/>
            </w:tcMar>
          </w:tcPr>
          <w:p w:rsidR="002B7A93" w:rsidRPr="00BF2071" w:rsidRDefault="003C6086" w:rsidP="00AE6CB0">
            <w:pPr>
              <w:ind w:left="57"/>
              <w:rPr>
                <w:rFonts w:ascii="Calibri" w:hAnsi="Calibri" w:cs="Arial"/>
                <w:sz w:val="20"/>
                <w:szCs w:val="20"/>
              </w:rPr>
            </w:pPr>
            <w:r w:rsidRPr="003C6086">
              <w:rPr>
                <w:rFonts w:ascii="Calibri" w:hAnsi="Calibri" w:cs="Arial"/>
                <w:sz w:val="20"/>
                <w:szCs w:val="20"/>
              </w:rPr>
              <w:t>Correcteur</w:t>
            </w:r>
          </w:p>
        </w:tc>
        <w:tc>
          <w:tcPr>
            <w:tcW w:w="7229" w:type="dxa"/>
          </w:tcPr>
          <w:p w:rsidR="002B7A93" w:rsidRPr="005E26F9" w:rsidRDefault="003C6086" w:rsidP="004335CA">
            <w:pPr>
              <w:ind w:left="113"/>
              <w:jc w:val="both"/>
              <w:rPr>
                <w:rFonts w:ascii="Calibri" w:hAnsi="Calibri" w:cs="Arial"/>
                <w:sz w:val="20"/>
                <w:szCs w:val="20"/>
              </w:rPr>
            </w:pPr>
            <w:r w:rsidRPr="003C6086">
              <w:rPr>
                <w:rFonts w:ascii="Calibri" w:hAnsi="Calibri" w:cs="Arial"/>
                <w:sz w:val="20"/>
                <w:szCs w:val="20"/>
              </w:rPr>
              <w:t>Le correcteur peut être un individu ayant la charge de corriger des défauts. Ce peut être aussi un ensemble de composants électroniques ayant pour fonction</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3C6086" w:rsidRDefault="00D36B9A" w:rsidP="00AE6CB0">
            <w:pPr>
              <w:ind w:left="57"/>
              <w:rPr>
                <w:rFonts w:ascii="Calibri" w:hAnsi="Calibri" w:cs="Arial"/>
                <w:sz w:val="20"/>
                <w:szCs w:val="20"/>
              </w:rPr>
            </w:pPr>
            <w:r w:rsidRPr="00D36B9A">
              <w:rPr>
                <w:rFonts w:ascii="Calibri" w:hAnsi="Calibri" w:cs="Arial"/>
                <w:sz w:val="20"/>
                <w:szCs w:val="20"/>
              </w:rPr>
              <w:t>Corrosion</w:t>
            </w:r>
          </w:p>
        </w:tc>
        <w:tc>
          <w:tcPr>
            <w:tcW w:w="7229" w:type="dxa"/>
          </w:tcPr>
          <w:p w:rsidR="00D36B9A" w:rsidRPr="003C6086" w:rsidRDefault="00D36B9A" w:rsidP="004335CA">
            <w:pPr>
              <w:ind w:left="113"/>
              <w:jc w:val="both"/>
              <w:rPr>
                <w:rFonts w:ascii="Calibri" w:hAnsi="Calibri" w:cs="Arial"/>
                <w:sz w:val="20"/>
                <w:szCs w:val="20"/>
              </w:rPr>
            </w:pPr>
            <w:r w:rsidRPr="00D36B9A">
              <w:rPr>
                <w:rFonts w:ascii="Calibri" w:hAnsi="Calibri" w:cs="Arial"/>
                <w:sz w:val="20"/>
                <w:szCs w:val="20"/>
              </w:rPr>
              <w:t>La corrosion désigne l'altération d'un matériau par réaction chimique avec un oxydant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sz w:val="20"/>
                <w:szCs w:val="20"/>
              </w:rPr>
            </w:pPr>
            <w:r w:rsidRPr="00BF2071">
              <w:rPr>
                <w:rFonts w:ascii="Calibri" w:hAnsi="Calibri" w:cs="Arial"/>
                <w:sz w:val="20"/>
                <w:szCs w:val="20"/>
              </w:rPr>
              <w:t>Coup de bélier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La fermeture brutale d</w:t>
            </w:r>
            <w:r>
              <w:rPr>
                <w:rFonts w:ascii="Calibri" w:hAnsi="Calibri" w:cs="Arial"/>
                <w:sz w:val="20"/>
                <w:szCs w:val="20"/>
              </w:rPr>
              <w:t>’</w:t>
            </w:r>
            <w:r w:rsidRPr="005E26F9">
              <w:rPr>
                <w:rFonts w:ascii="Calibri" w:hAnsi="Calibri" w:cs="Arial"/>
                <w:sz w:val="20"/>
                <w:szCs w:val="20"/>
              </w:rPr>
              <w:t>une valve dans un circuit hydraulique provoque une pointe de pression dans le circuit appelée « coup de bélier »</w:t>
            </w:r>
            <w:r>
              <w:rPr>
                <w:rFonts w:ascii="Calibri" w:hAnsi="Calibri" w:cs="Arial"/>
                <w:sz w:val="20"/>
                <w:szCs w:val="20"/>
              </w:rPr>
              <w:t>.</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BF2071" w:rsidRDefault="00D36B9A" w:rsidP="00AE6CB0">
            <w:pPr>
              <w:ind w:left="57"/>
              <w:rPr>
                <w:rFonts w:ascii="Calibri" w:hAnsi="Calibri" w:cs="Arial"/>
                <w:sz w:val="20"/>
                <w:szCs w:val="20"/>
              </w:rPr>
            </w:pPr>
            <w:r w:rsidRPr="00D36B9A">
              <w:rPr>
                <w:rFonts w:ascii="Calibri" w:hAnsi="Calibri" w:cs="Arial"/>
                <w:sz w:val="20"/>
                <w:szCs w:val="20"/>
              </w:rPr>
              <w:t>Courant</w:t>
            </w:r>
          </w:p>
        </w:tc>
        <w:tc>
          <w:tcPr>
            <w:tcW w:w="7229" w:type="dxa"/>
          </w:tcPr>
          <w:p w:rsidR="00D36B9A" w:rsidRPr="005E26F9" w:rsidRDefault="00D36B9A" w:rsidP="004335CA">
            <w:pPr>
              <w:ind w:left="113"/>
              <w:jc w:val="both"/>
              <w:rPr>
                <w:rFonts w:ascii="Calibri" w:hAnsi="Calibri" w:cs="Arial"/>
                <w:sz w:val="20"/>
                <w:szCs w:val="20"/>
              </w:rPr>
            </w:pPr>
            <w:r w:rsidRPr="00D36B9A">
              <w:rPr>
                <w:rFonts w:ascii="Calibri" w:hAnsi="Calibri" w:cs="Arial"/>
                <w:sz w:val="20"/>
                <w:szCs w:val="20"/>
              </w:rPr>
              <w:t xml:space="preserve">Un courant est un mouvement, le déplacement de </w:t>
            </w:r>
            <w:proofErr w:type="spellStart"/>
            <w:r w:rsidRPr="00D36B9A">
              <w:rPr>
                <w:rFonts w:ascii="Calibri" w:hAnsi="Calibri" w:cs="Arial"/>
                <w:sz w:val="20"/>
                <w:szCs w:val="20"/>
              </w:rPr>
              <w:t>quelquechose</w:t>
            </w:r>
            <w:proofErr w:type="spellEnd"/>
            <w:r w:rsidRPr="00D36B9A">
              <w:rPr>
                <w:rFonts w:ascii="Calibri" w:hAnsi="Calibri" w:cs="Arial"/>
                <w:sz w:val="20"/>
                <w:szCs w:val="20"/>
              </w:rPr>
              <w:t>. Il peut s'agir du déplacement des électrons au sein d'un matériaux conducteur pour un courant électrique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EE689E" w:rsidRDefault="0069779E" w:rsidP="00AE6CB0">
            <w:pPr>
              <w:ind w:left="57"/>
              <w:rPr>
                <w:rFonts w:ascii="Calibri" w:hAnsi="Calibri" w:cs="Arial"/>
                <w:sz w:val="20"/>
                <w:szCs w:val="20"/>
              </w:rPr>
            </w:pPr>
            <w:r w:rsidRPr="00EE689E">
              <w:rPr>
                <w:rFonts w:ascii="Calibri" w:hAnsi="Calibri" w:cs="Arial"/>
                <w:sz w:val="20"/>
                <w:szCs w:val="20"/>
              </w:rPr>
              <w:t>Crépine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Filtre généralement à grande maille placée sur l</w:t>
            </w:r>
            <w:r>
              <w:rPr>
                <w:rFonts w:ascii="Calibri" w:hAnsi="Calibri" w:cs="Arial"/>
                <w:sz w:val="20"/>
                <w:szCs w:val="20"/>
              </w:rPr>
              <w:t>’</w:t>
            </w:r>
            <w:r w:rsidRPr="005E26F9">
              <w:rPr>
                <w:rFonts w:ascii="Calibri" w:hAnsi="Calibri" w:cs="Arial"/>
                <w:sz w:val="20"/>
                <w:szCs w:val="20"/>
              </w:rPr>
              <w:t>aspiration d</w:t>
            </w:r>
            <w:r>
              <w:rPr>
                <w:rFonts w:ascii="Calibri" w:hAnsi="Calibri" w:cs="Arial"/>
                <w:sz w:val="20"/>
                <w:szCs w:val="20"/>
              </w:rPr>
              <w:t>’</w:t>
            </w:r>
            <w:r w:rsidRPr="005E26F9">
              <w:rPr>
                <w:rFonts w:ascii="Calibri" w:hAnsi="Calibri" w:cs="Arial"/>
                <w:sz w:val="20"/>
                <w:szCs w:val="20"/>
              </w:rPr>
              <w:t>une pompe. Le circuit comprend généralement un clapet anti-retour pour éviter le désamorçage.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Craie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Roche calcaire à grain fin se désagrégeant facilement en laissant une trace blanche.</w:t>
            </w:r>
            <w:r w:rsidRPr="005E26F9">
              <w:rPr>
                <w:rFonts w:ascii="Calibri" w:hAnsi="Calibri" w:cs="Arial"/>
                <w:sz w:val="20"/>
                <w:szCs w:val="20"/>
              </w:rPr>
              <w:br/>
              <w:t xml:space="preserve">Les couches superficielles du </w:t>
            </w:r>
            <w:r>
              <w:rPr>
                <w:rFonts w:ascii="Calibri" w:hAnsi="Calibri" w:cs="Arial"/>
                <w:sz w:val="20"/>
                <w:szCs w:val="20"/>
              </w:rPr>
              <w:t>B</w:t>
            </w:r>
            <w:r w:rsidRPr="005E26F9">
              <w:rPr>
                <w:rFonts w:ascii="Calibri" w:hAnsi="Calibri" w:cs="Arial"/>
                <w:sz w:val="20"/>
                <w:szCs w:val="20"/>
              </w:rPr>
              <w:t>assin parisien sont constituées de craie.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64399" w:rsidRDefault="000D06AF" w:rsidP="00AE6CB0">
            <w:pPr>
              <w:ind w:left="57"/>
              <w:rPr>
                <w:rFonts w:ascii="Calibri" w:hAnsi="Calibri"/>
                <w:b/>
                <w:i/>
                <w:sz w:val="20"/>
                <w:szCs w:val="20"/>
              </w:rPr>
            </w:pPr>
            <w:hyperlink r:id="rId18" w:history="1">
              <w:r w:rsidR="0069779E" w:rsidRPr="00364399">
                <w:rPr>
                  <w:rStyle w:val="Lienhypertexte"/>
                  <w:rFonts w:ascii="Calibri" w:hAnsi="Calibri" w:cs="Arial"/>
                  <w:b/>
                  <w:i/>
                  <w:sz w:val="20"/>
                  <w:szCs w:val="20"/>
                  <w:u w:val="none"/>
                </w:rPr>
                <w:t>Crue</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 xml:space="preserve">Montée anormale du niveau de la rivière </w:t>
            </w:r>
            <w:proofErr w:type="gramStart"/>
            <w:r w:rsidRPr="005E26F9">
              <w:rPr>
                <w:rFonts w:ascii="Calibri" w:hAnsi="Calibri" w:cs="Arial"/>
                <w:sz w:val="20"/>
                <w:szCs w:val="20"/>
              </w:rPr>
              <w:t>suite à</w:t>
            </w:r>
            <w:proofErr w:type="gramEnd"/>
            <w:r w:rsidRPr="005E26F9">
              <w:rPr>
                <w:rFonts w:ascii="Calibri" w:hAnsi="Calibri" w:cs="Arial"/>
                <w:sz w:val="20"/>
                <w:szCs w:val="20"/>
              </w:rPr>
              <w:t xml:space="preserve"> forte précipitation.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Culée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Appui d</w:t>
            </w:r>
            <w:r>
              <w:rPr>
                <w:rFonts w:ascii="Calibri" w:hAnsi="Calibri" w:cs="Arial"/>
                <w:sz w:val="20"/>
                <w:szCs w:val="20"/>
              </w:rPr>
              <w:t>’</w:t>
            </w:r>
            <w:r w:rsidRPr="005E26F9">
              <w:rPr>
                <w:rFonts w:ascii="Calibri" w:hAnsi="Calibri" w:cs="Arial"/>
                <w:sz w:val="20"/>
                <w:szCs w:val="20"/>
              </w:rPr>
              <w:t>extrémité d</w:t>
            </w:r>
            <w:r>
              <w:rPr>
                <w:rFonts w:ascii="Calibri" w:hAnsi="Calibri" w:cs="Arial"/>
                <w:sz w:val="20"/>
                <w:szCs w:val="20"/>
              </w:rPr>
              <w:t>’</w:t>
            </w:r>
            <w:r w:rsidRPr="005E26F9">
              <w:rPr>
                <w:rFonts w:ascii="Calibri" w:hAnsi="Calibri" w:cs="Arial"/>
                <w:sz w:val="20"/>
                <w:szCs w:val="20"/>
              </w:rPr>
              <w:t>un barrage voûte ou d</w:t>
            </w:r>
            <w:r>
              <w:rPr>
                <w:rFonts w:ascii="Calibri" w:hAnsi="Calibri" w:cs="Arial"/>
                <w:sz w:val="20"/>
                <w:szCs w:val="20"/>
              </w:rPr>
              <w:t>’</w:t>
            </w:r>
            <w:r w:rsidRPr="005E26F9">
              <w:rPr>
                <w:rFonts w:ascii="Calibri" w:hAnsi="Calibri" w:cs="Arial"/>
                <w:sz w:val="20"/>
                <w:szCs w:val="20"/>
              </w:rPr>
              <w:t>un pont sur les berges.</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4" w:name="D"/>
            <w:r w:rsidRPr="005E26F9">
              <w:t>D</w:t>
            </w:r>
            <w:bookmarkEnd w:id="4"/>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Débarquer/</w:t>
            </w:r>
            <w:r w:rsidRPr="005E26F9">
              <w:rPr>
                <w:rFonts w:ascii="Calibri" w:hAnsi="Calibri" w:cs="Arial"/>
                <w:sz w:val="20"/>
                <w:szCs w:val="20"/>
              </w:rPr>
              <w:br/>
              <w:t>débarquement</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Action consistant à rejoindre la berge et à sortir de son embarcation.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sz w:val="20"/>
                <w:szCs w:val="20"/>
              </w:rPr>
            </w:pPr>
            <w:r w:rsidRPr="00BF2071">
              <w:rPr>
                <w:rFonts w:ascii="Calibri" w:hAnsi="Calibri" w:cs="Arial"/>
                <w:sz w:val="20"/>
                <w:szCs w:val="20"/>
              </w:rPr>
              <w:t>Débit</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Volume d</w:t>
            </w:r>
            <w:r>
              <w:rPr>
                <w:rFonts w:ascii="Calibri" w:hAnsi="Calibri" w:cs="Arial"/>
                <w:sz w:val="20"/>
                <w:szCs w:val="20"/>
              </w:rPr>
              <w:t>’</w:t>
            </w:r>
            <w:r w:rsidRPr="005E26F9">
              <w:rPr>
                <w:rFonts w:ascii="Calibri" w:hAnsi="Calibri" w:cs="Arial"/>
                <w:sz w:val="20"/>
                <w:szCs w:val="20"/>
              </w:rPr>
              <w:t>eau (m</w:t>
            </w:r>
            <w:r w:rsidRPr="005E26F9">
              <w:rPr>
                <w:rFonts w:ascii="Calibri" w:hAnsi="Calibri" w:cs="Arial"/>
                <w:sz w:val="20"/>
                <w:szCs w:val="20"/>
                <w:vertAlign w:val="superscript"/>
              </w:rPr>
              <w:t>3</w:t>
            </w:r>
            <w:r w:rsidRPr="005E26F9">
              <w:rPr>
                <w:rFonts w:ascii="Calibri" w:hAnsi="Calibri" w:cs="Arial"/>
                <w:sz w:val="20"/>
                <w:szCs w:val="20"/>
              </w:rPr>
              <w:t>) passant dans un circuit hydraulique en une seconde. Le débit est un paramètre important qui caractérise la capacité d</w:t>
            </w:r>
            <w:r>
              <w:rPr>
                <w:rFonts w:ascii="Calibri" w:hAnsi="Calibri" w:cs="Arial"/>
                <w:sz w:val="20"/>
                <w:szCs w:val="20"/>
              </w:rPr>
              <w:t>’</w:t>
            </w:r>
            <w:r w:rsidRPr="005E26F9">
              <w:rPr>
                <w:rFonts w:ascii="Calibri" w:hAnsi="Calibri" w:cs="Arial"/>
                <w:sz w:val="20"/>
                <w:szCs w:val="20"/>
              </w:rPr>
              <w:t>un circuit hydraulique à transmettre de la puissance hydraulique ou thermique. En liaison avec la pression dans le premier cas et avec la température dans le deuxième cas.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Défluent</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Chenal se séparant du cours d</w:t>
            </w:r>
            <w:r>
              <w:rPr>
                <w:rFonts w:ascii="Calibri" w:hAnsi="Calibri" w:cs="Arial"/>
                <w:sz w:val="20"/>
                <w:szCs w:val="20"/>
              </w:rPr>
              <w:t>’</w:t>
            </w:r>
            <w:r w:rsidRPr="005E26F9">
              <w:rPr>
                <w:rFonts w:ascii="Calibri" w:hAnsi="Calibri" w:cs="Arial"/>
                <w:sz w:val="20"/>
                <w:szCs w:val="20"/>
              </w:rPr>
              <w:t>eau principal sans restitution.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Dégazeur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Organe qui permet de séparer l</w:t>
            </w:r>
            <w:r>
              <w:rPr>
                <w:rFonts w:ascii="Calibri" w:hAnsi="Calibri" w:cs="Arial"/>
                <w:sz w:val="20"/>
                <w:szCs w:val="20"/>
              </w:rPr>
              <w:t>’</w:t>
            </w:r>
            <w:r w:rsidRPr="005E26F9">
              <w:rPr>
                <w:rFonts w:ascii="Calibri" w:hAnsi="Calibri" w:cs="Arial"/>
                <w:sz w:val="20"/>
                <w:szCs w:val="20"/>
              </w:rPr>
              <w:t>air de l</w:t>
            </w:r>
            <w:r>
              <w:rPr>
                <w:rFonts w:ascii="Calibri" w:hAnsi="Calibri" w:cs="Arial"/>
                <w:sz w:val="20"/>
                <w:szCs w:val="20"/>
              </w:rPr>
              <w:t>’</w:t>
            </w:r>
            <w:r w:rsidRPr="005E26F9">
              <w:rPr>
                <w:rFonts w:ascii="Calibri" w:hAnsi="Calibri" w:cs="Arial"/>
                <w:sz w:val="20"/>
                <w:szCs w:val="20"/>
              </w:rPr>
              <w:t xml:space="preserve">eau dans une installation hydraulique. </w:t>
            </w:r>
            <w:r w:rsidRPr="005E26F9">
              <w:rPr>
                <w:rFonts w:ascii="Calibri" w:hAnsi="Calibri" w:cs="Arial"/>
                <w:sz w:val="20"/>
                <w:szCs w:val="20"/>
              </w:rPr>
              <w:br/>
              <w:t>Il peut être utilement surmonté d</w:t>
            </w:r>
            <w:r>
              <w:rPr>
                <w:rFonts w:ascii="Calibri" w:hAnsi="Calibri" w:cs="Arial"/>
                <w:sz w:val="20"/>
                <w:szCs w:val="20"/>
              </w:rPr>
              <w:t>’</w:t>
            </w:r>
            <w:r w:rsidRPr="005E26F9">
              <w:rPr>
                <w:rFonts w:ascii="Calibri" w:hAnsi="Calibri" w:cs="Arial"/>
                <w:sz w:val="20"/>
                <w:szCs w:val="20"/>
              </w:rPr>
              <w:t>un purgeur automatique.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Dérivation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Action consistant à dévier un cours d</w:t>
            </w:r>
            <w:r>
              <w:rPr>
                <w:rFonts w:ascii="Calibri" w:hAnsi="Calibri" w:cs="Arial"/>
                <w:sz w:val="20"/>
                <w:szCs w:val="20"/>
              </w:rPr>
              <w:t>’</w:t>
            </w:r>
            <w:r w:rsidRPr="005E26F9">
              <w:rPr>
                <w:rFonts w:ascii="Calibri" w:hAnsi="Calibri" w:cs="Arial"/>
                <w:sz w:val="20"/>
                <w:szCs w:val="20"/>
              </w:rPr>
              <w:t>eau. L</w:t>
            </w:r>
            <w:r>
              <w:rPr>
                <w:rFonts w:ascii="Calibri" w:hAnsi="Calibri" w:cs="Arial"/>
                <w:sz w:val="20"/>
                <w:szCs w:val="20"/>
              </w:rPr>
              <w:t>’</w:t>
            </w:r>
            <w:r w:rsidRPr="005E26F9">
              <w:rPr>
                <w:rFonts w:ascii="Calibri" w:hAnsi="Calibri" w:cs="Arial"/>
                <w:sz w:val="20"/>
                <w:szCs w:val="20"/>
              </w:rPr>
              <w:t>implantation d</w:t>
            </w:r>
            <w:r>
              <w:rPr>
                <w:rFonts w:ascii="Calibri" w:hAnsi="Calibri" w:cs="Arial"/>
                <w:sz w:val="20"/>
                <w:szCs w:val="20"/>
              </w:rPr>
              <w:t>’</w:t>
            </w:r>
            <w:r w:rsidRPr="005E26F9">
              <w:rPr>
                <w:rFonts w:ascii="Calibri" w:hAnsi="Calibri" w:cs="Arial"/>
                <w:sz w:val="20"/>
                <w:szCs w:val="20"/>
              </w:rPr>
              <w:t>une dérivation peut être motivée par l</w:t>
            </w:r>
            <w:r>
              <w:rPr>
                <w:rFonts w:ascii="Calibri" w:hAnsi="Calibri" w:cs="Arial"/>
                <w:sz w:val="20"/>
                <w:szCs w:val="20"/>
              </w:rPr>
              <w:t>’</w:t>
            </w:r>
            <w:r w:rsidRPr="005E26F9">
              <w:rPr>
                <w:rFonts w:ascii="Calibri" w:hAnsi="Calibri" w:cs="Arial"/>
                <w:sz w:val="20"/>
                <w:szCs w:val="20"/>
              </w:rPr>
              <w:t>irrigation, l</w:t>
            </w:r>
            <w:r>
              <w:rPr>
                <w:rFonts w:ascii="Calibri" w:hAnsi="Calibri" w:cs="Arial"/>
                <w:sz w:val="20"/>
                <w:szCs w:val="20"/>
              </w:rPr>
              <w:t>’</w:t>
            </w:r>
            <w:r w:rsidRPr="005E26F9">
              <w:rPr>
                <w:rFonts w:ascii="Calibri" w:hAnsi="Calibri" w:cs="Arial"/>
                <w:sz w:val="20"/>
                <w:szCs w:val="20"/>
              </w:rPr>
              <w:t>alimentation en eau d</w:t>
            </w:r>
            <w:r>
              <w:rPr>
                <w:rFonts w:ascii="Calibri" w:hAnsi="Calibri" w:cs="Arial"/>
                <w:sz w:val="20"/>
                <w:szCs w:val="20"/>
              </w:rPr>
              <w:t>’</w:t>
            </w:r>
            <w:r w:rsidRPr="005E26F9">
              <w:rPr>
                <w:rFonts w:ascii="Calibri" w:hAnsi="Calibri" w:cs="Arial"/>
                <w:sz w:val="20"/>
                <w:szCs w:val="20"/>
              </w:rPr>
              <w:t>une ville ou la production électrique.</w:t>
            </w:r>
            <w:r w:rsidRPr="005E26F9">
              <w:rPr>
                <w:rFonts w:ascii="Calibri" w:hAnsi="Calibri" w:cs="Arial"/>
                <w:sz w:val="20"/>
                <w:szCs w:val="20"/>
              </w:rPr>
              <w:br/>
              <w:t>L</w:t>
            </w:r>
            <w:r>
              <w:rPr>
                <w:rFonts w:ascii="Calibri" w:hAnsi="Calibri" w:cs="Arial"/>
                <w:sz w:val="20"/>
                <w:szCs w:val="20"/>
              </w:rPr>
              <w:t>’</w:t>
            </w:r>
            <w:r w:rsidRPr="005E26F9">
              <w:rPr>
                <w:rFonts w:ascii="Calibri" w:hAnsi="Calibri" w:cs="Arial"/>
                <w:sz w:val="20"/>
                <w:szCs w:val="20"/>
              </w:rPr>
              <w:t>eau est restituée à la rivière plus en aval.</w:t>
            </w:r>
            <w:r>
              <w:rPr>
                <w:rFonts w:ascii="Calibri" w:hAnsi="Calibri" w:cs="Arial"/>
                <w:sz w:val="20"/>
                <w:szCs w:val="20"/>
              </w:rPr>
              <w:t xml:space="preserve"> </w:t>
            </w:r>
            <w:r w:rsidRPr="005E26F9">
              <w:rPr>
                <w:rFonts w:ascii="Calibri" w:hAnsi="Calibri" w:cs="Arial"/>
                <w:sz w:val="20"/>
                <w:szCs w:val="20"/>
              </w:rPr>
              <w:t>Une dérivation ne prélève que très rarement la totalité du débit de la rivière, une partie, souvent insuffisante, étant laissée dans le lit majeur de la rivière pour assurer la survie de l</w:t>
            </w:r>
            <w:r>
              <w:rPr>
                <w:rFonts w:ascii="Calibri" w:hAnsi="Calibri" w:cs="Arial"/>
                <w:sz w:val="20"/>
                <w:szCs w:val="20"/>
              </w:rPr>
              <w:t>’</w:t>
            </w:r>
            <w:r w:rsidRPr="005E26F9">
              <w:rPr>
                <w:rFonts w:ascii="Calibri" w:hAnsi="Calibri" w:cs="Arial"/>
                <w:sz w:val="20"/>
                <w:szCs w:val="20"/>
              </w:rPr>
              <w:t>écosystème constitué par la rivière.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Dérochement</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Enlèvement des roches dans une rivière pour l</w:t>
            </w:r>
            <w:r>
              <w:rPr>
                <w:rFonts w:ascii="Calibri" w:hAnsi="Calibri" w:cs="Arial"/>
                <w:sz w:val="20"/>
                <w:szCs w:val="20"/>
              </w:rPr>
              <w:t>’</w:t>
            </w:r>
            <w:r w:rsidRPr="005E26F9">
              <w:rPr>
                <w:rFonts w:ascii="Calibri" w:hAnsi="Calibri" w:cs="Arial"/>
                <w:sz w:val="20"/>
                <w:szCs w:val="20"/>
              </w:rPr>
              <w:t>approfondir ou dégager le passage.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Densité</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Nombre définissant le rapport entre la masse de l</w:t>
            </w:r>
            <w:r>
              <w:rPr>
                <w:rFonts w:ascii="Calibri" w:hAnsi="Calibri" w:cs="Arial"/>
                <w:sz w:val="20"/>
                <w:szCs w:val="20"/>
              </w:rPr>
              <w:t>’</w:t>
            </w:r>
            <w:r w:rsidRPr="005E26F9">
              <w:rPr>
                <w:rFonts w:ascii="Calibri" w:hAnsi="Calibri" w:cs="Arial"/>
                <w:sz w:val="20"/>
                <w:szCs w:val="20"/>
              </w:rPr>
              <w:t>unité de volume d</w:t>
            </w:r>
            <w:r>
              <w:rPr>
                <w:rFonts w:ascii="Calibri" w:hAnsi="Calibri" w:cs="Arial"/>
                <w:sz w:val="20"/>
                <w:szCs w:val="20"/>
              </w:rPr>
              <w:t>’</w:t>
            </w:r>
            <w:r w:rsidRPr="005E26F9">
              <w:rPr>
                <w:rFonts w:ascii="Calibri" w:hAnsi="Calibri" w:cs="Arial"/>
                <w:sz w:val="20"/>
                <w:szCs w:val="20"/>
              </w:rPr>
              <w:t>un corps et celle du même volume d</w:t>
            </w:r>
            <w:r>
              <w:rPr>
                <w:rFonts w:ascii="Calibri" w:hAnsi="Calibri" w:cs="Arial"/>
                <w:sz w:val="20"/>
                <w:szCs w:val="20"/>
              </w:rPr>
              <w:t>’</w:t>
            </w:r>
            <w:r w:rsidRPr="005E26F9">
              <w:rPr>
                <w:rFonts w:ascii="Calibri" w:hAnsi="Calibri" w:cs="Arial"/>
                <w:sz w:val="20"/>
                <w:szCs w:val="20"/>
              </w:rPr>
              <w:t>eau.</w:t>
            </w:r>
          </w:p>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Par définition, l</w:t>
            </w:r>
            <w:r>
              <w:rPr>
                <w:rFonts w:ascii="Calibri" w:hAnsi="Calibri" w:cs="Arial"/>
                <w:sz w:val="20"/>
                <w:szCs w:val="20"/>
              </w:rPr>
              <w:t>’eau a une densité de 1 (1 </w:t>
            </w:r>
            <w:r w:rsidRPr="005E26F9">
              <w:rPr>
                <w:rFonts w:ascii="Calibri" w:hAnsi="Calibri" w:cs="Arial"/>
                <w:sz w:val="20"/>
                <w:szCs w:val="20"/>
              </w:rPr>
              <w:t>kg/litre)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sz w:val="20"/>
                <w:szCs w:val="20"/>
              </w:rPr>
            </w:pPr>
            <w:r w:rsidRPr="00BF2071">
              <w:rPr>
                <w:rFonts w:ascii="Calibri" w:hAnsi="Calibri" w:cs="Arial"/>
                <w:sz w:val="20"/>
                <w:szCs w:val="20"/>
              </w:rPr>
              <w:t>Dénivellation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Différence de niveau.</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EE689E" w:rsidRDefault="000D06AF" w:rsidP="00AE6CB0">
            <w:pPr>
              <w:ind w:left="57"/>
              <w:rPr>
                <w:rFonts w:ascii="Calibri" w:hAnsi="Calibri" w:cs="Arial"/>
                <w:b/>
                <w:i/>
                <w:sz w:val="20"/>
                <w:szCs w:val="20"/>
              </w:rPr>
            </w:pPr>
            <w:hyperlink r:id="rId19" w:history="1">
              <w:r w:rsidR="0069779E" w:rsidRPr="00EE689E">
                <w:rPr>
                  <w:rStyle w:val="Lienhypertexte"/>
                  <w:rFonts w:ascii="Calibri" w:hAnsi="Calibri" w:cs="Arial"/>
                  <w:b/>
                  <w:i/>
                  <w:sz w:val="20"/>
                  <w:szCs w:val="20"/>
                  <w:u w:val="none"/>
                </w:rPr>
                <w:t>Déperdition</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Les déperditions calorifiques représentent les pertes thermiques à vaincre pour chauffer un local. Ces déperditions varient en fonction de la conductibilité des matériaux utilisés</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proofErr w:type="spellStart"/>
            <w:r w:rsidRPr="005E26F9">
              <w:rPr>
                <w:rFonts w:ascii="Calibri" w:hAnsi="Calibri" w:cs="Arial"/>
                <w:sz w:val="20"/>
                <w:szCs w:val="20"/>
              </w:rPr>
              <w:lastRenderedPageBreak/>
              <w:t>Dés</w:t>
            </w:r>
            <w:r w:rsidRPr="005E26F9">
              <w:rPr>
                <w:rFonts w:ascii="Calibri" w:hAnsi="Calibri"/>
                <w:sz w:val="20"/>
                <w:szCs w:val="20"/>
              </w:rPr>
              <w:t>ydratation</w:t>
            </w:r>
            <w:proofErr w:type="spellEnd"/>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Manque d</w:t>
            </w:r>
            <w:r>
              <w:rPr>
                <w:rFonts w:ascii="Calibri" w:hAnsi="Calibri"/>
                <w:sz w:val="20"/>
                <w:szCs w:val="20"/>
              </w:rPr>
              <w:t>’</w:t>
            </w:r>
            <w:r w:rsidRPr="005E26F9">
              <w:rPr>
                <w:rFonts w:ascii="Calibri" w:hAnsi="Calibri"/>
                <w:sz w:val="20"/>
                <w:szCs w:val="20"/>
              </w:rPr>
              <w:t>eau</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Détendeur</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Il permet de réduire la pression d</w:t>
            </w:r>
            <w:r>
              <w:rPr>
                <w:rFonts w:ascii="Calibri" w:hAnsi="Calibri"/>
                <w:sz w:val="20"/>
                <w:szCs w:val="20"/>
              </w:rPr>
              <w:t>’</w:t>
            </w:r>
            <w:r w:rsidRPr="005E26F9">
              <w:rPr>
                <w:rFonts w:ascii="Calibri" w:hAnsi="Calibri"/>
                <w:sz w:val="20"/>
                <w:szCs w:val="20"/>
              </w:rPr>
              <w:t>un réseau aval par rapport à la pression plus élevée d</w:t>
            </w:r>
            <w:r>
              <w:rPr>
                <w:rFonts w:ascii="Calibri" w:hAnsi="Calibri"/>
                <w:sz w:val="20"/>
                <w:szCs w:val="20"/>
              </w:rPr>
              <w:t>’</w:t>
            </w:r>
            <w:r w:rsidRPr="005E26F9">
              <w:rPr>
                <w:rFonts w:ascii="Calibri" w:hAnsi="Calibri"/>
                <w:sz w:val="20"/>
                <w:szCs w:val="20"/>
              </w:rPr>
              <w:t>un réseau amont (on parle aussi de réduction ou de régulateur de pression)</w:t>
            </w:r>
            <w:r>
              <w:rPr>
                <w:rFonts w:ascii="Calibri" w:hAnsi="Calibri"/>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Le circuit hydraulique fermé d</w:t>
            </w:r>
            <w:r>
              <w:rPr>
                <w:rFonts w:ascii="Calibri" w:hAnsi="Calibri"/>
                <w:sz w:val="20"/>
                <w:szCs w:val="20"/>
              </w:rPr>
              <w:t>’</w:t>
            </w:r>
            <w:r w:rsidRPr="005E26F9">
              <w:rPr>
                <w:rFonts w:ascii="Calibri" w:hAnsi="Calibri"/>
                <w:sz w:val="20"/>
                <w:szCs w:val="20"/>
              </w:rPr>
              <w:t xml:space="preserve">une pompe à chaleur comprend </w:t>
            </w:r>
            <w:r w:rsidRPr="00BF2071">
              <w:rPr>
                <w:rFonts w:ascii="Calibri" w:hAnsi="Calibri"/>
                <w:i/>
                <w:sz w:val="20"/>
                <w:szCs w:val="20"/>
              </w:rPr>
              <w:t>un détendeur disposé entre le condenseur et l’évaporateur</w:t>
            </w:r>
            <w:r>
              <w:rPr>
                <w:rFonts w:ascii="Calibri" w:hAnsi="Calibri"/>
                <w: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Déversoir</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Ouvrage artificiel par lequel s</w:t>
            </w:r>
            <w:r>
              <w:rPr>
                <w:rFonts w:ascii="Calibri" w:hAnsi="Calibri" w:cs="Arial"/>
                <w:sz w:val="20"/>
                <w:szCs w:val="20"/>
              </w:rPr>
              <w:t>’écoule le trop-</w:t>
            </w:r>
            <w:r w:rsidRPr="005E26F9">
              <w:rPr>
                <w:rFonts w:ascii="Calibri" w:hAnsi="Calibri" w:cs="Arial"/>
                <w:sz w:val="20"/>
                <w:szCs w:val="20"/>
              </w:rPr>
              <w:t>plein d</w:t>
            </w:r>
            <w:r>
              <w:rPr>
                <w:rFonts w:ascii="Calibri" w:hAnsi="Calibri" w:cs="Arial"/>
                <w:sz w:val="20"/>
                <w:szCs w:val="20"/>
              </w:rPr>
              <w:t>’</w:t>
            </w:r>
            <w:r w:rsidRPr="005E26F9">
              <w:rPr>
                <w:rFonts w:ascii="Calibri" w:hAnsi="Calibri" w:cs="Arial"/>
                <w:sz w:val="20"/>
                <w:szCs w:val="20"/>
              </w:rPr>
              <w:t>une retenue. Le déversoir comprend souvent deux parties, le dé</w:t>
            </w:r>
            <w:r>
              <w:rPr>
                <w:rFonts w:ascii="Calibri" w:hAnsi="Calibri" w:cs="Arial"/>
                <w:sz w:val="20"/>
                <w:szCs w:val="20"/>
              </w:rPr>
              <w:t>versoir proprement dit où seule</w:t>
            </w:r>
            <w:r w:rsidRPr="005E26F9">
              <w:rPr>
                <w:rFonts w:ascii="Calibri" w:hAnsi="Calibri" w:cs="Arial"/>
                <w:sz w:val="20"/>
                <w:szCs w:val="20"/>
              </w:rPr>
              <w:t xml:space="preserve"> l</w:t>
            </w:r>
            <w:r>
              <w:rPr>
                <w:rFonts w:ascii="Calibri" w:hAnsi="Calibri" w:cs="Arial"/>
                <w:sz w:val="20"/>
                <w:szCs w:val="20"/>
              </w:rPr>
              <w:t>’</w:t>
            </w:r>
            <w:r w:rsidRPr="005E26F9">
              <w:rPr>
                <w:rFonts w:ascii="Calibri" w:hAnsi="Calibri" w:cs="Arial"/>
                <w:sz w:val="20"/>
                <w:szCs w:val="20"/>
              </w:rPr>
              <w:t>eau s</w:t>
            </w:r>
            <w:r>
              <w:rPr>
                <w:rFonts w:ascii="Calibri" w:hAnsi="Calibri" w:cs="Arial"/>
                <w:sz w:val="20"/>
                <w:szCs w:val="20"/>
              </w:rPr>
              <w:t>’écoule</w:t>
            </w:r>
            <w:r w:rsidRPr="005E26F9">
              <w:rPr>
                <w:rFonts w:ascii="Calibri" w:hAnsi="Calibri" w:cs="Arial"/>
                <w:sz w:val="20"/>
                <w:szCs w:val="20"/>
              </w:rPr>
              <w:t xml:space="preserve"> et le pertuis destiné au passage des bateaux quand la hauteur d</w:t>
            </w:r>
            <w:r>
              <w:rPr>
                <w:rFonts w:ascii="Calibri" w:hAnsi="Calibri" w:cs="Arial"/>
                <w:sz w:val="20"/>
                <w:szCs w:val="20"/>
              </w:rPr>
              <w:t>’</w:t>
            </w:r>
            <w:r w:rsidRPr="005E26F9">
              <w:rPr>
                <w:rFonts w:ascii="Calibri" w:hAnsi="Calibri" w:cs="Arial"/>
                <w:sz w:val="20"/>
                <w:szCs w:val="20"/>
              </w:rPr>
              <w:t>eau le permet.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rPr>
            </w:pPr>
            <w:r w:rsidRPr="00076FEE">
              <w:rPr>
                <w:rFonts w:ascii="Calibri" w:hAnsi="Calibri" w:cs="Arial"/>
                <w:sz w:val="20"/>
                <w:szCs w:val="20"/>
              </w:rPr>
              <w:t>Diagramme de Mollier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Ce diagramme décrit le cycle thermodynamique d</w:t>
            </w:r>
            <w:r>
              <w:rPr>
                <w:rFonts w:ascii="Calibri" w:hAnsi="Calibri" w:cs="Arial"/>
                <w:sz w:val="20"/>
                <w:szCs w:val="20"/>
              </w:rPr>
              <w:t>’</w:t>
            </w:r>
            <w:r w:rsidRPr="005E26F9">
              <w:rPr>
                <w:rFonts w:ascii="Calibri" w:hAnsi="Calibri" w:cs="Arial"/>
                <w:sz w:val="20"/>
                <w:szCs w:val="20"/>
              </w:rPr>
              <w:t>une machine frigorifique.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sz w:val="20"/>
                <w:szCs w:val="20"/>
              </w:rPr>
            </w:pPr>
            <w:r w:rsidRPr="00BF2071">
              <w:rPr>
                <w:rFonts w:ascii="Calibri" w:hAnsi="Calibri" w:cs="Arial"/>
                <w:sz w:val="20"/>
                <w:szCs w:val="20"/>
              </w:rPr>
              <w:t>Digue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Ouvrage servant à contenir les eaux de la rivière lorsqu</w:t>
            </w:r>
            <w:r>
              <w:rPr>
                <w:rFonts w:ascii="Calibri" w:hAnsi="Calibri" w:cs="Arial"/>
                <w:sz w:val="20"/>
                <w:szCs w:val="20"/>
              </w:rPr>
              <w:t>’</w:t>
            </w:r>
            <w:r w:rsidRPr="005E26F9">
              <w:rPr>
                <w:rFonts w:ascii="Calibri" w:hAnsi="Calibri" w:cs="Arial"/>
                <w:sz w:val="20"/>
                <w:szCs w:val="20"/>
              </w:rPr>
              <w:t>elle est en période de crue.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cs="Arial"/>
                <w:sz w:val="20"/>
                <w:szCs w:val="20"/>
              </w:rPr>
            </w:pPr>
            <w:r w:rsidRPr="00BF2071">
              <w:rPr>
                <w:rFonts w:ascii="Calibri" w:hAnsi="Calibri" w:cs="Arial"/>
                <w:sz w:val="20"/>
                <w:szCs w:val="20"/>
              </w:rPr>
              <w:t>Dilatation</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Augmentation du volume d</w:t>
            </w:r>
            <w:r>
              <w:rPr>
                <w:rFonts w:ascii="Calibri" w:hAnsi="Calibri" w:cs="Arial"/>
                <w:sz w:val="20"/>
                <w:szCs w:val="20"/>
              </w:rPr>
              <w:t>’</w:t>
            </w:r>
            <w:r w:rsidRPr="005E26F9">
              <w:rPr>
                <w:rFonts w:ascii="Calibri" w:hAnsi="Calibri" w:cs="Arial"/>
                <w:sz w:val="20"/>
                <w:szCs w:val="20"/>
              </w:rPr>
              <w:t>un corps sous l</w:t>
            </w:r>
            <w:r>
              <w:rPr>
                <w:rFonts w:ascii="Calibri" w:hAnsi="Calibri" w:cs="Arial"/>
                <w:sz w:val="20"/>
                <w:szCs w:val="20"/>
              </w:rPr>
              <w:t>’</w:t>
            </w:r>
            <w:r w:rsidRPr="005E26F9">
              <w:rPr>
                <w:rFonts w:ascii="Calibri" w:hAnsi="Calibri" w:cs="Arial"/>
                <w:sz w:val="20"/>
                <w:szCs w:val="20"/>
              </w:rPr>
              <w:t>action de la chaleur. Les métaux ont des coefficients de dilatation plus faibles que les plastiques tels que le PVC ou le polyéthylène. Un volume d</w:t>
            </w:r>
            <w:r>
              <w:rPr>
                <w:rFonts w:ascii="Calibri" w:hAnsi="Calibri" w:cs="Arial"/>
                <w:sz w:val="20"/>
                <w:szCs w:val="20"/>
              </w:rPr>
              <w:t>’</w:t>
            </w:r>
            <w:r w:rsidRPr="005E26F9">
              <w:rPr>
                <w:rFonts w:ascii="Calibri" w:hAnsi="Calibri" w:cs="Arial"/>
                <w:sz w:val="20"/>
                <w:szCs w:val="20"/>
              </w:rPr>
              <w:t>eau se dilate environ de 4</w:t>
            </w:r>
            <w:r>
              <w:rPr>
                <w:rFonts w:ascii="Calibri" w:hAnsi="Calibri" w:cs="Arial"/>
                <w:sz w:val="20"/>
                <w:szCs w:val="20"/>
              </w:rPr>
              <w:t> %</w:t>
            </w:r>
            <w:r w:rsidRPr="005E26F9">
              <w:rPr>
                <w:rFonts w:ascii="Calibri" w:hAnsi="Calibri" w:cs="Arial"/>
                <w:sz w:val="20"/>
                <w:szCs w:val="20"/>
              </w:rPr>
              <w:t xml:space="preserve"> entre 2 et 99</w:t>
            </w:r>
            <w:r>
              <w:rPr>
                <w:rFonts w:ascii="Calibri" w:hAnsi="Calibri" w:cs="Arial"/>
                <w:sz w:val="20"/>
                <w:szCs w:val="20"/>
              </w:rPr>
              <w:t> </w:t>
            </w:r>
            <w:r w:rsidRPr="005E26F9">
              <w:rPr>
                <w:rFonts w:ascii="Calibri" w:hAnsi="Calibri" w:cs="Arial"/>
                <w:sz w:val="20"/>
                <w:szCs w:val="20"/>
              </w:rPr>
              <w:t>°C</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cs="Arial"/>
                <w:sz w:val="20"/>
                <w:szCs w:val="20"/>
              </w:rPr>
            </w:pPr>
            <w:r w:rsidRPr="00BF2071">
              <w:rPr>
                <w:rFonts w:ascii="Calibri" w:hAnsi="Calibri" w:cs="Arial"/>
                <w:sz w:val="20"/>
                <w:szCs w:val="20"/>
              </w:rPr>
              <w:t>Disconnecteur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Rendu obligatoire dans toutes les installations de chauffage, il permet de séparer le circuit chauffage du circuit d</w:t>
            </w:r>
            <w:r>
              <w:rPr>
                <w:rFonts w:ascii="Calibri" w:hAnsi="Calibri" w:cs="Arial"/>
                <w:sz w:val="20"/>
                <w:szCs w:val="20"/>
              </w:rPr>
              <w:t>’</w:t>
            </w:r>
            <w:r w:rsidRPr="005E26F9">
              <w:rPr>
                <w:rFonts w:ascii="Calibri" w:hAnsi="Calibri" w:cs="Arial"/>
                <w:sz w:val="20"/>
                <w:szCs w:val="20"/>
              </w:rPr>
              <w:t>eau sanitaire, du réseau public au réseau privé.</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BF2071" w:rsidRDefault="00D36B9A" w:rsidP="00AE6CB0">
            <w:pPr>
              <w:ind w:left="57"/>
              <w:rPr>
                <w:rFonts w:ascii="Calibri" w:hAnsi="Calibri" w:cs="Arial"/>
                <w:sz w:val="20"/>
                <w:szCs w:val="20"/>
              </w:rPr>
            </w:pPr>
            <w:r w:rsidRPr="00D36B9A">
              <w:rPr>
                <w:rFonts w:ascii="Calibri" w:hAnsi="Calibri" w:cs="Arial"/>
                <w:sz w:val="20"/>
                <w:szCs w:val="20"/>
              </w:rPr>
              <w:t>Distribution</w:t>
            </w:r>
          </w:p>
        </w:tc>
        <w:tc>
          <w:tcPr>
            <w:tcW w:w="7229" w:type="dxa"/>
          </w:tcPr>
          <w:p w:rsidR="00D36B9A" w:rsidRPr="005E26F9" w:rsidRDefault="00D36B9A" w:rsidP="004335CA">
            <w:pPr>
              <w:ind w:left="113"/>
              <w:jc w:val="both"/>
              <w:rPr>
                <w:rFonts w:ascii="Calibri" w:hAnsi="Calibri" w:cs="Arial"/>
                <w:sz w:val="20"/>
                <w:szCs w:val="20"/>
              </w:rPr>
            </w:pPr>
            <w:r w:rsidRPr="00D36B9A">
              <w:rPr>
                <w:rFonts w:ascii="Calibri" w:hAnsi="Calibri" w:cs="Arial"/>
                <w:sz w:val="20"/>
                <w:szCs w:val="20"/>
              </w:rPr>
              <w:t xml:space="preserve">Action de livrer </w:t>
            </w:r>
            <w:proofErr w:type="spellStart"/>
            <w:r w:rsidRPr="00D36B9A">
              <w:rPr>
                <w:rFonts w:ascii="Calibri" w:hAnsi="Calibri" w:cs="Arial"/>
                <w:sz w:val="20"/>
                <w:szCs w:val="20"/>
              </w:rPr>
              <w:t>quelquechose</w:t>
            </w:r>
            <w:proofErr w:type="spellEnd"/>
            <w:r w:rsidRPr="00D36B9A">
              <w:rPr>
                <w:rFonts w:ascii="Calibri" w:hAnsi="Calibri" w:cs="Arial"/>
                <w:sz w:val="20"/>
                <w:szCs w:val="20"/>
              </w:rPr>
              <w:t xml:space="preserve"> à quelqu'un ou à un groupe d'</w:t>
            </w:r>
            <w:proofErr w:type="spellStart"/>
            <w:r w:rsidRPr="00D36B9A">
              <w:rPr>
                <w:rFonts w:ascii="Calibri" w:hAnsi="Calibri" w:cs="Arial"/>
                <w:sz w:val="20"/>
                <w:szCs w:val="20"/>
              </w:rPr>
              <w:t>idividus</w:t>
            </w:r>
            <w:proofErr w:type="spellEnd"/>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EE689E" w:rsidRDefault="000D06AF" w:rsidP="00AE6CB0">
            <w:pPr>
              <w:ind w:left="57"/>
              <w:rPr>
                <w:rFonts w:ascii="Calibri" w:hAnsi="Calibri" w:cs="Arial"/>
                <w:b/>
                <w:i/>
                <w:sz w:val="20"/>
                <w:szCs w:val="20"/>
              </w:rPr>
            </w:pPr>
            <w:hyperlink r:id="rId20" w:history="1">
              <w:r w:rsidR="0069779E" w:rsidRPr="00EE689E">
                <w:rPr>
                  <w:rStyle w:val="Lienhypertexte"/>
                  <w:rFonts w:ascii="Calibri" w:hAnsi="Calibri" w:cs="Arial"/>
                  <w:b/>
                  <w:i/>
                  <w:sz w:val="20"/>
                  <w:szCs w:val="20"/>
                  <w:u w:val="none"/>
                </w:rPr>
                <w:t>DJU</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Les degrés jour unifiés permettent d</w:t>
            </w:r>
            <w:r>
              <w:rPr>
                <w:rFonts w:ascii="Calibri" w:hAnsi="Calibri" w:cs="Arial"/>
                <w:sz w:val="20"/>
                <w:szCs w:val="20"/>
              </w:rPr>
              <w:t>’</w:t>
            </w:r>
            <w:r w:rsidRPr="005E26F9">
              <w:rPr>
                <w:rFonts w:ascii="Calibri" w:hAnsi="Calibri" w:cs="Arial"/>
                <w:sz w:val="20"/>
                <w:szCs w:val="20"/>
              </w:rPr>
              <w:t>évaluer la sévérité du climat. Pour chaque jour de la pé</w:t>
            </w:r>
            <w:r>
              <w:rPr>
                <w:rFonts w:ascii="Calibri" w:hAnsi="Calibri" w:cs="Arial"/>
                <w:sz w:val="20"/>
                <w:szCs w:val="20"/>
              </w:rPr>
              <w:t>riode de chauffage (environ 232 </w:t>
            </w:r>
            <w:r w:rsidRPr="005E26F9">
              <w:rPr>
                <w:rFonts w:ascii="Calibri" w:hAnsi="Calibri" w:cs="Arial"/>
                <w:sz w:val="20"/>
                <w:szCs w:val="20"/>
              </w:rPr>
              <w:t>jours)</w:t>
            </w:r>
            <w:r>
              <w:rPr>
                <w:rFonts w:ascii="Calibri" w:hAnsi="Calibri" w:cs="Arial"/>
                <w:sz w:val="20"/>
                <w:szCs w:val="20"/>
              </w:rPr>
              <w:t>,</w:t>
            </w:r>
            <w:r w:rsidRPr="005E26F9">
              <w:rPr>
                <w:rFonts w:ascii="Calibri" w:hAnsi="Calibri" w:cs="Arial"/>
                <w:sz w:val="20"/>
                <w:szCs w:val="20"/>
              </w:rPr>
              <w:t xml:space="preserve"> la différence entre la température intérieure (18</w:t>
            </w:r>
            <w:r>
              <w:rPr>
                <w:rFonts w:ascii="Calibri" w:hAnsi="Calibri" w:cs="Arial"/>
                <w:sz w:val="20"/>
                <w:szCs w:val="20"/>
              </w:rPr>
              <w:t> </w:t>
            </w:r>
            <w:r w:rsidRPr="005E26F9">
              <w:rPr>
                <w:rFonts w:ascii="Calibri" w:hAnsi="Calibri" w:cs="Arial"/>
                <w:sz w:val="20"/>
                <w:szCs w:val="20"/>
              </w:rPr>
              <w:t>°C) et la températur</w:t>
            </w:r>
            <w:r>
              <w:rPr>
                <w:rFonts w:ascii="Calibri" w:hAnsi="Calibri" w:cs="Arial"/>
                <w:sz w:val="20"/>
                <w:szCs w:val="20"/>
              </w:rPr>
              <w:t>e moyenne extérieure est notée.</w:t>
            </w:r>
            <w:r w:rsidRPr="005E26F9">
              <w:rPr>
                <w:rFonts w:ascii="Calibri" w:hAnsi="Calibri" w:cs="Arial"/>
                <w:sz w:val="20"/>
                <w:szCs w:val="20"/>
              </w:rPr>
              <w:br/>
              <w:t>L</w:t>
            </w:r>
            <w:r>
              <w:rPr>
                <w:rFonts w:ascii="Calibri" w:hAnsi="Calibri" w:cs="Arial"/>
                <w:sz w:val="20"/>
                <w:szCs w:val="20"/>
              </w:rPr>
              <w:t>’</w:t>
            </w:r>
            <w:r w:rsidRPr="005E26F9">
              <w:rPr>
                <w:rFonts w:ascii="Calibri" w:hAnsi="Calibri" w:cs="Arial"/>
                <w:sz w:val="20"/>
                <w:szCs w:val="20"/>
              </w:rPr>
              <w:t>addition des 232 valeurs donne le DJU.</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Doigt de gant</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Fourreau destiné à recevoir une sonde afin de mesurer une température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Pr>
                <w:rFonts w:ascii="Calibri" w:hAnsi="Calibri" w:cs="Arial"/>
                <w:sz w:val="20"/>
                <w:szCs w:val="20"/>
              </w:rPr>
              <w:t>Domanial</w:t>
            </w:r>
          </w:p>
        </w:tc>
        <w:tc>
          <w:tcPr>
            <w:tcW w:w="7229" w:type="dxa"/>
          </w:tcPr>
          <w:p w:rsidR="0069779E" w:rsidRPr="00BF2071" w:rsidRDefault="0069779E" w:rsidP="004335CA">
            <w:pPr>
              <w:ind w:left="113"/>
              <w:jc w:val="both"/>
              <w:rPr>
                <w:rFonts w:ascii="Calibri" w:hAnsi="Calibri" w:cs="Arial"/>
                <w:sz w:val="20"/>
                <w:szCs w:val="20"/>
              </w:rPr>
            </w:pPr>
            <w:r w:rsidRPr="005E26F9">
              <w:rPr>
                <w:rFonts w:ascii="Calibri" w:hAnsi="Calibri" w:cs="Arial"/>
                <w:sz w:val="20"/>
                <w:szCs w:val="20"/>
              </w:rPr>
              <w:t>Qui appartient à un domaine, en particulier à l</w:t>
            </w:r>
            <w:r>
              <w:rPr>
                <w:rFonts w:ascii="Calibri" w:hAnsi="Calibri" w:cs="Arial"/>
                <w:sz w:val="20"/>
                <w:szCs w:val="20"/>
              </w:rPr>
              <w:t>’État (exemple :</w:t>
            </w:r>
            <w:r w:rsidRPr="005E26F9">
              <w:rPr>
                <w:rFonts w:ascii="Calibri" w:hAnsi="Calibri" w:cs="Arial"/>
                <w:sz w:val="20"/>
                <w:szCs w:val="20"/>
              </w:rPr>
              <w:t xml:space="preserve"> forêt ou rivière domaniale</w:t>
            </w:r>
            <w:r>
              <w:rPr>
                <w:rFonts w:ascii="Calibri" w:hAnsi="Calibri" w:cs="Arial"/>
                <w:sz w:val="20"/>
                <w:szCs w:val="20"/>
              </w:rPr>
              <w:t>)</w:t>
            </w:r>
            <w:r w:rsidRPr="005E26F9">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Domanialiser</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Annexer au domaine de l</w:t>
            </w:r>
            <w:r>
              <w:rPr>
                <w:rFonts w:ascii="Calibri" w:hAnsi="Calibri" w:cs="Arial"/>
                <w:sz w:val="20"/>
                <w:szCs w:val="20"/>
              </w:rPr>
              <w:t>’</w:t>
            </w:r>
            <w:r w:rsidRPr="005E26F9">
              <w:rPr>
                <w:rFonts w:ascii="Calibri" w:hAnsi="Calibri" w:cs="Arial"/>
                <w:sz w:val="20"/>
                <w:szCs w:val="20"/>
              </w:rPr>
              <w:t>État.</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Domanialiser une forêt ou une rivière.</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Default="00D36B9A" w:rsidP="00AE6CB0">
            <w:pPr>
              <w:ind w:left="57"/>
              <w:rPr>
                <w:rFonts w:ascii="Calibri" w:hAnsi="Calibri" w:cs="Arial"/>
                <w:sz w:val="20"/>
                <w:szCs w:val="20"/>
              </w:rPr>
            </w:pPr>
            <w:r w:rsidRPr="00D36B9A">
              <w:rPr>
                <w:rFonts w:ascii="Calibri" w:hAnsi="Calibri" w:cs="Arial"/>
                <w:sz w:val="20"/>
                <w:szCs w:val="20"/>
              </w:rPr>
              <w:t>Domotique</w:t>
            </w:r>
          </w:p>
        </w:tc>
        <w:tc>
          <w:tcPr>
            <w:tcW w:w="7229" w:type="dxa"/>
          </w:tcPr>
          <w:p w:rsidR="00D36B9A" w:rsidRPr="005E26F9" w:rsidRDefault="00D36B9A" w:rsidP="004335CA">
            <w:pPr>
              <w:ind w:left="113"/>
              <w:jc w:val="both"/>
              <w:rPr>
                <w:rFonts w:ascii="Calibri" w:hAnsi="Calibri" w:cs="Arial"/>
                <w:sz w:val="20"/>
                <w:szCs w:val="20"/>
              </w:rPr>
            </w:pPr>
            <w:r w:rsidRPr="00D36B9A">
              <w:rPr>
                <w:rFonts w:ascii="Calibri" w:hAnsi="Calibri" w:cs="Arial"/>
                <w:sz w:val="20"/>
                <w:szCs w:val="20"/>
              </w:rPr>
              <w:t>Dispositifs techniques automatiques ayant pour fonction d'améliorer l'habitat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Dragage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Travail de la drague.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Drague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Engin destiné à enlever le gravier, le sable ou la vase du fond de la rivière.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Droit de passage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Ce droit a fait l</w:t>
            </w:r>
            <w:r>
              <w:rPr>
                <w:rFonts w:ascii="Calibri" w:hAnsi="Calibri"/>
                <w:sz w:val="20"/>
                <w:szCs w:val="20"/>
              </w:rPr>
              <w:t>’</w:t>
            </w:r>
            <w:r w:rsidRPr="005E26F9">
              <w:rPr>
                <w:rFonts w:ascii="Calibri" w:hAnsi="Calibri"/>
                <w:sz w:val="20"/>
                <w:szCs w:val="20"/>
              </w:rPr>
              <w:t>objet d</w:t>
            </w:r>
            <w:r>
              <w:rPr>
                <w:rFonts w:ascii="Calibri" w:hAnsi="Calibri"/>
                <w:sz w:val="20"/>
                <w:szCs w:val="20"/>
              </w:rPr>
              <w:t>’</w:t>
            </w:r>
            <w:r w:rsidRPr="005E26F9">
              <w:rPr>
                <w:rFonts w:ascii="Calibri" w:hAnsi="Calibri"/>
                <w:sz w:val="20"/>
                <w:szCs w:val="20"/>
              </w:rPr>
              <w:t>une loi concernant la rivière et l</w:t>
            </w:r>
            <w:r>
              <w:rPr>
                <w:rFonts w:ascii="Calibri" w:hAnsi="Calibri"/>
                <w:sz w:val="20"/>
                <w:szCs w:val="20"/>
              </w:rPr>
              <w:t>’</w:t>
            </w:r>
            <w:r w:rsidRPr="005E26F9">
              <w:rPr>
                <w:rFonts w:ascii="Calibri" w:hAnsi="Calibri"/>
                <w:sz w:val="20"/>
                <w:szCs w:val="20"/>
              </w:rPr>
              <w:t>eau</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5" w:name="E"/>
            <w:r w:rsidRPr="005E26F9">
              <w:t>E</w:t>
            </w:r>
            <w:bookmarkEnd w:id="5"/>
          </w:p>
        </w:tc>
      </w:tr>
      <w:tr w:rsidR="00146772" w:rsidRPr="005E26F9" w:rsidTr="00146772">
        <w:trPr>
          <w:cantSplit/>
          <w:jc w:val="center"/>
        </w:trPr>
        <w:tc>
          <w:tcPr>
            <w:tcW w:w="2268" w:type="dxa"/>
            <w:shd w:val="clear" w:color="auto" w:fill="F3F3F3"/>
            <w:noWrap/>
            <w:tcMar>
              <w:top w:w="15" w:type="dxa"/>
              <w:left w:w="15" w:type="dxa"/>
              <w:bottom w:w="0" w:type="dxa"/>
              <w:right w:w="15" w:type="dxa"/>
            </w:tcMar>
          </w:tcPr>
          <w:p w:rsidR="00146772" w:rsidRPr="00146772" w:rsidRDefault="000D06AF" w:rsidP="00AE6CB0">
            <w:pPr>
              <w:ind w:left="57"/>
              <w:rPr>
                <w:rFonts w:ascii="Calibri" w:hAnsi="Calibri" w:cs="Arial"/>
                <w:b/>
                <w:i/>
                <w:sz w:val="20"/>
                <w:szCs w:val="20"/>
              </w:rPr>
            </w:pPr>
            <w:hyperlink r:id="rId21" w:history="1">
              <w:r w:rsidR="00146772" w:rsidRPr="00146772">
                <w:rPr>
                  <w:rStyle w:val="Lienhypertexte"/>
                  <w:rFonts w:ascii="Calibri" w:hAnsi="Calibri" w:cs="Arial"/>
                  <w:b/>
                  <w:i/>
                  <w:sz w:val="20"/>
                  <w:szCs w:val="20"/>
                  <w:u w:val="none"/>
                </w:rPr>
                <w:t>Eau</w:t>
              </w:r>
            </w:hyperlink>
          </w:p>
        </w:tc>
        <w:tc>
          <w:tcPr>
            <w:tcW w:w="7229" w:type="dxa"/>
          </w:tcPr>
          <w:p w:rsidR="00146772" w:rsidRPr="005E26F9" w:rsidRDefault="00146772" w:rsidP="004335CA">
            <w:pPr>
              <w:ind w:left="113"/>
              <w:jc w:val="both"/>
              <w:rPr>
                <w:rFonts w:ascii="Calibri" w:hAnsi="Calibri" w:cs="Arial"/>
                <w:sz w:val="20"/>
                <w:szCs w:val="20"/>
              </w:rPr>
            </w:pPr>
            <w:r>
              <w:rPr>
                <w:rFonts w:ascii="Calibri" w:hAnsi="Calibri" w:cs="Arial"/>
                <w:sz w:val="20"/>
                <w:szCs w:val="20"/>
              </w:rPr>
              <w:t>L’eau formidable véhicule énergétique oui mais…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Eau blanche</w:t>
            </w:r>
          </w:p>
        </w:tc>
        <w:tc>
          <w:tcPr>
            <w:tcW w:w="7229" w:type="dxa"/>
          </w:tcPr>
          <w:p w:rsidR="0069779E" w:rsidRDefault="0069779E" w:rsidP="004335CA">
            <w:pPr>
              <w:ind w:left="113"/>
              <w:jc w:val="both"/>
              <w:rPr>
                <w:rFonts w:ascii="Calibri" w:hAnsi="Calibri" w:cs="Arial"/>
                <w:sz w:val="20"/>
                <w:szCs w:val="20"/>
              </w:rPr>
            </w:pPr>
            <w:proofErr w:type="spellStart"/>
            <w:r w:rsidRPr="005E26F9">
              <w:rPr>
                <w:rFonts w:ascii="Calibri" w:hAnsi="Calibri" w:cs="Arial"/>
                <w:sz w:val="20"/>
                <w:szCs w:val="20"/>
              </w:rPr>
              <w:t>Eau</w:t>
            </w:r>
            <w:proofErr w:type="spellEnd"/>
            <w:r w:rsidRPr="005E26F9">
              <w:rPr>
                <w:rFonts w:ascii="Calibri" w:hAnsi="Calibri" w:cs="Arial"/>
                <w:sz w:val="20"/>
                <w:szCs w:val="20"/>
              </w:rPr>
              <w:t xml:space="preserve"> moins porteuse que l</w:t>
            </w:r>
            <w:r>
              <w:rPr>
                <w:rFonts w:ascii="Calibri" w:hAnsi="Calibri" w:cs="Arial"/>
                <w:sz w:val="20"/>
                <w:szCs w:val="20"/>
              </w:rPr>
              <w:t>’</w:t>
            </w:r>
            <w:r w:rsidRPr="005E26F9">
              <w:rPr>
                <w:rFonts w:ascii="Calibri" w:hAnsi="Calibri" w:cs="Arial"/>
                <w:sz w:val="20"/>
                <w:szCs w:val="20"/>
              </w:rPr>
              <w:t>eau courante.</w:t>
            </w:r>
          </w:p>
          <w:p w:rsidR="0069779E" w:rsidRDefault="0069779E" w:rsidP="004335CA">
            <w:pPr>
              <w:ind w:left="113"/>
              <w:jc w:val="both"/>
              <w:rPr>
                <w:rFonts w:ascii="Calibri" w:hAnsi="Calibri" w:cs="Arial"/>
                <w:sz w:val="20"/>
                <w:szCs w:val="20"/>
              </w:rPr>
            </w:pPr>
            <w:r w:rsidRPr="005E26F9">
              <w:rPr>
                <w:rFonts w:ascii="Calibri" w:hAnsi="Calibri" w:cs="Arial"/>
                <w:sz w:val="20"/>
                <w:szCs w:val="20"/>
              </w:rPr>
              <w:t>Par exemple</w:t>
            </w:r>
            <w:r>
              <w:rPr>
                <w:rFonts w:ascii="Calibri" w:hAnsi="Calibri" w:cs="Arial"/>
                <w:sz w:val="20"/>
                <w:szCs w:val="20"/>
              </w:rPr>
              <w:t>,</w:t>
            </w:r>
            <w:r w:rsidRPr="005E26F9">
              <w:rPr>
                <w:rFonts w:ascii="Calibri" w:hAnsi="Calibri" w:cs="Arial"/>
                <w:sz w:val="20"/>
                <w:szCs w:val="20"/>
              </w:rPr>
              <w:t xml:space="preserve"> au pied d</w:t>
            </w:r>
            <w:r>
              <w:rPr>
                <w:rFonts w:ascii="Calibri" w:hAnsi="Calibri" w:cs="Arial"/>
                <w:sz w:val="20"/>
                <w:szCs w:val="20"/>
              </w:rPr>
              <w:t>’</w:t>
            </w:r>
            <w:r w:rsidRPr="005E26F9">
              <w:rPr>
                <w:rFonts w:ascii="Calibri" w:hAnsi="Calibri" w:cs="Arial"/>
                <w:sz w:val="20"/>
                <w:szCs w:val="20"/>
              </w:rPr>
              <w:t>une chute d</w:t>
            </w:r>
            <w:r>
              <w:rPr>
                <w:rFonts w:ascii="Calibri" w:hAnsi="Calibri" w:cs="Arial"/>
                <w:sz w:val="20"/>
                <w:szCs w:val="20"/>
              </w:rPr>
              <w:t>’</w:t>
            </w:r>
            <w:r w:rsidRPr="005E26F9">
              <w:rPr>
                <w:rFonts w:ascii="Calibri" w:hAnsi="Calibri" w:cs="Arial"/>
                <w:sz w:val="20"/>
                <w:szCs w:val="20"/>
              </w:rPr>
              <w:t>eau ou d</w:t>
            </w:r>
            <w:r>
              <w:rPr>
                <w:rFonts w:ascii="Calibri" w:hAnsi="Calibri" w:cs="Arial"/>
                <w:sz w:val="20"/>
                <w:szCs w:val="20"/>
              </w:rPr>
              <w:t>’</w:t>
            </w:r>
            <w:r w:rsidRPr="005E26F9">
              <w:rPr>
                <w:rFonts w:ascii="Calibri" w:hAnsi="Calibri" w:cs="Arial"/>
                <w:sz w:val="20"/>
                <w:szCs w:val="20"/>
              </w:rPr>
              <w:t>un barrage, il y a formation d</w:t>
            </w:r>
            <w:r>
              <w:rPr>
                <w:rFonts w:ascii="Calibri" w:hAnsi="Calibri" w:cs="Arial"/>
                <w:sz w:val="20"/>
                <w:szCs w:val="20"/>
              </w:rPr>
              <w:t>’</w:t>
            </w:r>
            <w:r w:rsidRPr="005E26F9">
              <w:rPr>
                <w:rFonts w:ascii="Calibri" w:hAnsi="Calibri" w:cs="Arial"/>
                <w:sz w:val="20"/>
                <w:szCs w:val="20"/>
              </w:rPr>
              <w:t>eau blanche en raison de l</w:t>
            </w:r>
            <w:r>
              <w:rPr>
                <w:rFonts w:ascii="Calibri" w:hAnsi="Calibri" w:cs="Arial"/>
                <w:sz w:val="20"/>
                <w:szCs w:val="20"/>
              </w:rPr>
              <w:t>’</w:t>
            </w:r>
            <w:r w:rsidRPr="005E26F9">
              <w:rPr>
                <w:rFonts w:ascii="Calibri" w:hAnsi="Calibri" w:cs="Arial"/>
                <w:sz w:val="20"/>
                <w:szCs w:val="20"/>
              </w:rPr>
              <w:t>air en émulsion dans l</w:t>
            </w:r>
            <w:r>
              <w:rPr>
                <w:rFonts w:ascii="Calibri" w:hAnsi="Calibri" w:cs="Arial"/>
                <w:sz w:val="20"/>
                <w:szCs w:val="20"/>
              </w:rPr>
              <w:t>’</w:t>
            </w:r>
            <w:r w:rsidRPr="005E26F9">
              <w:rPr>
                <w:rFonts w:ascii="Calibri" w:hAnsi="Calibri" w:cs="Arial"/>
                <w:sz w:val="20"/>
                <w:szCs w:val="20"/>
              </w:rPr>
              <w:t>eau.</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 xml:space="preserve">Archimède nous a appris que </w:t>
            </w:r>
            <w:r w:rsidRPr="00BF2071">
              <w:rPr>
                <w:rFonts w:ascii="Calibri" w:hAnsi="Calibri" w:cs="Arial"/>
                <w:sz w:val="20"/>
                <w:szCs w:val="20"/>
              </w:rPr>
              <w:t>« tout corps immergé dans un liquide reçoit une poussée verticale dirigée de bas en haut égale au poids du liquide déplacé »</w:t>
            </w:r>
            <w:r>
              <w:rPr>
                <w:rFonts w:ascii="Calibri" w:hAnsi="Calibri" w:cs="Arial"/>
                <w:sz w:val="20"/>
                <w:szCs w:val="20"/>
              </w:rPr>
              <w:t> ;</w:t>
            </w:r>
            <w:r w:rsidRPr="005E26F9">
              <w:rPr>
                <w:rFonts w:ascii="Calibri" w:hAnsi="Calibri" w:cs="Arial"/>
                <w:sz w:val="20"/>
                <w:szCs w:val="20"/>
              </w:rPr>
              <w:t xml:space="preserve"> on comprend que l</w:t>
            </w:r>
            <w:r>
              <w:rPr>
                <w:rFonts w:ascii="Calibri" w:hAnsi="Calibri" w:cs="Arial"/>
                <w:sz w:val="20"/>
                <w:szCs w:val="20"/>
              </w:rPr>
              <w:t>’</w:t>
            </w:r>
            <w:r w:rsidRPr="005E26F9">
              <w:rPr>
                <w:rFonts w:ascii="Calibri" w:hAnsi="Calibri" w:cs="Arial"/>
                <w:sz w:val="20"/>
                <w:szCs w:val="20"/>
              </w:rPr>
              <w:t xml:space="preserve">eau blanche soit dangereuse car tout </w:t>
            </w:r>
            <w:r>
              <w:rPr>
                <w:rFonts w:ascii="Calibri" w:hAnsi="Calibri" w:cs="Arial"/>
                <w:sz w:val="20"/>
                <w:szCs w:val="20"/>
              </w:rPr>
              <w:t>« </w:t>
            </w:r>
            <w:r w:rsidRPr="005E26F9">
              <w:rPr>
                <w:rFonts w:ascii="Calibri" w:hAnsi="Calibri" w:cs="Arial"/>
                <w:sz w:val="20"/>
                <w:szCs w:val="20"/>
              </w:rPr>
              <w:t>corps</w:t>
            </w:r>
            <w:r>
              <w:rPr>
                <w:rFonts w:ascii="Calibri" w:hAnsi="Calibri" w:cs="Arial"/>
                <w:sz w:val="20"/>
                <w:szCs w:val="20"/>
              </w:rPr>
              <w:t> »</w:t>
            </w:r>
            <w:r w:rsidRPr="005E26F9">
              <w:rPr>
                <w:rFonts w:ascii="Calibri" w:hAnsi="Calibri" w:cs="Arial"/>
                <w:sz w:val="20"/>
                <w:szCs w:val="20"/>
              </w:rPr>
              <w:t xml:space="preserve"> immergé dans de l</w:t>
            </w:r>
            <w:r>
              <w:rPr>
                <w:rFonts w:ascii="Calibri" w:hAnsi="Calibri" w:cs="Arial"/>
                <w:sz w:val="20"/>
                <w:szCs w:val="20"/>
              </w:rPr>
              <w:t>’eau blanche est moins poussé</w:t>
            </w:r>
            <w:r w:rsidRPr="005E26F9">
              <w:rPr>
                <w:rFonts w:ascii="Calibri" w:hAnsi="Calibri" w:cs="Arial"/>
                <w:sz w:val="20"/>
                <w:szCs w:val="20"/>
              </w:rPr>
              <w:t xml:space="preserve"> vers la surface. A contrario</w:t>
            </w:r>
            <w:r>
              <w:rPr>
                <w:rFonts w:ascii="Calibri" w:hAnsi="Calibri" w:cs="Arial"/>
                <w:sz w:val="20"/>
                <w:szCs w:val="20"/>
              </w:rPr>
              <w:t>,</w:t>
            </w:r>
            <w:r w:rsidRPr="005E26F9">
              <w:rPr>
                <w:rFonts w:ascii="Calibri" w:hAnsi="Calibri" w:cs="Arial"/>
                <w:sz w:val="20"/>
                <w:szCs w:val="20"/>
              </w:rPr>
              <w:t xml:space="preserve"> la seule chance de sortir d</w:t>
            </w:r>
            <w:r>
              <w:rPr>
                <w:rFonts w:ascii="Calibri" w:hAnsi="Calibri" w:cs="Arial"/>
                <w:sz w:val="20"/>
                <w:szCs w:val="20"/>
              </w:rPr>
              <w:t>’</w:t>
            </w:r>
            <w:r w:rsidRPr="005E26F9">
              <w:rPr>
                <w:rFonts w:ascii="Calibri" w:hAnsi="Calibri" w:cs="Arial"/>
                <w:sz w:val="20"/>
                <w:szCs w:val="20"/>
              </w:rPr>
              <w:t>un</w:t>
            </w:r>
            <w:r w:rsidRPr="005E26F9">
              <w:rPr>
                <w:rFonts w:ascii="Calibri" w:hAnsi="Calibri" w:cs="Arial"/>
                <w:i/>
                <w:sz w:val="20"/>
                <w:szCs w:val="20"/>
              </w:rPr>
              <w:t xml:space="preserve"> rappel </w:t>
            </w:r>
            <w:r w:rsidRPr="005E26F9">
              <w:rPr>
                <w:rFonts w:ascii="Calibri" w:hAnsi="Calibri" w:cs="Arial"/>
                <w:sz w:val="20"/>
                <w:szCs w:val="20"/>
              </w:rPr>
              <w:t>au pied d</w:t>
            </w:r>
            <w:r>
              <w:rPr>
                <w:rFonts w:ascii="Calibri" w:hAnsi="Calibri" w:cs="Arial"/>
                <w:sz w:val="20"/>
                <w:szCs w:val="20"/>
              </w:rPr>
              <w:t>’</w:t>
            </w:r>
            <w:r w:rsidRPr="005E26F9">
              <w:rPr>
                <w:rFonts w:ascii="Calibri" w:hAnsi="Calibri" w:cs="Arial"/>
                <w:sz w:val="20"/>
                <w:szCs w:val="20"/>
              </w:rPr>
              <w:t>un barrage peut être de tenter de profiter de la veine basse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Eau courante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eau qui s</w:t>
            </w:r>
            <w:r>
              <w:rPr>
                <w:rFonts w:ascii="Calibri" w:hAnsi="Calibri" w:cs="Arial"/>
                <w:sz w:val="20"/>
                <w:szCs w:val="20"/>
              </w:rPr>
              <w:t>’</w:t>
            </w:r>
            <w:r w:rsidRPr="005E26F9">
              <w:rPr>
                <w:rFonts w:ascii="Calibri" w:hAnsi="Calibri" w:cs="Arial"/>
                <w:sz w:val="20"/>
                <w:szCs w:val="20"/>
              </w:rPr>
              <w:t>écoule dans une rivière est par nature de l</w:t>
            </w:r>
            <w:r>
              <w:rPr>
                <w:rFonts w:ascii="Calibri" w:hAnsi="Calibri" w:cs="Arial"/>
                <w:sz w:val="20"/>
                <w:szCs w:val="20"/>
              </w:rPr>
              <w:t>’</w:t>
            </w:r>
            <w:r w:rsidRPr="005E26F9">
              <w:rPr>
                <w:rFonts w:ascii="Calibri" w:hAnsi="Calibri" w:cs="Arial"/>
                <w:sz w:val="20"/>
                <w:szCs w:val="20"/>
              </w:rPr>
              <w:t>eau courante en raison de la pente du lit de la rivière. L</w:t>
            </w:r>
            <w:r>
              <w:rPr>
                <w:rFonts w:ascii="Calibri" w:hAnsi="Calibri" w:cs="Arial"/>
                <w:sz w:val="20"/>
                <w:szCs w:val="20"/>
              </w:rPr>
              <w:t>’</w:t>
            </w:r>
            <w:r w:rsidRPr="005E26F9">
              <w:rPr>
                <w:rFonts w:ascii="Calibri" w:hAnsi="Calibri" w:cs="Arial"/>
                <w:sz w:val="20"/>
                <w:szCs w:val="20"/>
              </w:rPr>
              <w:t>eau courante est souvent mieux oxygénée que l</w:t>
            </w:r>
            <w:r>
              <w:rPr>
                <w:rFonts w:ascii="Calibri" w:hAnsi="Calibri" w:cs="Arial"/>
                <w:sz w:val="20"/>
                <w:szCs w:val="20"/>
              </w:rPr>
              <w:t>’</w:t>
            </w:r>
            <w:r w:rsidRPr="005E26F9">
              <w:rPr>
                <w:rFonts w:ascii="Calibri" w:hAnsi="Calibri" w:cs="Arial"/>
                <w:sz w:val="20"/>
                <w:szCs w:val="20"/>
              </w:rPr>
              <w:t>eau morte des lacs ou des étangs en raison du brassage de l</w:t>
            </w:r>
            <w:r>
              <w:rPr>
                <w:rFonts w:ascii="Calibri" w:hAnsi="Calibri" w:cs="Arial"/>
                <w:sz w:val="20"/>
                <w:szCs w:val="20"/>
              </w:rPr>
              <w:t>’</w:t>
            </w:r>
            <w:r w:rsidRPr="005E26F9">
              <w:rPr>
                <w:rFonts w:ascii="Calibri" w:hAnsi="Calibri" w:cs="Arial"/>
                <w:sz w:val="20"/>
                <w:szCs w:val="20"/>
              </w:rPr>
              <w:t>eau dans les rapides.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Eau morte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Peut se dire d</w:t>
            </w:r>
            <w:r>
              <w:rPr>
                <w:rFonts w:ascii="Calibri" w:hAnsi="Calibri"/>
                <w:sz w:val="20"/>
                <w:szCs w:val="20"/>
              </w:rPr>
              <w:t>’</w:t>
            </w:r>
            <w:r w:rsidRPr="005E26F9">
              <w:rPr>
                <w:rFonts w:ascii="Calibri" w:hAnsi="Calibri"/>
                <w:sz w:val="20"/>
                <w:szCs w:val="20"/>
              </w:rPr>
              <w:t>une réserve d</w:t>
            </w:r>
            <w:r>
              <w:rPr>
                <w:rFonts w:ascii="Calibri" w:hAnsi="Calibri"/>
                <w:sz w:val="20"/>
                <w:szCs w:val="20"/>
              </w:rPr>
              <w:t>’</w:t>
            </w:r>
            <w:r w:rsidRPr="005E26F9">
              <w:rPr>
                <w:rFonts w:ascii="Calibri" w:hAnsi="Calibri"/>
                <w:sz w:val="20"/>
                <w:szCs w:val="20"/>
              </w:rPr>
              <w:t>eau mal oxygénée</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Eau plate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Dans les lacs par temps calme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Eau vive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Celle des torrents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04BFF" w:rsidRDefault="000D06AF" w:rsidP="00AE6CB0">
            <w:pPr>
              <w:ind w:left="57"/>
              <w:rPr>
                <w:rFonts w:ascii="Calibri" w:hAnsi="Calibri" w:cs="Arial"/>
                <w:b/>
                <w:i/>
                <w:sz w:val="20"/>
                <w:szCs w:val="20"/>
              </w:rPr>
            </w:pPr>
            <w:hyperlink r:id="rId22" w:history="1">
              <w:r w:rsidR="0069779E" w:rsidRPr="00504BFF">
                <w:rPr>
                  <w:rStyle w:val="Lienhypertexte"/>
                  <w:rFonts w:ascii="Calibri" w:hAnsi="Calibri" w:cs="Arial"/>
                  <w:b/>
                  <w:i/>
                  <w:sz w:val="20"/>
                  <w:szCs w:val="20"/>
                  <w:u w:val="none"/>
                </w:rPr>
                <w:t>Échangeur</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Un échangeur thermique est un appareil à double circuits séparés qui permet</w:t>
            </w:r>
            <w:r>
              <w:rPr>
                <w:rFonts w:ascii="Calibri" w:hAnsi="Calibri" w:cs="Arial"/>
                <w:sz w:val="20"/>
                <w:szCs w:val="20"/>
              </w:rPr>
              <w:t>,</w:t>
            </w:r>
            <w:r w:rsidRPr="005E26F9">
              <w:rPr>
                <w:rFonts w:ascii="Calibri" w:hAnsi="Calibri" w:cs="Arial"/>
                <w:sz w:val="20"/>
                <w:szCs w:val="20"/>
              </w:rPr>
              <w:t xml:space="preserve"> à partir d</w:t>
            </w:r>
            <w:r>
              <w:rPr>
                <w:rFonts w:ascii="Calibri" w:hAnsi="Calibri" w:cs="Arial"/>
                <w:sz w:val="20"/>
                <w:szCs w:val="20"/>
              </w:rPr>
              <w:t>’</w:t>
            </w:r>
            <w:r w:rsidRPr="005E26F9">
              <w:rPr>
                <w:rFonts w:ascii="Calibri" w:hAnsi="Calibri" w:cs="Arial"/>
                <w:sz w:val="20"/>
                <w:szCs w:val="20"/>
              </w:rPr>
              <w:t>un fluide primaire</w:t>
            </w:r>
            <w:r>
              <w:rPr>
                <w:rFonts w:ascii="Calibri" w:hAnsi="Calibri" w:cs="Arial"/>
                <w:sz w:val="20"/>
                <w:szCs w:val="20"/>
              </w:rPr>
              <w:t>,</w:t>
            </w:r>
            <w:r w:rsidRPr="005E26F9">
              <w:rPr>
                <w:rFonts w:ascii="Calibri" w:hAnsi="Calibri" w:cs="Arial"/>
                <w:sz w:val="20"/>
                <w:szCs w:val="20"/>
              </w:rPr>
              <w:t xml:space="preserve"> de réchauffer ou de refroidir </w:t>
            </w:r>
            <w:proofErr w:type="gramStart"/>
            <w:r w:rsidRPr="005E26F9">
              <w:rPr>
                <w:rFonts w:ascii="Calibri" w:hAnsi="Calibri" w:cs="Arial"/>
                <w:sz w:val="20"/>
                <w:szCs w:val="20"/>
              </w:rPr>
              <w:t>une fluide secondaire</w:t>
            </w:r>
            <w:proofErr w:type="gramEnd"/>
            <w:r w:rsidRPr="005E26F9">
              <w:rPr>
                <w:rFonts w:ascii="Calibri" w:hAnsi="Calibri" w:cs="Arial"/>
                <w:sz w:val="20"/>
                <w:szCs w:val="20"/>
              </w:rPr>
              <w:t xml:space="preserve"> (échangeur à</w:t>
            </w:r>
            <w:r>
              <w:rPr>
                <w:rFonts w:ascii="Calibri" w:hAnsi="Calibri" w:cs="Arial"/>
                <w:sz w:val="20"/>
                <w:szCs w:val="20"/>
              </w:rPr>
              <w:t xml:space="preserve"> plaque, tubulaire, à serpentin, </w:t>
            </w:r>
            <w:r w:rsidRPr="005E26F9">
              <w:rPr>
                <w:rFonts w:ascii="Calibri" w:hAnsi="Calibri" w:cs="Arial"/>
                <w:sz w:val="20"/>
                <w:szCs w:val="20"/>
              </w:rPr>
              <w:t>etc</w:t>
            </w:r>
            <w:r>
              <w:rPr>
                <w:rFonts w:ascii="Calibri" w:hAnsi="Calibri" w:cs="Arial"/>
                <w:sz w:val="20"/>
                <w:szCs w:val="20"/>
              </w:rPr>
              <w:t>.</w:t>
            </w:r>
            <w:r w:rsidRPr="005E26F9">
              <w:rPr>
                <w:rFonts w:ascii="Calibri" w:hAnsi="Calibri" w:cs="Arial"/>
                <w:sz w:val="20"/>
                <w:szCs w:val="20"/>
              </w:rPr>
              <w:t>). Il fonctionne généralement à contre</w:t>
            </w:r>
            <w:r>
              <w:rPr>
                <w:rFonts w:ascii="Calibri" w:hAnsi="Calibri" w:cs="Arial"/>
                <w:sz w:val="20"/>
                <w:szCs w:val="20"/>
              </w:rPr>
              <w:t>-</w:t>
            </w:r>
            <w:r w:rsidRPr="005E26F9">
              <w:rPr>
                <w:rFonts w:ascii="Calibri" w:hAnsi="Calibri" w:cs="Arial"/>
                <w:sz w:val="20"/>
                <w:szCs w:val="20"/>
              </w:rPr>
              <w:t>courant.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É</w:t>
            </w:r>
            <w:r w:rsidRPr="005E26F9">
              <w:rPr>
                <w:rFonts w:ascii="Calibri" w:hAnsi="Calibri" w:cs="Arial"/>
                <w:sz w:val="20"/>
                <w:szCs w:val="20"/>
              </w:rPr>
              <w:t xml:space="preserve">chelle </w:t>
            </w:r>
            <w:proofErr w:type="spellStart"/>
            <w:r w:rsidRPr="005E26F9">
              <w:rPr>
                <w:rFonts w:ascii="Calibri" w:hAnsi="Calibri" w:cs="Arial"/>
                <w:sz w:val="20"/>
                <w:szCs w:val="20"/>
              </w:rPr>
              <w:t>limnimétrique</w:t>
            </w:r>
            <w:proofErr w:type="spellEnd"/>
          </w:p>
        </w:tc>
        <w:tc>
          <w:tcPr>
            <w:tcW w:w="7229" w:type="dxa"/>
          </w:tcPr>
          <w:p w:rsidR="0069779E" w:rsidRDefault="0069779E" w:rsidP="004335CA">
            <w:pPr>
              <w:ind w:left="113"/>
              <w:jc w:val="both"/>
              <w:rPr>
                <w:rFonts w:ascii="Calibri" w:hAnsi="Calibri" w:cs="Arial"/>
                <w:sz w:val="20"/>
                <w:szCs w:val="20"/>
              </w:rPr>
            </w:pPr>
            <w:r>
              <w:rPr>
                <w:rFonts w:ascii="Calibri" w:hAnsi="Calibri" w:cs="Arial"/>
                <w:sz w:val="20"/>
                <w:szCs w:val="20"/>
              </w:rPr>
              <w:t>É</w:t>
            </w:r>
            <w:r w:rsidRPr="005E26F9">
              <w:rPr>
                <w:rFonts w:ascii="Calibri" w:hAnsi="Calibri" w:cs="Arial"/>
                <w:sz w:val="20"/>
                <w:szCs w:val="20"/>
              </w:rPr>
              <w:t>chelle graduée servant à visualiser la hauteur d</w:t>
            </w:r>
            <w:r>
              <w:rPr>
                <w:rFonts w:ascii="Calibri" w:hAnsi="Calibri" w:cs="Arial"/>
                <w:sz w:val="20"/>
                <w:szCs w:val="20"/>
              </w:rPr>
              <w:t>’</w:t>
            </w:r>
            <w:r w:rsidRPr="005E26F9">
              <w:rPr>
                <w:rFonts w:ascii="Calibri" w:hAnsi="Calibri" w:cs="Arial"/>
                <w:sz w:val="20"/>
                <w:szCs w:val="20"/>
              </w:rPr>
              <w:t>eau et permettant d</w:t>
            </w:r>
            <w:r>
              <w:rPr>
                <w:rFonts w:ascii="Calibri" w:hAnsi="Calibri" w:cs="Arial"/>
                <w:sz w:val="20"/>
                <w:szCs w:val="20"/>
              </w:rPr>
              <w:t>’</w:t>
            </w:r>
            <w:r w:rsidRPr="005E26F9">
              <w:rPr>
                <w:rFonts w:ascii="Calibri" w:hAnsi="Calibri" w:cs="Arial"/>
                <w:sz w:val="20"/>
                <w:szCs w:val="20"/>
              </w:rPr>
              <w:t>évaluer le débit de la rivière</w:t>
            </w:r>
            <w:r>
              <w:rPr>
                <w:rFonts w:ascii="Calibri" w:hAnsi="Calibri" w:cs="Arial"/>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On parle aussi d</w:t>
            </w:r>
            <w:r>
              <w:rPr>
                <w:rFonts w:ascii="Calibri" w:hAnsi="Calibri" w:cs="Arial"/>
                <w:sz w:val="20"/>
                <w:szCs w:val="20"/>
              </w:rPr>
              <w:t>’</w:t>
            </w:r>
            <w:r w:rsidRPr="005E26F9">
              <w:rPr>
                <w:rFonts w:ascii="Calibri" w:hAnsi="Calibri" w:cs="Arial"/>
                <w:sz w:val="20"/>
                <w:szCs w:val="20"/>
              </w:rPr>
              <w:t>échelle hydrométrique.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É</w:t>
            </w:r>
            <w:r w:rsidRPr="005E26F9">
              <w:rPr>
                <w:rFonts w:ascii="Calibri" w:hAnsi="Calibri" w:cs="Arial"/>
                <w:sz w:val="20"/>
                <w:szCs w:val="20"/>
              </w:rPr>
              <w:t>chouage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Action de s</w:t>
            </w:r>
            <w:r>
              <w:rPr>
                <w:rFonts w:ascii="Calibri" w:hAnsi="Calibri" w:cs="Arial"/>
                <w:sz w:val="20"/>
                <w:szCs w:val="20"/>
              </w:rPr>
              <w:t>’</w:t>
            </w:r>
            <w:r w:rsidRPr="005E26F9">
              <w:rPr>
                <w:rFonts w:ascii="Calibri" w:hAnsi="Calibri" w:cs="Arial"/>
                <w:sz w:val="20"/>
                <w:szCs w:val="20"/>
              </w:rPr>
              <w:t>échouer.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Pr>
                <w:rFonts w:ascii="Calibri" w:hAnsi="Calibri" w:cs="Arial"/>
                <w:sz w:val="20"/>
                <w:szCs w:val="20"/>
              </w:rPr>
              <w:t>É</w:t>
            </w:r>
            <w:r w:rsidRPr="005E26F9">
              <w:rPr>
                <w:rFonts w:ascii="Calibri" w:hAnsi="Calibri" w:cs="Arial"/>
                <w:sz w:val="20"/>
                <w:szCs w:val="20"/>
              </w:rPr>
              <w:t>cluse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Ouvrage étanche, délimité par deux portes, une dalle de fond et des parois latérales, permettant à un bateau le passage d</w:t>
            </w:r>
            <w:r>
              <w:rPr>
                <w:rFonts w:ascii="Calibri" w:hAnsi="Calibri" w:cs="Arial"/>
                <w:sz w:val="20"/>
                <w:szCs w:val="20"/>
              </w:rPr>
              <w:t>’</w:t>
            </w:r>
            <w:r w:rsidRPr="005E26F9">
              <w:rPr>
                <w:rFonts w:ascii="Calibri" w:hAnsi="Calibri" w:cs="Arial"/>
                <w:sz w:val="20"/>
                <w:szCs w:val="20"/>
              </w:rPr>
              <w:t>un bief à</w:t>
            </w:r>
            <w:r>
              <w:rPr>
                <w:rFonts w:ascii="Calibri" w:hAnsi="Calibri" w:cs="Arial"/>
                <w:sz w:val="20"/>
                <w:szCs w:val="20"/>
              </w:rPr>
              <w:t xml:space="preserve"> </w:t>
            </w:r>
            <w:r w:rsidRPr="005E26F9">
              <w:rPr>
                <w:rFonts w:ascii="Calibri" w:hAnsi="Calibri" w:cs="Arial"/>
                <w:sz w:val="20"/>
                <w:szCs w:val="20"/>
              </w:rPr>
              <w:t>un autre.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04BFF" w:rsidRDefault="000D06AF" w:rsidP="00AE6CB0">
            <w:pPr>
              <w:ind w:left="57"/>
              <w:rPr>
                <w:rFonts w:ascii="Calibri" w:hAnsi="Calibri"/>
                <w:b/>
                <w:i/>
                <w:sz w:val="20"/>
                <w:szCs w:val="20"/>
              </w:rPr>
            </w:pPr>
            <w:hyperlink r:id="rId23" w:history="1">
              <w:r w:rsidR="0069779E" w:rsidRPr="00504BFF">
                <w:rPr>
                  <w:rStyle w:val="Lienhypertexte"/>
                  <w:rFonts w:ascii="Calibri" w:hAnsi="Calibri" w:cs="Arial"/>
                  <w:b/>
                  <w:i/>
                  <w:sz w:val="20"/>
                  <w:szCs w:val="20"/>
                  <w:u w:val="none"/>
                </w:rPr>
                <w:t>Écologie</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Science qui étudie les conditions d</w:t>
            </w:r>
            <w:r>
              <w:rPr>
                <w:rFonts w:ascii="Calibri" w:hAnsi="Calibri"/>
                <w:sz w:val="20"/>
                <w:szCs w:val="20"/>
              </w:rPr>
              <w:t>’</w:t>
            </w:r>
            <w:r w:rsidRPr="005E26F9">
              <w:rPr>
                <w:rFonts w:ascii="Calibri" w:hAnsi="Calibri"/>
                <w:sz w:val="20"/>
                <w:szCs w:val="20"/>
              </w:rPr>
              <w:t>existence d</w:t>
            </w:r>
            <w:r>
              <w:rPr>
                <w:rFonts w:ascii="Calibri" w:hAnsi="Calibri"/>
                <w:sz w:val="20"/>
                <w:szCs w:val="20"/>
              </w:rPr>
              <w:t>’</w:t>
            </w:r>
            <w:r w:rsidRPr="005E26F9">
              <w:rPr>
                <w:rFonts w:ascii="Calibri" w:hAnsi="Calibri"/>
                <w:sz w:val="20"/>
                <w:szCs w:val="20"/>
              </w:rPr>
              <w:t>un être vivant dans son environnement naturel</w:t>
            </w:r>
            <w:r w:rsidRPr="005E26F9">
              <w:rPr>
                <w:rFonts w:ascii="Calibri" w:hAnsi="Calibri" w:cs="Arial"/>
                <w:sz w:val="20"/>
                <w:szCs w:val="20"/>
              </w:rPr>
              <w:t>. L</w:t>
            </w:r>
            <w:r>
              <w:rPr>
                <w:rFonts w:ascii="Calibri" w:hAnsi="Calibri" w:cs="Arial"/>
                <w:sz w:val="20"/>
                <w:szCs w:val="20"/>
              </w:rPr>
              <w:t>’</w:t>
            </w:r>
            <w:r w:rsidRPr="005E26F9">
              <w:rPr>
                <w:rFonts w:ascii="Calibri" w:hAnsi="Calibri" w:cs="Arial"/>
                <w:sz w:val="20"/>
                <w:szCs w:val="20"/>
              </w:rPr>
              <w:t>écologie appliquée moderne traite de l</w:t>
            </w:r>
            <w:r>
              <w:rPr>
                <w:rFonts w:ascii="Calibri" w:hAnsi="Calibri" w:cs="Arial"/>
                <w:sz w:val="20"/>
                <w:szCs w:val="20"/>
              </w:rPr>
              <w:t>’</w:t>
            </w:r>
            <w:r w:rsidRPr="005E26F9">
              <w:rPr>
                <w:rFonts w:ascii="Calibri" w:hAnsi="Calibri" w:cs="Arial"/>
                <w:sz w:val="20"/>
                <w:szCs w:val="20"/>
              </w:rPr>
              <w:t>ensemble des problèmes relatifs à la protection de la faune et de la flore et à la survie du milieu naturel, à la notion de chaîne alimentaire, ainsi qu</w:t>
            </w:r>
            <w:r>
              <w:rPr>
                <w:rFonts w:ascii="Calibri" w:hAnsi="Calibri" w:cs="Arial"/>
                <w:sz w:val="20"/>
                <w:szCs w:val="20"/>
              </w:rPr>
              <w:t>’</w:t>
            </w:r>
            <w:r w:rsidRPr="005E26F9">
              <w:rPr>
                <w:rFonts w:ascii="Calibri" w:hAnsi="Calibri" w:cs="Arial"/>
                <w:sz w:val="20"/>
                <w:szCs w:val="20"/>
              </w:rPr>
              <w:t>aux préoccupations relatives à l</w:t>
            </w:r>
            <w:r>
              <w:rPr>
                <w:rFonts w:ascii="Calibri" w:hAnsi="Calibri" w:cs="Arial"/>
                <w:sz w:val="20"/>
                <w:szCs w:val="20"/>
              </w:rPr>
              <w:t>’</w:t>
            </w:r>
            <w:r w:rsidRPr="005E26F9">
              <w:rPr>
                <w:rFonts w:ascii="Calibri" w:hAnsi="Calibri" w:cs="Arial"/>
                <w:sz w:val="20"/>
                <w:szCs w:val="20"/>
              </w:rPr>
              <w:t>environnement humain.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sz w:val="20"/>
                <w:szCs w:val="20"/>
              </w:rPr>
            </w:pPr>
            <w:r>
              <w:rPr>
                <w:rFonts w:ascii="Calibri" w:hAnsi="Calibri" w:cs="Arial"/>
                <w:sz w:val="20"/>
                <w:szCs w:val="20"/>
              </w:rPr>
              <w:t>É</w:t>
            </w:r>
            <w:r w:rsidRPr="00BF2071">
              <w:rPr>
                <w:rFonts w:ascii="Calibri" w:hAnsi="Calibri" w:cs="Arial"/>
                <w:sz w:val="20"/>
                <w:szCs w:val="20"/>
              </w:rPr>
              <w:t>cologique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Qui respecte la nature et l</w:t>
            </w:r>
            <w:r>
              <w:rPr>
                <w:rFonts w:ascii="Calibri" w:hAnsi="Calibri"/>
                <w:sz w:val="20"/>
                <w:szCs w:val="20"/>
              </w:rPr>
              <w:t>’</w:t>
            </w:r>
            <w:r w:rsidRPr="005E26F9">
              <w:rPr>
                <w:rFonts w:ascii="Calibri" w:hAnsi="Calibri"/>
                <w:sz w:val="20"/>
                <w:szCs w:val="20"/>
              </w:rPr>
              <w:t>environnement</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FB45E4" w:rsidRDefault="000D06AF" w:rsidP="00AE6CB0">
            <w:pPr>
              <w:ind w:left="57"/>
              <w:rPr>
                <w:rFonts w:ascii="Calibri" w:hAnsi="Calibri"/>
                <w:b/>
                <w:i/>
                <w:sz w:val="20"/>
                <w:szCs w:val="20"/>
              </w:rPr>
            </w:pPr>
            <w:hyperlink r:id="rId24" w:history="1">
              <w:r w:rsidR="0069779E" w:rsidRPr="00FB45E4">
                <w:rPr>
                  <w:rStyle w:val="Lienhypertexte"/>
                  <w:rFonts w:ascii="Calibri" w:hAnsi="Calibri" w:cs="Arial"/>
                  <w:b/>
                  <w:i/>
                  <w:sz w:val="20"/>
                  <w:szCs w:val="20"/>
                  <w:u w:val="none"/>
                </w:rPr>
                <w:t>Écosystème</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Ensemble écologique constitué par un milieu naturel</w:t>
            </w:r>
            <w:r w:rsidRPr="005E26F9">
              <w:rPr>
                <w:rFonts w:ascii="Calibri" w:hAnsi="Calibri" w:cs="Arial"/>
                <w:sz w:val="20"/>
                <w:szCs w:val="20"/>
              </w:rPr>
              <w:t xml:space="preserve"> aquatique </w:t>
            </w:r>
            <w:r w:rsidRPr="005E26F9">
              <w:rPr>
                <w:rFonts w:ascii="Calibri" w:hAnsi="Calibri"/>
                <w:sz w:val="20"/>
                <w:szCs w:val="20"/>
              </w:rPr>
              <w:t xml:space="preserve">et les êtres vivants dans celui-ci. </w:t>
            </w:r>
            <w:r w:rsidRPr="005E26F9">
              <w:rPr>
                <w:rFonts w:ascii="Calibri" w:hAnsi="Calibri" w:cs="Arial"/>
                <w:sz w:val="20"/>
                <w:szCs w:val="20"/>
              </w:rPr>
              <w:t>La rivière avec sa flore et ses poissons constitue un écosystème.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sz w:val="20"/>
                <w:szCs w:val="20"/>
              </w:rPr>
            </w:pPr>
            <w:r>
              <w:rPr>
                <w:rFonts w:ascii="Calibri" w:hAnsi="Calibri" w:cs="Arial"/>
                <w:sz w:val="20"/>
                <w:szCs w:val="20"/>
              </w:rPr>
              <w:t>É</w:t>
            </w:r>
            <w:r w:rsidRPr="00BF2071">
              <w:rPr>
                <w:rFonts w:ascii="Calibri" w:hAnsi="Calibri" w:cs="Arial"/>
                <w:sz w:val="20"/>
                <w:szCs w:val="20"/>
              </w:rPr>
              <w:t>coulement</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Déplacement d</w:t>
            </w:r>
            <w:r>
              <w:rPr>
                <w:rFonts w:ascii="Calibri" w:hAnsi="Calibri" w:cs="Arial"/>
                <w:sz w:val="20"/>
                <w:szCs w:val="20"/>
              </w:rPr>
              <w:t>’</w:t>
            </w:r>
            <w:r w:rsidRPr="005E26F9">
              <w:rPr>
                <w:rFonts w:ascii="Calibri" w:hAnsi="Calibri" w:cs="Arial"/>
                <w:sz w:val="20"/>
                <w:szCs w:val="20"/>
              </w:rPr>
              <w:t>un fluide, en particulier de l</w:t>
            </w:r>
            <w:r>
              <w:rPr>
                <w:rFonts w:ascii="Calibri" w:hAnsi="Calibri" w:cs="Arial"/>
                <w:sz w:val="20"/>
                <w:szCs w:val="20"/>
              </w:rPr>
              <w:t>’</w:t>
            </w:r>
            <w:r w:rsidRPr="005E26F9">
              <w:rPr>
                <w:rFonts w:ascii="Calibri" w:hAnsi="Calibri" w:cs="Arial"/>
                <w:sz w:val="20"/>
                <w:szCs w:val="20"/>
              </w:rPr>
              <w:t>eau, par effet gravitaire.</w:t>
            </w:r>
            <w:r>
              <w:rPr>
                <w:rFonts w:ascii="Calibri" w:hAnsi="Calibri" w:cs="Arial"/>
                <w:sz w:val="20"/>
                <w:szCs w:val="20"/>
              </w:rPr>
              <w:t xml:space="preserve"> </w:t>
            </w:r>
            <w:r w:rsidRPr="005E26F9">
              <w:rPr>
                <w:rFonts w:ascii="Calibri" w:hAnsi="Calibri" w:cs="Arial"/>
                <w:sz w:val="20"/>
                <w:szCs w:val="20"/>
              </w:rPr>
              <w:t>Un écoulement peut se faire en restant à la surface du sol (ruisseau</w:t>
            </w:r>
            <w:r>
              <w:rPr>
                <w:rFonts w:ascii="Calibri" w:hAnsi="Calibri" w:cs="Arial"/>
                <w:sz w:val="20"/>
                <w:szCs w:val="20"/>
              </w:rPr>
              <w:t xml:space="preserve"> </w:t>
            </w:r>
            <w:r w:rsidRPr="005E26F9">
              <w:rPr>
                <w:rFonts w:ascii="Calibri" w:hAnsi="Calibri" w:cs="Arial"/>
                <w:sz w:val="20"/>
                <w:szCs w:val="20"/>
              </w:rPr>
              <w:t>ou rivière) ou vers le sous-sol (infiltration).</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S</w:t>
            </w:r>
            <w:r>
              <w:rPr>
                <w:rFonts w:ascii="Calibri" w:hAnsi="Calibri" w:cs="Arial"/>
                <w:sz w:val="20"/>
                <w:szCs w:val="20"/>
              </w:rPr>
              <w:t>’</w:t>
            </w:r>
            <w:r w:rsidRPr="005E26F9">
              <w:rPr>
                <w:rFonts w:ascii="Calibri" w:hAnsi="Calibri" w:cs="Arial"/>
                <w:sz w:val="20"/>
                <w:szCs w:val="20"/>
              </w:rPr>
              <w:t>il rencontre une couche de terrain imperméable</w:t>
            </w:r>
            <w:r>
              <w:rPr>
                <w:rFonts w:ascii="Calibri" w:hAnsi="Calibri" w:cs="Arial"/>
                <w:sz w:val="20"/>
                <w:szCs w:val="20"/>
              </w:rPr>
              <w:t>,</w:t>
            </w:r>
            <w:r w:rsidRPr="005E26F9">
              <w:rPr>
                <w:rFonts w:ascii="Calibri" w:hAnsi="Calibri" w:cs="Arial"/>
                <w:sz w:val="20"/>
                <w:szCs w:val="20"/>
              </w:rPr>
              <w:t xml:space="preserve"> il peut former une rivière souterraine.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BF2071" w:rsidRDefault="0069779E" w:rsidP="00AE6CB0">
            <w:pPr>
              <w:ind w:left="57"/>
              <w:rPr>
                <w:rFonts w:ascii="Calibri" w:hAnsi="Calibri" w:cs="Arial"/>
                <w:sz w:val="20"/>
                <w:szCs w:val="20"/>
              </w:rPr>
            </w:pPr>
            <w:r w:rsidRPr="00BF2071">
              <w:rPr>
                <w:rFonts w:ascii="Calibri" w:hAnsi="Calibri" w:cs="Arial"/>
                <w:sz w:val="20"/>
                <w:szCs w:val="20"/>
              </w:rPr>
              <w:t>Effet Joule</w:t>
            </w:r>
          </w:p>
        </w:tc>
        <w:tc>
          <w:tcPr>
            <w:tcW w:w="7229" w:type="dxa"/>
          </w:tcPr>
          <w:p w:rsidR="0069779E" w:rsidRPr="005E26F9" w:rsidRDefault="0069779E" w:rsidP="00C11F20">
            <w:pPr>
              <w:ind w:left="113" w:right="57"/>
              <w:jc w:val="both"/>
              <w:rPr>
                <w:rFonts w:ascii="Calibri" w:hAnsi="Calibri" w:cs="Arial"/>
                <w:sz w:val="20"/>
                <w:szCs w:val="20"/>
              </w:rPr>
            </w:pPr>
            <w:r w:rsidRPr="005E26F9">
              <w:rPr>
                <w:rFonts w:ascii="Calibri" w:hAnsi="Calibri" w:cs="Arial"/>
                <w:sz w:val="20"/>
                <w:szCs w:val="20"/>
              </w:rPr>
              <w:t>Chaleur dégagée par un courant électrique traversant un conducteur (résistance électrique)</w:t>
            </w:r>
            <w:r>
              <w:rPr>
                <w:rFonts w:ascii="Calibri" w:hAnsi="Calibri" w:cs="Arial"/>
                <w:sz w:val="20"/>
                <w:szCs w:val="20"/>
              </w:rPr>
              <w:t>.</w:t>
            </w:r>
            <w:r w:rsidR="004334D6">
              <w:rPr>
                <w:rFonts w:ascii="Calibri" w:hAnsi="Calibri" w:cs="Arial"/>
                <w:sz w:val="20"/>
                <w:szCs w:val="20"/>
              </w:rPr>
              <w:t xml:space="preserve"> </w:t>
            </w:r>
            <w:r w:rsidRPr="005E26F9">
              <w:rPr>
                <w:rFonts w:ascii="Calibri" w:hAnsi="Calibri" w:cs="Arial"/>
                <w:sz w:val="20"/>
                <w:szCs w:val="20"/>
              </w:rPr>
              <w:t xml:space="preserve">La connaissance de la </w:t>
            </w:r>
            <w:r w:rsidRPr="005E26F9">
              <w:rPr>
                <w:rFonts w:ascii="Calibri" w:hAnsi="Calibri" w:cs="Arial"/>
                <w:i/>
                <w:sz w:val="20"/>
                <w:szCs w:val="20"/>
              </w:rPr>
              <w:t>loi d</w:t>
            </w:r>
            <w:r>
              <w:rPr>
                <w:rFonts w:ascii="Calibri" w:hAnsi="Calibri" w:cs="Arial"/>
                <w:i/>
                <w:sz w:val="20"/>
                <w:szCs w:val="20"/>
              </w:rPr>
              <w:t>’</w:t>
            </w:r>
            <w:r w:rsidRPr="005E26F9">
              <w:rPr>
                <w:rFonts w:ascii="Calibri" w:hAnsi="Calibri" w:cs="Arial"/>
                <w:i/>
                <w:sz w:val="20"/>
                <w:szCs w:val="20"/>
              </w:rPr>
              <w:t>Ohm</w:t>
            </w:r>
            <w:r w:rsidRPr="005E26F9">
              <w:rPr>
                <w:rFonts w:ascii="Calibri" w:hAnsi="Calibri" w:cs="Arial"/>
                <w:sz w:val="20"/>
                <w:szCs w:val="20"/>
              </w:rPr>
              <w:t xml:space="preserve"> permet de connaître la puissance thermique dégagée par </w:t>
            </w:r>
            <w:proofErr w:type="gramStart"/>
            <w:r w:rsidRPr="005E26F9">
              <w:rPr>
                <w:rFonts w:ascii="Calibri" w:hAnsi="Calibri" w:cs="Arial"/>
                <w:sz w:val="20"/>
                <w:szCs w:val="20"/>
              </w:rPr>
              <w:t>un radiateur électrique ou perdue</w:t>
            </w:r>
            <w:proofErr w:type="gramEnd"/>
            <w:r w:rsidRPr="005E26F9">
              <w:rPr>
                <w:rFonts w:ascii="Calibri" w:hAnsi="Calibri" w:cs="Arial"/>
                <w:sz w:val="20"/>
                <w:szCs w:val="20"/>
              </w:rPr>
              <w:t xml:space="preserve"> dans une liaison électrique. Elle est égale à</w:t>
            </w:r>
            <w:r w:rsidRPr="005E26F9">
              <w:rPr>
                <w:rFonts w:ascii="Calibri" w:hAnsi="Calibri" w:cs="Arial"/>
                <w:i/>
                <w:sz w:val="20"/>
                <w:szCs w:val="20"/>
              </w:rPr>
              <w:t xml:space="preserve"> </w:t>
            </w:r>
            <w:r w:rsidRPr="005E26F9">
              <w:rPr>
                <w:rFonts w:ascii="Calibri" w:hAnsi="Calibri" w:cs="Arial"/>
                <w:b/>
                <w:i/>
                <w:sz w:val="20"/>
                <w:szCs w:val="20"/>
              </w:rPr>
              <w:t>UI</w:t>
            </w:r>
            <w:r w:rsidRPr="005E26F9">
              <w:rPr>
                <w:rFonts w:ascii="Calibri" w:hAnsi="Calibri" w:cs="Arial"/>
                <w:sz w:val="20"/>
                <w:szCs w:val="20"/>
              </w:rPr>
              <w:t xml:space="preserve"> ou </w:t>
            </w:r>
            <w:r w:rsidRPr="005E26F9">
              <w:rPr>
                <w:rFonts w:ascii="Calibri" w:hAnsi="Calibri" w:cs="Arial"/>
                <w:b/>
                <w:i/>
                <w:sz w:val="20"/>
                <w:szCs w:val="20"/>
              </w:rPr>
              <w:t>RI²</w:t>
            </w:r>
            <w:r w:rsidRPr="005E26F9">
              <w:rPr>
                <w:rFonts w:ascii="Calibri" w:hAnsi="Calibri" w:cs="Arial"/>
                <w:i/>
                <w:sz w:val="20"/>
                <w:szCs w:val="20"/>
              </w:rPr>
              <w:t>,</w:t>
            </w:r>
            <w:r>
              <w:rPr>
                <w:rFonts w:ascii="Calibri" w:hAnsi="Calibri" w:cs="Arial"/>
                <w:sz w:val="20"/>
                <w:szCs w:val="20"/>
              </w:rPr>
              <w:t xml:space="preserve"> </w:t>
            </w:r>
            <w:r w:rsidRPr="005E26F9">
              <w:rPr>
                <w:rFonts w:ascii="Calibri" w:hAnsi="Calibri" w:cs="Arial"/>
                <w:b/>
                <w:i/>
                <w:sz w:val="20"/>
                <w:szCs w:val="20"/>
              </w:rPr>
              <w:t>U</w:t>
            </w:r>
            <w:r w:rsidRPr="005E26F9">
              <w:rPr>
                <w:rFonts w:ascii="Calibri" w:hAnsi="Calibri" w:cs="Arial"/>
                <w:sz w:val="20"/>
                <w:szCs w:val="20"/>
              </w:rPr>
              <w:t xml:space="preserve"> étant la chute de tension en volt, </w:t>
            </w:r>
            <w:r w:rsidRPr="005E26F9">
              <w:rPr>
                <w:rFonts w:ascii="Calibri" w:hAnsi="Calibri" w:cs="Arial"/>
                <w:b/>
                <w:i/>
                <w:sz w:val="20"/>
                <w:szCs w:val="20"/>
              </w:rPr>
              <w:t>R</w:t>
            </w:r>
            <w:r w:rsidRPr="005E26F9">
              <w:rPr>
                <w:rFonts w:ascii="Calibri" w:hAnsi="Calibri" w:cs="Arial"/>
                <w:sz w:val="20"/>
                <w:szCs w:val="20"/>
              </w:rPr>
              <w:t xml:space="preserve"> la résistance du conducteur en Ohm et</w:t>
            </w:r>
            <w:r w:rsidRPr="005E26F9">
              <w:rPr>
                <w:rFonts w:ascii="Calibri" w:hAnsi="Calibri" w:cs="Arial"/>
                <w:i/>
                <w:sz w:val="20"/>
                <w:szCs w:val="20"/>
              </w:rPr>
              <w:t xml:space="preserve"> </w:t>
            </w:r>
            <w:r w:rsidRPr="005E26F9">
              <w:rPr>
                <w:rFonts w:ascii="Calibri" w:hAnsi="Calibri" w:cs="Arial"/>
                <w:b/>
                <w:i/>
                <w:sz w:val="20"/>
                <w:szCs w:val="20"/>
              </w:rPr>
              <w:t>I</w:t>
            </w:r>
            <w:r w:rsidRPr="005E26F9">
              <w:rPr>
                <w:rFonts w:ascii="Calibri" w:hAnsi="Calibri" w:cs="Arial"/>
                <w:b/>
                <w:sz w:val="20"/>
                <w:szCs w:val="20"/>
              </w:rPr>
              <w:t xml:space="preserve"> </w:t>
            </w:r>
            <w:r w:rsidRPr="005E26F9">
              <w:rPr>
                <w:rFonts w:ascii="Calibri" w:hAnsi="Calibri" w:cs="Arial"/>
                <w:sz w:val="20"/>
                <w:szCs w:val="20"/>
              </w:rPr>
              <w:t>les courant c</w:t>
            </w:r>
            <w:r>
              <w:rPr>
                <w:rFonts w:ascii="Calibri" w:hAnsi="Calibri" w:cs="Arial"/>
                <w:sz w:val="20"/>
                <w:szCs w:val="20"/>
              </w:rPr>
              <w:t>irculant dans le conducteur en a</w:t>
            </w:r>
            <w:r w:rsidRPr="005E26F9">
              <w:rPr>
                <w:rFonts w:ascii="Calibri" w:hAnsi="Calibri" w:cs="Arial"/>
                <w:sz w:val="20"/>
                <w:szCs w:val="20"/>
              </w:rPr>
              <w:t>mpère</w:t>
            </w:r>
            <w:r>
              <w:rPr>
                <w:rFonts w:ascii="Calibri" w:hAnsi="Calibri" w:cs="Arial"/>
                <w:sz w:val="20"/>
                <w:szCs w:val="20"/>
              </w:rPr>
              <w:t>s.</w:t>
            </w:r>
            <w:r w:rsidR="00C11F20">
              <w:rPr>
                <w:rFonts w:ascii="Calibri" w:hAnsi="Calibri" w:cs="Arial"/>
                <w:sz w:val="20"/>
                <w:szCs w:val="20"/>
              </w:rPr>
              <w:t xml:space="preserve"> La puissance thermique dégagée par effet joule est égale à la puissance électrique consommée (COP=1)</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É</w:t>
            </w:r>
            <w:r w:rsidRPr="005E26F9">
              <w:rPr>
                <w:rFonts w:ascii="Calibri" w:hAnsi="Calibri" w:cs="Arial"/>
                <w:sz w:val="20"/>
                <w:szCs w:val="20"/>
              </w:rPr>
              <w:t>lagage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Action de couper les branches d</w:t>
            </w:r>
            <w:r>
              <w:rPr>
                <w:rFonts w:ascii="Calibri" w:hAnsi="Calibri" w:cs="Arial"/>
                <w:sz w:val="20"/>
                <w:szCs w:val="20"/>
              </w:rPr>
              <w:t>’</w:t>
            </w:r>
            <w:r w:rsidRPr="005E26F9">
              <w:rPr>
                <w:rFonts w:ascii="Calibri" w:hAnsi="Calibri" w:cs="Arial"/>
                <w:sz w:val="20"/>
                <w:szCs w:val="20"/>
              </w:rPr>
              <w:t>un arbre en lui conservant une charpente équilibrée.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Embouchure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Point ou une rivière se jette dans la mer ou un lac</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É</w:t>
            </w:r>
            <w:r w:rsidRPr="005E26F9">
              <w:rPr>
                <w:rFonts w:ascii="Calibri" w:hAnsi="Calibri" w:cs="Arial"/>
                <w:sz w:val="20"/>
                <w:szCs w:val="20"/>
              </w:rPr>
              <w:t>mulsion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On dit qu</w:t>
            </w:r>
            <w:r>
              <w:rPr>
                <w:rFonts w:ascii="Calibri" w:hAnsi="Calibri" w:cs="Arial"/>
                <w:sz w:val="20"/>
                <w:szCs w:val="20"/>
              </w:rPr>
              <w:t>’</w:t>
            </w:r>
            <w:r w:rsidRPr="005E26F9">
              <w:rPr>
                <w:rFonts w:ascii="Calibri" w:hAnsi="Calibri" w:cs="Arial"/>
                <w:sz w:val="20"/>
                <w:szCs w:val="20"/>
              </w:rPr>
              <w:t>un liquide est émulsionné lorsqu</w:t>
            </w:r>
            <w:r>
              <w:rPr>
                <w:rFonts w:ascii="Calibri" w:hAnsi="Calibri" w:cs="Arial"/>
                <w:sz w:val="20"/>
                <w:szCs w:val="20"/>
              </w:rPr>
              <w:t>’</w:t>
            </w:r>
            <w:r w:rsidRPr="005E26F9">
              <w:rPr>
                <w:rFonts w:ascii="Calibri" w:hAnsi="Calibri" w:cs="Arial"/>
                <w:sz w:val="20"/>
                <w:szCs w:val="20"/>
              </w:rPr>
              <w:t>il contient de l</w:t>
            </w:r>
            <w:r>
              <w:rPr>
                <w:rFonts w:ascii="Calibri" w:hAnsi="Calibri" w:cs="Arial"/>
                <w:sz w:val="20"/>
                <w:szCs w:val="20"/>
              </w:rPr>
              <w:t>’</w:t>
            </w:r>
            <w:r w:rsidRPr="005E26F9">
              <w:rPr>
                <w:rFonts w:ascii="Calibri" w:hAnsi="Calibri" w:cs="Arial"/>
                <w:sz w:val="20"/>
                <w:szCs w:val="20"/>
              </w:rPr>
              <w:t>air. L</w:t>
            </w:r>
            <w:r>
              <w:rPr>
                <w:rFonts w:ascii="Calibri" w:hAnsi="Calibri" w:cs="Arial"/>
                <w:sz w:val="20"/>
                <w:szCs w:val="20"/>
              </w:rPr>
              <w:t>’</w:t>
            </w:r>
            <w:r w:rsidRPr="005E26F9">
              <w:rPr>
                <w:rFonts w:ascii="Calibri" w:hAnsi="Calibri" w:cs="Arial"/>
                <w:sz w:val="20"/>
                <w:szCs w:val="20"/>
              </w:rPr>
              <w:t>eau en aval d</w:t>
            </w:r>
            <w:r>
              <w:rPr>
                <w:rFonts w:ascii="Calibri" w:hAnsi="Calibri" w:cs="Arial"/>
                <w:sz w:val="20"/>
                <w:szCs w:val="20"/>
              </w:rPr>
              <w:t>’</w:t>
            </w:r>
            <w:r w:rsidRPr="005E26F9">
              <w:rPr>
                <w:rFonts w:ascii="Calibri" w:hAnsi="Calibri" w:cs="Arial"/>
                <w:sz w:val="20"/>
                <w:szCs w:val="20"/>
              </w:rPr>
              <w:t>un barrage est très souvent émulsionnée et de ce fait nettement moins porteuse. (On parle d</w:t>
            </w:r>
            <w:r>
              <w:rPr>
                <w:rFonts w:ascii="Calibri" w:hAnsi="Calibri" w:cs="Arial"/>
                <w:sz w:val="20"/>
                <w:szCs w:val="20"/>
              </w:rPr>
              <w:t>’</w:t>
            </w:r>
            <w:r w:rsidRPr="005E26F9">
              <w:rPr>
                <w:rFonts w:ascii="Calibri" w:hAnsi="Calibri" w:cs="Arial"/>
                <w:sz w:val="20"/>
                <w:szCs w:val="20"/>
              </w:rPr>
              <w:t>eau blanche</w:t>
            </w:r>
            <w:r>
              <w:rPr>
                <w:rFonts w:ascii="Calibri" w:hAnsi="Calibri" w:cs="Arial"/>
                <w:sz w:val="20"/>
                <w:szCs w:val="20"/>
              </w:rPr>
              <w:t>.</w:t>
            </w:r>
            <w:r w:rsidRPr="005E26F9">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04BFF" w:rsidRDefault="0069779E" w:rsidP="00AE6CB0">
            <w:pPr>
              <w:ind w:left="57"/>
              <w:rPr>
                <w:rFonts w:ascii="Calibri" w:hAnsi="Calibri"/>
                <w:sz w:val="20"/>
                <w:szCs w:val="20"/>
              </w:rPr>
            </w:pPr>
            <w:r w:rsidRPr="00504BFF">
              <w:rPr>
                <w:rFonts w:ascii="Calibri" w:hAnsi="Calibri" w:cs="Arial"/>
                <w:sz w:val="20"/>
                <w:szCs w:val="20"/>
              </w:rPr>
              <w:t>Endothermique</w:t>
            </w:r>
          </w:p>
        </w:tc>
        <w:tc>
          <w:tcPr>
            <w:tcW w:w="7229" w:type="dxa"/>
          </w:tcPr>
          <w:p w:rsidR="0069779E" w:rsidRDefault="0069779E" w:rsidP="004335CA">
            <w:pPr>
              <w:ind w:left="113"/>
              <w:jc w:val="both"/>
              <w:rPr>
                <w:rFonts w:ascii="Calibri" w:hAnsi="Calibri"/>
                <w:sz w:val="20"/>
                <w:szCs w:val="20"/>
              </w:rPr>
            </w:pPr>
            <w:r>
              <w:rPr>
                <w:rFonts w:ascii="Calibri" w:hAnsi="Calibri" w:cs="Arial"/>
                <w:sz w:val="20"/>
                <w:szCs w:val="20"/>
              </w:rPr>
              <w:t>On</w:t>
            </w:r>
            <w:r w:rsidRPr="005E26F9">
              <w:rPr>
                <w:rFonts w:ascii="Calibri" w:hAnsi="Calibri" w:cs="Arial"/>
                <w:sz w:val="20"/>
                <w:szCs w:val="20"/>
              </w:rPr>
              <w:t xml:space="preserve"> dit qu</w:t>
            </w:r>
            <w:r>
              <w:rPr>
                <w:rFonts w:ascii="Calibri" w:hAnsi="Calibri" w:cs="Arial"/>
                <w:sz w:val="20"/>
                <w:szCs w:val="20"/>
              </w:rPr>
              <w:t>’</w:t>
            </w:r>
            <w:r w:rsidRPr="005E26F9">
              <w:rPr>
                <w:rFonts w:ascii="Calibri" w:hAnsi="Calibri" w:cs="Arial"/>
                <w:sz w:val="20"/>
                <w:szCs w:val="20"/>
              </w:rPr>
              <w:t>une réaction est endothermique lorsqu</w:t>
            </w:r>
            <w:r>
              <w:rPr>
                <w:rFonts w:ascii="Calibri" w:hAnsi="Calibri" w:cs="Arial"/>
                <w:sz w:val="20"/>
                <w:szCs w:val="20"/>
              </w:rPr>
              <w:t>’</w:t>
            </w:r>
            <w:r w:rsidRPr="005E26F9">
              <w:rPr>
                <w:rFonts w:ascii="Calibri" w:hAnsi="Calibri" w:cs="Arial"/>
                <w:sz w:val="20"/>
                <w:szCs w:val="20"/>
              </w:rPr>
              <w:t>elle génère du froid. Inversement</w:t>
            </w:r>
            <w:r>
              <w:rPr>
                <w:rFonts w:ascii="Calibri" w:hAnsi="Calibri" w:cs="Arial"/>
                <w:sz w:val="20"/>
                <w:szCs w:val="20"/>
              </w:rPr>
              <w:t>,</w:t>
            </w:r>
            <w:r w:rsidRPr="005E26F9">
              <w:rPr>
                <w:rFonts w:ascii="Calibri" w:hAnsi="Calibri" w:cs="Arial"/>
                <w:sz w:val="20"/>
                <w:szCs w:val="20"/>
              </w:rPr>
              <w:t xml:space="preserve"> une réaction est dite </w:t>
            </w:r>
            <w:r w:rsidRPr="005E26F9">
              <w:rPr>
                <w:rFonts w:ascii="Calibri" w:hAnsi="Calibri" w:cs="Arial"/>
                <w:i/>
                <w:sz w:val="20"/>
                <w:szCs w:val="20"/>
              </w:rPr>
              <w:t xml:space="preserve">exothermique </w:t>
            </w:r>
            <w:r w:rsidRPr="005E26F9">
              <w:rPr>
                <w:rFonts w:ascii="Calibri" w:hAnsi="Calibri" w:cs="Arial"/>
                <w:sz w:val="20"/>
                <w:szCs w:val="20"/>
              </w:rPr>
              <w:t>lorsqu</w:t>
            </w:r>
            <w:r>
              <w:rPr>
                <w:rFonts w:ascii="Calibri" w:hAnsi="Calibri" w:cs="Arial"/>
                <w:sz w:val="20"/>
                <w:szCs w:val="20"/>
              </w:rPr>
              <w:t>’</w:t>
            </w:r>
            <w:r w:rsidRPr="005E26F9">
              <w:rPr>
                <w:rFonts w:ascii="Calibri" w:hAnsi="Calibri" w:cs="Arial"/>
                <w:sz w:val="20"/>
                <w:szCs w:val="20"/>
              </w:rPr>
              <w:t xml:space="preserve">elle génère de la chaleur. </w:t>
            </w:r>
            <w:r>
              <w:rPr>
                <w:rFonts w:ascii="Calibri" w:hAnsi="Calibri"/>
                <w:sz w:val="20"/>
                <w:szCs w:val="20"/>
              </w:rPr>
              <w:t>À</w:t>
            </w:r>
            <w:r w:rsidRPr="005E26F9">
              <w:rPr>
                <w:rFonts w:ascii="Calibri" w:hAnsi="Calibri"/>
                <w:sz w:val="20"/>
                <w:szCs w:val="20"/>
              </w:rPr>
              <w:t xml:space="preserve"> titre d</w:t>
            </w:r>
            <w:r>
              <w:rPr>
                <w:rFonts w:ascii="Calibri" w:hAnsi="Calibri"/>
                <w:sz w:val="20"/>
                <w:szCs w:val="20"/>
              </w:rPr>
              <w:t>’</w:t>
            </w:r>
            <w:r w:rsidRPr="005E26F9">
              <w:rPr>
                <w:rFonts w:ascii="Calibri" w:hAnsi="Calibri"/>
                <w:sz w:val="20"/>
                <w:szCs w:val="20"/>
              </w:rPr>
              <w:t>exemple, lors de la détente du fluide caloporteur de l</w:t>
            </w:r>
            <w:r>
              <w:rPr>
                <w:rFonts w:ascii="Calibri" w:hAnsi="Calibri"/>
                <w:sz w:val="20"/>
                <w:szCs w:val="20"/>
              </w:rPr>
              <w:t>’</w:t>
            </w:r>
            <w:r w:rsidRPr="005E26F9">
              <w:rPr>
                <w:rFonts w:ascii="Calibri" w:hAnsi="Calibri"/>
                <w:sz w:val="20"/>
                <w:szCs w:val="20"/>
              </w:rPr>
              <w:t>évaporateur d</w:t>
            </w:r>
            <w:r>
              <w:rPr>
                <w:rFonts w:ascii="Calibri" w:hAnsi="Calibri"/>
                <w:sz w:val="20"/>
                <w:szCs w:val="20"/>
              </w:rPr>
              <w:t>’</w:t>
            </w:r>
            <w:r w:rsidRPr="005E26F9">
              <w:rPr>
                <w:rFonts w:ascii="Calibri" w:hAnsi="Calibri"/>
                <w:sz w:val="20"/>
                <w:szCs w:val="20"/>
              </w:rPr>
              <w:t xml:space="preserve">une pompe à chaleur </w:t>
            </w:r>
            <w:proofErr w:type="spellStart"/>
            <w:r w:rsidRPr="005E26F9">
              <w:rPr>
                <w:rFonts w:ascii="Calibri" w:hAnsi="Calibri"/>
                <w:i/>
                <w:sz w:val="20"/>
                <w:szCs w:val="20"/>
              </w:rPr>
              <w:t>aquathermique</w:t>
            </w:r>
            <w:proofErr w:type="spellEnd"/>
            <w:r>
              <w:rPr>
                <w:rFonts w:ascii="Calibri" w:hAnsi="Calibri"/>
                <w:sz w:val="20"/>
                <w:szCs w:val="20"/>
              </w:rPr>
              <w:t>,</w:t>
            </w:r>
            <w:r w:rsidRPr="005E26F9">
              <w:rPr>
                <w:rFonts w:ascii="Calibri" w:hAnsi="Calibri"/>
                <w:sz w:val="20"/>
                <w:szCs w:val="20"/>
              </w:rPr>
              <w:t xml:space="preserve"> la réaction est endothermique.</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Elle génère du froid</w:t>
            </w:r>
            <w:r>
              <w:rPr>
                <w:rFonts w:ascii="Calibri" w:hAnsi="Calibri"/>
                <w:sz w:val="20"/>
                <w:szCs w:val="20"/>
              </w:rPr>
              <w:t>,</w:t>
            </w:r>
            <w:r w:rsidRPr="005E26F9">
              <w:rPr>
                <w:rFonts w:ascii="Calibri" w:hAnsi="Calibri"/>
                <w:sz w:val="20"/>
                <w:szCs w:val="20"/>
              </w:rPr>
              <w:t xml:space="preserve"> ce qui refroidi</w:t>
            </w:r>
            <w:r>
              <w:rPr>
                <w:rFonts w:ascii="Calibri" w:hAnsi="Calibri"/>
                <w:sz w:val="20"/>
                <w:szCs w:val="20"/>
              </w:rPr>
              <w:t>t</w:t>
            </w:r>
            <w:r w:rsidRPr="005E26F9">
              <w:rPr>
                <w:rFonts w:ascii="Calibri" w:hAnsi="Calibri"/>
                <w:sz w:val="20"/>
                <w:szCs w:val="20"/>
              </w:rPr>
              <w:t xml:space="preserve"> la rivière et augmente sa teneur en oxygène pour son plus grand bien.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CD135A" w:rsidRDefault="0069779E" w:rsidP="00AE6CB0">
            <w:pPr>
              <w:ind w:left="57"/>
              <w:rPr>
                <w:rFonts w:ascii="Calibri" w:hAnsi="Calibri" w:cs="Arial"/>
                <w:sz w:val="20"/>
                <w:szCs w:val="20"/>
              </w:rPr>
            </w:pPr>
            <w:r w:rsidRPr="00CD135A">
              <w:rPr>
                <w:rFonts w:ascii="Calibri" w:hAnsi="Calibri" w:cs="Arial"/>
                <w:sz w:val="20"/>
                <w:szCs w:val="20"/>
              </w:rPr>
              <w:t>Endurance</w:t>
            </w:r>
          </w:p>
        </w:tc>
        <w:tc>
          <w:tcPr>
            <w:tcW w:w="7229" w:type="dxa"/>
          </w:tcPr>
          <w:p w:rsidR="0069779E" w:rsidRPr="00CD135A" w:rsidRDefault="0069779E" w:rsidP="004335CA">
            <w:pPr>
              <w:ind w:left="113"/>
              <w:jc w:val="both"/>
              <w:rPr>
                <w:rFonts w:ascii="Calibri" w:hAnsi="Calibri" w:cs="Arial"/>
                <w:sz w:val="20"/>
                <w:szCs w:val="20"/>
              </w:rPr>
            </w:pPr>
            <w:r w:rsidRPr="00CD135A">
              <w:rPr>
                <w:rFonts w:ascii="Calibri" w:hAnsi="Calibri" w:cs="Arial"/>
                <w:sz w:val="20"/>
                <w:szCs w:val="20"/>
              </w:rPr>
              <w:t>Capacité de résister à la fatigue.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jc w:val="both"/>
              <w:rPr>
                <w:rFonts w:ascii="Calibri" w:hAnsi="Calibri" w:cs="Arial"/>
                <w:sz w:val="20"/>
                <w:szCs w:val="20"/>
              </w:rPr>
            </w:pPr>
            <w:r w:rsidRPr="00076FEE">
              <w:rPr>
                <w:rFonts w:ascii="Calibri" w:hAnsi="Calibri" w:cs="Arial"/>
                <w:sz w:val="20"/>
                <w:szCs w:val="20"/>
              </w:rPr>
              <w:t>Energie fatale</w:t>
            </w:r>
          </w:p>
        </w:tc>
        <w:tc>
          <w:tcPr>
            <w:tcW w:w="7229" w:type="dxa"/>
          </w:tcPr>
          <w:p w:rsidR="0069779E" w:rsidRPr="00CD135A" w:rsidRDefault="0069779E" w:rsidP="004335CA">
            <w:pPr>
              <w:ind w:left="113"/>
              <w:jc w:val="both"/>
              <w:rPr>
                <w:rFonts w:ascii="Calibri" w:hAnsi="Calibri"/>
                <w:color w:val="252525"/>
                <w:sz w:val="20"/>
                <w:szCs w:val="20"/>
              </w:rPr>
            </w:pPr>
            <w:r w:rsidRPr="00CD135A">
              <w:rPr>
                <w:rFonts w:ascii="Calibri" w:hAnsi="Calibri"/>
                <w:color w:val="252525"/>
                <w:sz w:val="20"/>
                <w:szCs w:val="20"/>
              </w:rPr>
              <w:t xml:space="preserve">La chaîne énergétique utilisée pour </w:t>
            </w:r>
            <w:r w:rsidRPr="00CD135A">
              <w:rPr>
                <w:rFonts w:ascii="Calibri" w:hAnsi="Calibri"/>
                <w:sz w:val="20"/>
                <w:szCs w:val="20"/>
              </w:rPr>
              <w:t>produire une énergie</w:t>
            </w:r>
            <w:r w:rsidRPr="00CD135A">
              <w:rPr>
                <w:rStyle w:val="apple-converted-space"/>
                <w:rFonts w:ascii="Calibri" w:hAnsi="Calibri"/>
                <w:color w:val="252525"/>
                <w:sz w:val="20"/>
                <w:szCs w:val="20"/>
              </w:rPr>
              <w:t xml:space="preserve"> sous </w:t>
            </w:r>
            <w:r w:rsidRPr="00CD135A">
              <w:rPr>
                <w:rFonts w:ascii="Calibri" w:hAnsi="Calibri"/>
                <w:color w:val="252525"/>
                <w:sz w:val="20"/>
                <w:szCs w:val="20"/>
              </w:rPr>
              <w:t>une forme utile à l’homme à partir d’une forme d’énergie qui ne correspond pas à son besoin n’est jamais parfaite. Des dissipations d’énergie se produisent lors du processus</w:t>
            </w:r>
            <w:r w:rsidRPr="00CD135A">
              <w:rPr>
                <w:rFonts w:ascii="Calibri" w:hAnsi="Calibri"/>
                <w:sz w:val="20"/>
                <w:szCs w:val="20"/>
              </w:rPr>
              <w:t xml:space="preserve"> de transformation d’énergie. On parle d’énergie fatale pour quantifier </w:t>
            </w:r>
            <w:r w:rsidRPr="00CD135A">
              <w:rPr>
                <w:rFonts w:ascii="Calibri" w:hAnsi="Calibri"/>
                <w:color w:val="252525"/>
                <w:sz w:val="20"/>
                <w:szCs w:val="20"/>
              </w:rPr>
              <w:t>l’énergie inutilisée lors d’un processus de production. L’énergie fatale est donc une énergie perdue dans des flux incontrôlés considérés parfois à tort comme inutilisables. L’énergie fatale est la plupart du temps de l’énergie thermique.</w:t>
            </w:r>
          </w:p>
          <w:p w:rsidR="0069779E" w:rsidRPr="00CD135A" w:rsidRDefault="0069779E" w:rsidP="004335CA">
            <w:pPr>
              <w:ind w:left="113"/>
              <w:jc w:val="both"/>
              <w:rPr>
                <w:rFonts w:ascii="Calibri" w:hAnsi="Calibri"/>
                <w:color w:val="252525"/>
                <w:sz w:val="20"/>
                <w:szCs w:val="20"/>
              </w:rPr>
            </w:pPr>
            <w:r w:rsidRPr="00CD135A">
              <w:rPr>
                <w:rFonts w:ascii="Calibri" w:hAnsi="Calibri"/>
                <w:color w:val="252525"/>
                <w:sz w:val="20"/>
                <w:szCs w:val="20"/>
              </w:rPr>
              <w:t>Deux exemples :</w:t>
            </w:r>
          </w:p>
          <w:p w:rsidR="0069779E" w:rsidRPr="00CD135A" w:rsidRDefault="0069779E" w:rsidP="00E4101F">
            <w:pPr>
              <w:pStyle w:val="Paragraphedeliste"/>
              <w:numPr>
                <w:ilvl w:val="0"/>
                <w:numId w:val="16"/>
              </w:numPr>
              <w:spacing w:line="256" w:lineRule="auto"/>
              <w:ind w:left="113"/>
              <w:jc w:val="both"/>
              <w:rPr>
                <w:rFonts w:ascii="Calibri" w:hAnsi="Calibri"/>
                <w:color w:val="252525"/>
                <w:sz w:val="20"/>
                <w:szCs w:val="20"/>
              </w:rPr>
            </w:pPr>
            <w:r w:rsidRPr="00CD135A">
              <w:rPr>
                <w:rFonts w:ascii="Calibri" w:hAnsi="Calibri"/>
                <w:color w:val="252525"/>
                <w:sz w:val="20"/>
                <w:szCs w:val="20"/>
              </w:rPr>
              <w:t xml:space="preserve"> - L’énergie perdue dans les gaz brûlés de la combustion qu’il s’agisse du moteur à explosion ou d’une chaudière.</w:t>
            </w:r>
          </w:p>
          <w:p w:rsidR="0069779E" w:rsidRPr="00CD135A" w:rsidRDefault="0069779E" w:rsidP="006777AF">
            <w:pPr>
              <w:pStyle w:val="Paragraphedeliste"/>
              <w:numPr>
                <w:ilvl w:val="0"/>
                <w:numId w:val="16"/>
              </w:numPr>
              <w:spacing w:line="256" w:lineRule="auto"/>
              <w:ind w:left="113"/>
              <w:jc w:val="both"/>
              <w:rPr>
                <w:rFonts w:ascii="Calibri" w:hAnsi="Calibri"/>
                <w:color w:val="252525"/>
                <w:sz w:val="20"/>
                <w:szCs w:val="20"/>
              </w:rPr>
            </w:pPr>
            <w:r w:rsidRPr="00CD135A">
              <w:rPr>
                <w:rFonts w:ascii="Calibri" w:hAnsi="Calibri"/>
                <w:color w:val="252525"/>
                <w:sz w:val="20"/>
                <w:szCs w:val="20"/>
              </w:rPr>
              <w:t>- L’énergie thermique perdue lors de la production d’électricité nucléaire.</w:t>
            </w:r>
          </w:p>
          <w:p w:rsidR="007F3843" w:rsidRDefault="0069779E" w:rsidP="004335CA">
            <w:pPr>
              <w:ind w:left="113"/>
              <w:jc w:val="both"/>
              <w:rPr>
                <w:rFonts w:ascii="Calibri" w:hAnsi="Calibri"/>
                <w:i/>
                <w:sz w:val="20"/>
                <w:szCs w:val="20"/>
              </w:rPr>
            </w:pPr>
            <w:r w:rsidRPr="00CD135A">
              <w:rPr>
                <w:rFonts w:ascii="Calibri" w:hAnsi="Calibri"/>
                <w:i/>
                <w:sz w:val="20"/>
                <w:szCs w:val="20"/>
              </w:rPr>
              <w:t xml:space="preserve">Exemple : </w:t>
            </w:r>
          </w:p>
          <w:p w:rsidR="0069779E" w:rsidRPr="00CD135A" w:rsidRDefault="0069779E" w:rsidP="004335CA">
            <w:pPr>
              <w:ind w:left="113"/>
              <w:jc w:val="both"/>
              <w:rPr>
                <w:rFonts w:ascii="Calibri" w:hAnsi="Calibri" w:cs="Arial"/>
                <w:sz w:val="20"/>
                <w:szCs w:val="20"/>
              </w:rPr>
            </w:pPr>
            <w:r w:rsidRPr="00CD135A">
              <w:rPr>
                <w:rFonts w:ascii="Calibri" w:hAnsi="Calibri"/>
                <w:i/>
                <w:sz w:val="20"/>
                <w:szCs w:val="20"/>
              </w:rPr>
              <w:t xml:space="preserve">Le moteur à cylindrée variable </w:t>
            </w:r>
            <w:proofErr w:type="spellStart"/>
            <w:r w:rsidRPr="00CD135A">
              <w:rPr>
                <w:rFonts w:ascii="Calibri" w:hAnsi="Calibri"/>
                <w:b/>
                <w:i/>
                <w:sz w:val="20"/>
                <w:szCs w:val="20"/>
              </w:rPr>
              <w:t>energine</w:t>
            </w:r>
            <w:proofErr w:type="spellEnd"/>
            <w:r w:rsidRPr="00CD135A">
              <w:rPr>
                <w:rFonts w:ascii="Calibri" w:hAnsi="Calibri"/>
                <w:i/>
                <w:sz w:val="20"/>
                <w:szCs w:val="20"/>
              </w:rPr>
              <w:t xml:space="preserve"> est un  </w:t>
            </w:r>
            <w:hyperlink r:id="rId25" w:anchor="a" w:history="1">
              <w:r w:rsidRPr="007F3843">
                <w:rPr>
                  <w:rStyle w:val="Lienhypertexte"/>
                  <w:rFonts w:ascii="Calibri" w:hAnsi="Calibri"/>
                  <w:i/>
                  <w:sz w:val="20"/>
                  <w:szCs w:val="20"/>
                  <w:u w:val="none"/>
                </w:rPr>
                <w:t>moteur thermique sans carburant</w:t>
              </w:r>
            </w:hyperlink>
            <w:r w:rsidRPr="00CD135A">
              <w:rPr>
                <w:rFonts w:ascii="Calibri" w:hAnsi="Calibri"/>
                <w:i/>
                <w:sz w:val="20"/>
                <w:szCs w:val="20"/>
              </w:rPr>
              <w:t xml:space="preserve"> qui produit de l’énergie mécanique à partir d’une source de chaleur externe du type air ou gaz </w:t>
            </w:r>
            <w:r w:rsidR="007F3843" w:rsidRPr="00CD135A">
              <w:rPr>
                <w:rFonts w:ascii="Calibri" w:hAnsi="Calibri"/>
                <w:i/>
                <w:sz w:val="20"/>
                <w:szCs w:val="20"/>
              </w:rPr>
              <w:t>chaud dont</w:t>
            </w:r>
            <w:r w:rsidRPr="00CD135A">
              <w:rPr>
                <w:rFonts w:ascii="Calibri" w:hAnsi="Calibri"/>
                <w:i/>
                <w:sz w:val="20"/>
                <w:szCs w:val="20"/>
              </w:rPr>
              <w:t xml:space="preserve"> la température est supérieure à 150°C. Accouplé avec un alternateur l’énergie mécanique délivrée par ce moteur peut être transformé en énergie électrique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87DD1" w:rsidRDefault="0069779E" w:rsidP="00AE6CB0">
            <w:pPr>
              <w:ind w:left="57"/>
              <w:rPr>
                <w:rFonts w:ascii="Calibri" w:hAnsi="Calibri" w:cs="Arial"/>
                <w:sz w:val="20"/>
                <w:szCs w:val="20"/>
              </w:rPr>
            </w:pPr>
            <w:r>
              <w:rPr>
                <w:rFonts w:ascii="Calibri" w:hAnsi="Calibri" w:cs="Arial"/>
                <w:sz w:val="20"/>
                <w:szCs w:val="20"/>
              </w:rPr>
              <w:t>É</w:t>
            </w:r>
            <w:r w:rsidRPr="00387DD1">
              <w:rPr>
                <w:rFonts w:ascii="Calibri" w:hAnsi="Calibri" w:cs="Arial"/>
                <w:sz w:val="20"/>
                <w:szCs w:val="20"/>
              </w:rPr>
              <w:t>nergie finale</w:t>
            </w:r>
          </w:p>
        </w:tc>
        <w:tc>
          <w:tcPr>
            <w:tcW w:w="7229" w:type="dxa"/>
          </w:tcPr>
          <w:p w:rsidR="0069779E" w:rsidRPr="003B4BC0" w:rsidRDefault="0069779E" w:rsidP="004335CA">
            <w:pPr>
              <w:pStyle w:val="NormalWeb"/>
              <w:spacing w:before="0" w:beforeAutospacing="0" w:after="0" w:afterAutospacing="0"/>
              <w:ind w:left="113"/>
              <w:jc w:val="both"/>
              <w:rPr>
                <w:rFonts w:ascii="Calibri" w:hAnsi="Calibri"/>
                <w:sz w:val="20"/>
                <w:szCs w:val="20"/>
              </w:rPr>
            </w:pPr>
            <w:r w:rsidRPr="005E26F9">
              <w:rPr>
                <w:rFonts w:ascii="Calibri" w:hAnsi="Calibri"/>
                <w:sz w:val="20"/>
                <w:szCs w:val="20"/>
              </w:rPr>
              <w:t>Il s</w:t>
            </w:r>
            <w:r>
              <w:rPr>
                <w:rFonts w:ascii="Calibri" w:hAnsi="Calibri"/>
                <w:sz w:val="20"/>
                <w:szCs w:val="20"/>
              </w:rPr>
              <w:t>’</w:t>
            </w:r>
            <w:r w:rsidRPr="005E26F9">
              <w:rPr>
                <w:rFonts w:ascii="Calibri" w:hAnsi="Calibri"/>
                <w:sz w:val="20"/>
                <w:szCs w:val="20"/>
              </w:rPr>
              <w:t>agit de l</w:t>
            </w:r>
            <w:r>
              <w:rPr>
                <w:rFonts w:ascii="Calibri" w:hAnsi="Calibri"/>
                <w:sz w:val="20"/>
                <w:szCs w:val="20"/>
              </w:rPr>
              <w:t>’</w:t>
            </w:r>
            <w:r w:rsidRPr="005E26F9">
              <w:rPr>
                <w:rFonts w:ascii="Calibri" w:hAnsi="Calibri"/>
                <w:sz w:val="20"/>
                <w:szCs w:val="20"/>
              </w:rPr>
              <w:t xml:space="preserve">énergie que nous consommons </w:t>
            </w:r>
            <w:r w:rsidRPr="003B4BC0">
              <w:rPr>
                <w:rFonts w:ascii="Calibri" w:hAnsi="Calibri"/>
                <w:sz w:val="20"/>
                <w:szCs w:val="20"/>
              </w:rPr>
              <w:t>« en aval ».</w:t>
            </w:r>
          </w:p>
          <w:p w:rsidR="0069779E" w:rsidRPr="005E26F9" w:rsidRDefault="0069779E" w:rsidP="004335CA">
            <w:pPr>
              <w:pStyle w:val="NormalWeb"/>
              <w:spacing w:before="0" w:beforeAutospacing="0" w:after="0" w:afterAutospacing="0"/>
              <w:ind w:left="113"/>
              <w:jc w:val="both"/>
              <w:rPr>
                <w:rStyle w:val="apple-style-span"/>
                <w:rFonts w:ascii="Calibri" w:hAnsi="Calibri"/>
                <w:bCs/>
                <w:sz w:val="20"/>
                <w:szCs w:val="20"/>
              </w:rPr>
            </w:pPr>
            <w:r w:rsidRPr="005E26F9">
              <w:rPr>
                <w:rFonts w:ascii="Calibri" w:hAnsi="Calibri"/>
                <w:sz w:val="20"/>
                <w:szCs w:val="20"/>
              </w:rPr>
              <w:t>D</w:t>
            </w:r>
            <w:r>
              <w:rPr>
                <w:rFonts w:ascii="Calibri" w:hAnsi="Calibri"/>
                <w:sz w:val="20"/>
                <w:szCs w:val="20"/>
              </w:rPr>
              <w:t>’</w:t>
            </w:r>
            <w:r w:rsidRPr="005E26F9">
              <w:rPr>
                <w:rFonts w:ascii="Calibri" w:hAnsi="Calibri"/>
                <w:sz w:val="20"/>
                <w:szCs w:val="20"/>
              </w:rPr>
              <w:t>après l</w:t>
            </w:r>
            <w:r>
              <w:rPr>
                <w:rFonts w:ascii="Calibri" w:hAnsi="Calibri"/>
                <w:sz w:val="20"/>
                <w:szCs w:val="20"/>
              </w:rPr>
              <w:t>’</w:t>
            </w:r>
            <w:r w:rsidRPr="005E26F9">
              <w:rPr>
                <w:rFonts w:ascii="Calibri" w:hAnsi="Calibri"/>
                <w:sz w:val="20"/>
                <w:szCs w:val="20"/>
              </w:rPr>
              <w:t xml:space="preserve">organisme </w:t>
            </w:r>
            <w:proofErr w:type="spellStart"/>
            <w:r w:rsidRPr="00387DD1">
              <w:rPr>
                <w:rFonts w:ascii="Calibri" w:hAnsi="Calibri"/>
                <w:i/>
                <w:sz w:val="20"/>
                <w:szCs w:val="20"/>
              </w:rPr>
              <w:t>NégaWatt</w:t>
            </w:r>
            <w:proofErr w:type="spellEnd"/>
            <w:r w:rsidRPr="003B4BC0">
              <w:rPr>
                <w:rStyle w:val="Lienhypertexte"/>
                <w:rFonts w:ascii="Calibri" w:hAnsi="Calibri"/>
                <w:i/>
                <w:color w:val="000000"/>
                <w:sz w:val="20"/>
                <w:szCs w:val="20"/>
                <w:u w:val="none"/>
              </w:rPr>
              <w:t>,</w:t>
            </w:r>
            <w:r w:rsidRPr="003B4BC0">
              <w:rPr>
                <w:rFonts w:ascii="Calibri" w:hAnsi="Calibri"/>
                <w:i/>
                <w:color w:val="000000"/>
                <w:sz w:val="20"/>
                <w:szCs w:val="20"/>
              </w:rPr>
              <w:t xml:space="preserve"> </w:t>
            </w:r>
            <w:r w:rsidRPr="005E26F9">
              <w:rPr>
                <w:rFonts w:ascii="Calibri" w:hAnsi="Calibri"/>
                <w:sz w:val="20"/>
                <w:szCs w:val="20"/>
              </w:rPr>
              <w:t>seulement 65</w:t>
            </w:r>
            <w:r>
              <w:rPr>
                <w:rFonts w:ascii="Calibri" w:hAnsi="Calibri"/>
                <w:sz w:val="20"/>
                <w:szCs w:val="20"/>
              </w:rPr>
              <w:t> </w:t>
            </w:r>
            <w:r w:rsidRPr="005E26F9">
              <w:rPr>
                <w:rFonts w:ascii="Calibri" w:hAnsi="Calibri"/>
                <w:sz w:val="20"/>
                <w:szCs w:val="20"/>
              </w:rPr>
              <w:t>% de l</w:t>
            </w:r>
            <w:r>
              <w:rPr>
                <w:rFonts w:ascii="Calibri" w:hAnsi="Calibri" w:cs="Arial Narrow"/>
                <w:sz w:val="20"/>
                <w:szCs w:val="20"/>
              </w:rPr>
              <w:t>’</w:t>
            </w:r>
            <w:r w:rsidRPr="005E26F9">
              <w:rPr>
                <w:rFonts w:ascii="Calibri" w:hAnsi="Calibri"/>
                <w:sz w:val="20"/>
                <w:szCs w:val="20"/>
              </w:rPr>
              <w:t>énergie primaire produite est aujourd</w:t>
            </w:r>
            <w:r>
              <w:rPr>
                <w:rFonts w:ascii="Calibri" w:hAnsi="Calibri" w:cs="Arial Narrow"/>
                <w:sz w:val="20"/>
                <w:szCs w:val="20"/>
              </w:rPr>
              <w:t>’</w:t>
            </w:r>
            <w:r w:rsidRPr="005E26F9">
              <w:rPr>
                <w:rFonts w:ascii="Calibri" w:hAnsi="Calibri"/>
                <w:sz w:val="20"/>
                <w:szCs w:val="20"/>
              </w:rPr>
              <w:t>hui utilisée en énergie finale. Ceci en raison</w:t>
            </w:r>
            <w:r>
              <w:rPr>
                <w:rFonts w:ascii="Calibri" w:hAnsi="Calibri" w:cs="Arial Narrow"/>
                <w:sz w:val="20"/>
                <w:szCs w:val="20"/>
              </w:rPr>
              <w:t xml:space="preserve"> </w:t>
            </w:r>
            <w:r w:rsidRPr="005E26F9">
              <w:rPr>
                <w:rFonts w:ascii="Calibri" w:hAnsi="Calibri"/>
                <w:sz w:val="20"/>
                <w:szCs w:val="20"/>
              </w:rPr>
              <w:t>des pertes dues au stockage, au gaspillage, au transport et à la production. On</w:t>
            </w:r>
            <w:r>
              <w:rPr>
                <w:rFonts w:ascii="Calibri" w:hAnsi="Calibri"/>
                <w:sz w:val="20"/>
                <w:szCs w:val="20"/>
              </w:rPr>
              <w:t xml:space="preserve"> </w:t>
            </w:r>
            <w:r w:rsidRPr="005E26F9">
              <w:rPr>
                <w:rFonts w:ascii="Calibri" w:hAnsi="Calibri"/>
                <w:sz w:val="20"/>
                <w:szCs w:val="20"/>
              </w:rPr>
              <w:t>estime que ce rendement pourrait atteindre 82</w:t>
            </w:r>
            <w:r>
              <w:rPr>
                <w:rFonts w:ascii="Calibri" w:hAnsi="Calibri"/>
                <w:sz w:val="20"/>
                <w:szCs w:val="20"/>
              </w:rPr>
              <w:t> </w:t>
            </w:r>
            <w:r w:rsidRPr="005E26F9">
              <w:rPr>
                <w:rFonts w:ascii="Calibri" w:hAnsi="Calibri"/>
                <w:sz w:val="20"/>
                <w:szCs w:val="20"/>
              </w:rPr>
              <w:t>% si des mesures d</w:t>
            </w:r>
            <w:r>
              <w:rPr>
                <w:rFonts w:ascii="Calibri" w:hAnsi="Calibri"/>
                <w:sz w:val="20"/>
                <w:szCs w:val="20"/>
              </w:rPr>
              <w:t>’</w:t>
            </w:r>
            <w:r w:rsidRPr="005E26F9">
              <w:rPr>
                <w:rFonts w:ascii="Calibri" w:hAnsi="Calibri"/>
                <w:sz w:val="20"/>
                <w:szCs w:val="20"/>
              </w:rPr>
              <w:t>efficacité énergétique étaient prises.</w:t>
            </w:r>
          </w:p>
        </w:tc>
      </w:tr>
      <w:tr w:rsidR="0069779E" w:rsidRPr="006E3DAA"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color w:val="000000"/>
                <w:sz w:val="20"/>
                <w:szCs w:val="20"/>
              </w:rPr>
            </w:pPr>
            <w:r>
              <w:rPr>
                <w:rFonts w:ascii="Calibri" w:hAnsi="Calibri" w:cs="Arial"/>
                <w:sz w:val="20"/>
                <w:szCs w:val="20"/>
              </w:rPr>
              <w:lastRenderedPageBreak/>
              <w:t>É</w:t>
            </w:r>
            <w:r w:rsidRPr="005E26F9">
              <w:rPr>
                <w:rFonts w:ascii="Calibri" w:hAnsi="Calibri" w:cs="Arial"/>
                <w:sz w:val="20"/>
                <w:szCs w:val="20"/>
              </w:rPr>
              <w:t>nergie grise</w:t>
            </w:r>
          </w:p>
        </w:tc>
        <w:tc>
          <w:tcPr>
            <w:tcW w:w="7229" w:type="dxa"/>
          </w:tcPr>
          <w:p w:rsidR="006E3EBE" w:rsidRPr="007F3843" w:rsidRDefault="006E3EBE" w:rsidP="007F3843">
            <w:pPr>
              <w:pStyle w:val="NormalWeb"/>
              <w:spacing w:before="0" w:beforeAutospacing="0" w:after="0" w:afterAutospacing="0"/>
              <w:ind w:left="113" w:right="57"/>
              <w:rPr>
                <w:rFonts w:ascii="Calibri" w:hAnsi="Calibri" w:cs="Arial"/>
                <w:i/>
                <w:color w:val="000000"/>
                <w:sz w:val="20"/>
                <w:szCs w:val="20"/>
                <w:shd w:val="clear" w:color="auto" w:fill="FFFFFF"/>
              </w:rPr>
            </w:pPr>
            <w:r w:rsidRPr="006E3DAA">
              <w:rPr>
                <w:rFonts w:ascii="Calibri" w:hAnsi="Calibri" w:cs="Arial"/>
                <w:color w:val="222222"/>
                <w:sz w:val="20"/>
                <w:szCs w:val="20"/>
                <w:shd w:val="clear" w:color="auto" w:fill="FFFFFF"/>
              </w:rPr>
              <w:t>L'énergie grise d'un matériau</w:t>
            </w:r>
            <w:r w:rsidRPr="006E3DAA">
              <w:rPr>
                <w:rFonts w:ascii="Calibri" w:hAnsi="Calibri"/>
                <w:sz w:val="20"/>
                <w:szCs w:val="20"/>
              </w:rPr>
              <w:t xml:space="preserve"> ou d'un système est la quantité d’énergie nécessaire pour assurer sa fabrication et son démantèlement. </w:t>
            </w:r>
            <w:r w:rsidRPr="006E3DAA">
              <w:rPr>
                <w:rFonts w:ascii="Calibri" w:hAnsi="Calibri"/>
                <w:sz w:val="20"/>
                <w:szCs w:val="20"/>
              </w:rPr>
              <w:br/>
              <w:t xml:space="preserve">Elle s'exprime en kWh/m3 pour les </w:t>
            </w:r>
            <w:hyperlink r:id="rId26" w:history="1">
              <w:r w:rsidRPr="007F3843">
                <w:rPr>
                  <w:rStyle w:val="Lienhypertexte"/>
                  <w:rFonts w:ascii="Calibri" w:hAnsi="Calibri" w:cs="Arial"/>
                  <w:i/>
                  <w:sz w:val="20"/>
                  <w:szCs w:val="20"/>
                  <w:u w:val="none"/>
                  <w:shd w:val="clear" w:color="auto" w:fill="FFFFFF"/>
                </w:rPr>
                <w:t>matériaux</w:t>
              </w:r>
            </w:hyperlink>
            <w:r w:rsidRPr="007F3843">
              <w:rPr>
                <w:rFonts w:ascii="Calibri" w:hAnsi="Calibri" w:cs="Arial"/>
                <w:i/>
                <w:color w:val="000000"/>
                <w:sz w:val="20"/>
                <w:szCs w:val="20"/>
                <w:shd w:val="clear" w:color="auto" w:fill="FFFFFF"/>
              </w:rPr>
              <w:t>.</w:t>
            </w:r>
          </w:p>
          <w:p w:rsidR="0069779E" w:rsidRPr="006E3DAA" w:rsidRDefault="006E3EBE" w:rsidP="00AF5E2F">
            <w:pPr>
              <w:pStyle w:val="NormalWeb"/>
              <w:spacing w:before="0" w:beforeAutospacing="0" w:after="0" w:afterAutospacing="0"/>
              <w:ind w:left="113" w:right="57"/>
              <w:jc w:val="both"/>
              <w:rPr>
                <w:rFonts w:ascii="Calibri" w:hAnsi="Calibri"/>
                <w:sz w:val="20"/>
                <w:szCs w:val="20"/>
              </w:rPr>
            </w:pPr>
            <w:r w:rsidRPr="006E3DAA">
              <w:rPr>
                <w:rFonts w:ascii="Calibri" w:hAnsi="Calibri" w:cs="Arial"/>
                <w:color w:val="222222"/>
                <w:sz w:val="20"/>
                <w:szCs w:val="20"/>
                <w:shd w:val="clear" w:color="auto" w:fill="FFFFFF"/>
              </w:rPr>
              <w:t>Pour évaluer les performances d'un dispositif produisant précisément de l'énergie on compare cette énergie grise avec celle produite par le système pendant son cycle de vie. </w:t>
            </w:r>
            <w:r w:rsidRPr="006E3DAA">
              <w:rPr>
                <w:rFonts w:ascii="Calibri" w:hAnsi="Calibri" w:cs="Arial"/>
                <w:color w:val="222222"/>
                <w:sz w:val="20"/>
                <w:szCs w:val="20"/>
              </w:rPr>
              <w:t>A titre d'exemple l'énergie grise consommée pour la fabrication des panneaux solaires est faible. On considère selon l’ensoleillement et l'orientation du panneau qu’il faut en règle générale un fonctionnement de 1 à 5 ans à un système genre photovoltaïque pour délivrer l'énergie qu'il a consommé pour sa fabrication. Ceci alors que sa durée de vie est supérieure et peut atteindre 25 ans voire plus. (Attention toutefois au vent.</w:t>
            </w:r>
            <w:r w:rsidRPr="006E3DAA">
              <w:rPr>
                <w:rFonts w:ascii="Calibri" w:hAnsi="Calibri"/>
                <w:sz w:val="20"/>
                <w:szCs w:val="20"/>
              </w:rPr>
              <w:t>)</w:t>
            </w:r>
            <w:r w:rsidR="00AF5E2F">
              <w:rPr>
                <w:rFonts w:ascii="Calibri" w:hAnsi="Calibri"/>
                <w:sz w:val="20"/>
                <w:szCs w:val="20"/>
              </w:rPr>
              <w:t xml:space="preserve"> </w:t>
            </w:r>
            <w:r w:rsidRPr="006E3DAA">
              <w:rPr>
                <w:rFonts w:ascii="Calibri" w:hAnsi="Calibri"/>
                <w:sz w:val="20"/>
                <w:szCs w:val="20"/>
                <w:shd w:val="clear" w:color="auto" w:fill="FFFFFF"/>
              </w:rPr>
              <w:t xml:space="preserve">Cette notion prend beaucoup d’importance par le fait que </w:t>
            </w:r>
            <w:r w:rsidRPr="006E3DAA">
              <w:rPr>
                <w:rFonts w:ascii="Calibri" w:hAnsi="Calibri"/>
                <w:color w:val="000000"/>
                <w:sz w:val="20"/>
                <w:szCs w:val="20"/>
                <w:shd w:val="clear" w:color="auto" w:fill="FFFFFF"/>
              </w:rPr>
              <w:t>notre modèle économique actuel</w:t>
            </w:r>
            <w:r w:rsidRPr="006E3DAA">
              <w:rPr>
                <w:rFonts w:ascii="Calibri" w:hAnsi="Calibri"/>
                <w:sz w:val="20"/>
                <w:szCs w:val="20"/>
                <w:shd w:val="clear" w:color="auto" w:fill="FFFFFF"/>
              </w:rPr>
              <w:t xml:space="preserve"> est principalement basé sur le prix de l’énergie. Elle est surtout évoquée dans le BTP gros consommateur d'énergie et également </w:t>
            </w:r>
            <w:r w:rsidRPr="006E3DAA">
              <w:rPr>
                <w:rFonts w:ascii="Calibri" w:hAnsi="Calibri" w:cs="Arial"/>
                <w:color w:val="222222"/>
                <w:sz w:val="20"/>
                <w:szCs w:val="20"/>
                <w:shd w:val="clear" w:color="auto" w:fill="FFFFFF"/>
              </w:rPr>
              <w:t>dans le cas des</w:t>
            </w:r>
            <w:r w:rsidRPr="006E3DAA">
              <w:rPr>
                <w:rFonts w:ascii="Calibri" w:hAnsi="Calibri" w:cs="Arial"/>
                <w:color w:val="000000"/>
                <w:sz w:val="20"/>
                <w:szCs w:val="20"/>
                <w:shd w:val="clear" w:color="auto" w:fill="FFFFFF"/>
              </w:rPr>
              <w:t xml:space="preserve"> </w:t>
            </w:r>
            <w:hyperlink r:id="rId27" w:history="1">
              <w:r w:rsidRPr="007F3843">
                <w:rPr>
                  <w:rStyle w:val="Lienhypertexte"/>
                  <w:rFonts w:ascii="Calibri" w:hAnsi="Calibri" w:cs="Arial"/>
                  <w:i/>
                  <w:sz w:val="20"/>
                  <w:szCs w:val="20"/>
                  <w:u w:val="none"/>
                  <w:shd w:val="clear" w:color="auto" w:fill="FFFFFF"/>
                </w:rPr>
                <w:t>éoliennes</w:t>
              </w:r>
            </w:hyperlink>
            <w:r w:rsidRPr="007F3843">
              <w:rPr>
                <w:rFonts w:ascii="Calibri" w:hAnsi="Calibri" w:cs="Arial"/>
                <w:i/>
                <w:color w:val="000000"/>
                <w:sz w:val="20"/>
                <w:szCs w:val="20"/>
                <w:shd w:val="clear" w:color="auto" w:fill="FFFFFF"/>
              </w:rPr>
              <w:t> </w:t>
            </w:r>
            <w:r w:rsidRPr="006E3DAA">
              <w:rPr>
                <w:rFonts w:ascii="Calibri" w:hAnsi="Calibri"/>
                <w:sz w:val="20"/>
                <w:szCs w:val="20"/>
              </w:rPr>
              <w:t xml:space="preserve"> </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rPr>
            </w:pPr>
            <w:r w:rsidRPr="00076FEE">
              <w:rPr>
                <w:rFonts w:ascii="Calibri" w:hAnsi="Calibri" w:cs="Arial"/>
                <w:sz w:val="20"/>
                <w:szCs w:val="20"/>
              </w:rPr>
              <w:t>Énergie primaire</w:t>
            </w:r>
          </w:p>
        </w:tc>
        <w:tc>
          <w:tcPr>
            <w:tcW w:w="7229" w:type="dxa"/>
          </w:tcPr>
          <w:p w:rsidR="0069779E" w:rsidRPr="005E26F9" w:rsidRDefault="0069779E" w:rsidP="006E3EBE">
            <w:pPr>
              <w:pStyle w:val="NormalWeb"/>
              <w:spacing w:before="0" w:beforeAutospacing="0" w:after="120" w:afterAutospacing="0"/>
              <w:ind w:left="113"/>
              <w:jc w:val="both"/>
              <w:rPr>
                <w:rStyle w:val="apple-style-span"/>
                <w:rFonts w:ascii="Calibri" w:hAnsi="Calibri"/>
                <w:bCs/>
                <w:sz w:val="20"/>
                <w:szCs w:val="20"/>
              </w:rPr>
            </w:pPr>
            <w:r>
              <w:rPr>
                <w:rFonts w:ascii="Calibri" w:hAnsi="Calibri"/>
                <w:sz w:val="20"/>
                <w:szCs w:val="20"/>
              </w:rPr>
              <w:t xml:space="preserve">L’énergie primaire est une forme d’énergie disponible dans la nature en amont avant toute transformation et transport. Le pétrole, l’uranium sont des énergies primaires, le bois non coupé, le vent, le soleil, les marées </w:t>
            </w:r>
            <w:r w:rsidR="00504BFF">
              <w:rPr>
                <w:rFonts w:ascii="Calibri" w:hAnsi="Calibri"/>
                <w:sz w:val="20"/>
                <w:szCs w:val="20"/>
              </w:rPr>
              <w:t>également.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cs="Arial"/>
                <w:sz w:val="20"/>
                <w:szCs w:val="20"/>
              </w:rPr>
            </w:pPr>
            <w:r w:rsidRPr="003B4BC0">
              <w:rPr>
                <w:rFonts w:ascii="Calibri" w:hAnsi="Calibri" w:cs="Arial"/>
                <w:sz w:val="20"/>
                <w:szCs w:val="20"/>
              </w:rPr>
              <w:t>Énergie renouvelable (</w:t>
            </w:r>
            <w:proofErr w:type="spellStart"/>
            <w:r w:rsidRPr="003B4BC0">
              <w:rPr>
                <w:rFonts w:ascii="Calibri" w:hAnsi="Calibri" w:cs="Arial"/>
                <w:sz w:val="20"/>
                <w:szCs w:val="20"/>
              </w:rPr>
              <w:t>EnR</w:t>
            </w:r>
            <w:proofErr w:type="spellEnd"/>
            <w:r w:rsidRPr="003B4BC0">
              <w:rPr>
                <w:rFonts w:ascii="Calibri" w:hAnsi="Calibri" w:cs="Arial"/>
                <w:sz w:val="20"/>
                <w:szCs w:val="20"/>
              </w:rPr>
              <w:t>)</w:t>
            </w:r>
          </w:p>
        </w:tc>
        <w:tc>
          <w:tcPr>
            <w:tcW w:w="7229" w:type="dxa"/>
          </w:tcPr>
          <w:p w:rsidR="0069779E" w:rsidRDefault="0069779E" w:rsidP="004335CA">
            <w:pPr>
              <w:ind w:left="170"/>
              <w:jc w:val="both"/>
              <w:rPr>
                <w:rStyle w:val="apple-style-span"/>
                <w:rFonts w:ascii="Calibri" w:hAnsi="Calibri"/>
                <w:bCs/>
                <w:sz w:val="20"/>
                <w:szCs w:val="20"/>
              </w:rPr>
            </w:pPr>
            <w:r w:rsidRPr="005E26F9">
              <w:rPr>
                <w:rStyle w:val="apple-style-span"/>
                <w:rFonts w:ascii="Calibri" w:hAnsi="Calibri"/>
                <w:bCs/>
                <w:sz w:val="20"/>
                <w:szCs w:val="20"/>
              </w:rPr>
              <w:t>Une énergie renouvelable est une source d</w:t>
            </w:r>
            <w:r>
              <w:rPr>
                <w:rStyle w:val="apple-style-span"/>
                <w:rFonts w:ascii="Calibri" w:hAnsi="Calibri"/>
                <w:bCs/>
                <w:sz w:val="20"/>
                <w:szCs w:val="20"/>
              </w:rPr>
              <w:t>’</w:t>
            </w:r>
            <w:r w:rsidRPr="005E26F9">
              <w:rPr>
                <w:rStyle w:val="apple-style-span"/>
                <w:rFonts w:ascii="Calibri" w:hAnsi="Calibri"/>
                <w:bCs/>
                <w:sz w:val="20"/>
                <w:szCs w:val="20"/>
              </w:rPr>
              <w:t>énergie se renouvelant suffisamment rapidement pour être considérée comme inépuisable</w:t>
            </w:r>
            <w:r>
              <w:rPr>
                <w:rStyle w:val="apple-style-span"/>
                <w:rFonts w:ascii="Calibri" w:hAnsi="Calibri"/>
                <w:bCs/>
                <w:sz w:val="20"/>
                <w:szCs w:val="20"/>
              </w:rPr>
              <w:t>.</w:t>
            </w:r>
            <w:r w:rsidRPr="005E26F9">
              <w:rPr>
                <w:rStyle w:val="apple-style-span"/>
                <w:rFonts w:ascii="Calibri" w:hAnsi="Calibri"/>
                <w:bCs/>
                <w:sz w:val="20"/>
                <w:szCs w:val="20"/>
              </w:rPr>
              <w:t xml:space="preserve"> (Elle dure de </w:t>
            </w:r>
            <w:r w:rsidR="00FC5A1A">
              <w:rPr>
                <w:rStyle w:val="apple-style-span"/>
                <w:rFonts w:ascii="Calibri" w:hAnsi="Calibri"/>
                <w:bCs/>
                <w:sz w:val="20"/>
                <w:szCs w:val="20"/>
              </w:rPr>
              <w:t xml:space="preserve">très </w:t>
            </w:r>
            <w:r w:rsidRPr="005E26F9">
              <w:rPr>
                <w:rStyle w:val="apple-style-span"/>
                <w:rFonts w:ascii="Calibri" w:hAnsi="Calibri"/>
                <w:bCs/>
                <w:sz w:val="20"/>
                <w:szCs w:val="20"/>
              </w:rPr>
              <w:t>nombreuses générations</w:t>
            </w:r>
            <w:r>
              <w:rPr>
                <w:rStyle w:val="apple-style-span"/>
                <w:rFonts w:ascii="Calibri" w:hAnsi="Calibri"/>
                <w:bCs/>
                <w:sz w:val="20"/>
                <w:szCs w:val="20"/>
              </w:rPr>
              <w:t>.</w:t>
            </w:r>
            <w:r w:rsidRPr="005E26F9">
              <w:rPr>
                <w:rStyle w:val="apple-style-span"/>
                <w:rFonts w:ascii="Calibri" w:hAnsi="Calibri"/>
                <w:bCs/>
                <w:sz w:val="20"/>
                <w:szCs w:val="20"/>
              </w:rPr>
              <w:t>)</w:t>
            </w:r>
          </w:p>
          <w:p w:rsidR="0069779E" w:rsidRPr="005E26F9" w:rsidRDefault="0069779E" w:rsidP="006E3EBE">
            <w:pPr>
              <w:spacing w:after="120"/>
              <w:ind w:left="170"/>
              <w:jc w:val="both"/>
              <w:rPr>
                <w:rFonts w:ascii="Calibri" w:hAnsi="Calibri" w:cs="Arial"/>
                <w:sz w:val="20"/>
                <w:szCs w:val="20"/>
              </w:rPr>
            </w:pPr>
            <w:r w:rsidRPr="005E26F9">
              <w:rPr>
                <w:rStyle w:val="apple-style-span"/>
                <w:rFonts w:ascii="Calibri" w:hAnsi="Calibri"/>
                <w:bCs/>
                <w:sz w:val="20"/>
                <w:szCs w:val="20"/>
              </w:rPr>
              <w:t>Les énergies renouvelables sont issues de phénomènes naturels réguliers ou constants provoqués par</w:t>
            </w:r>
            <w:r>
              <w:rPr>
                <w:rStyle w:val="apple-style-span"/>
                <w:rFonts w:ascii="Calibri" w:hAnsi="Calibri"/>
                <w:bCs/>
                <w:sz w:val="20"/>
                <w:szCs w:val="20"/>
              </w:rPr>
              <w:t xml:space="preserve"> les astres, principalement le s</w:t>
            </w:r>
            <w:r w:rsidRPr="005E26F9">
              <w:rPr>
                <w:rStyle w:val="apple-style-span"/>
                <w:rFonts w:ascii="Calibri" w:hAnsi="Calibri"/>
                <w:bCs/>
                <w:sz w:val="20"/>
                <w:szCs w:val="20"/>
              </w:rPr>
              <w:t>olei</w:t>
            </w:r>
            <w:r>
              <w:rPr>
                <w:rStyle w:val="apple-style-span"/>
                <w:rFonts w:ascii="Calibri" w:hAnsi="Calibri"/>
                <w:bCs/>
                <w:sz w:val="20"/>
                <w:szCs w:val="20"/>
              </w:rPr>
              <w:t>l (rayonnement), mais aussi la lune (marée) ainsi que la t</w:t>
            </w:r>
            <w:r w:rsidRPr="005E26F9">
              <w:rPr>
                <w:rStyle w:val="apple-style-span"/>
                <w:rFonts w:ascii="Calibri" w:hAnsi="Calibri"/>
                <w:bCs/>
                <w:sz w:val="20"/>
                <w:szCs w:val="20"/>
              </w:rPr>
              <w:t>erre (énergie géothermique profonde). Le pétrole, le gaz naturel et le charbon</w:t>
            </w:r>
            <w:r>
              <w:rPr>
                <w:rStyle w:val="apple-style-span"/>
                <w:rFonts w:ascii="Calibri" w:hAnsi="Calibri"/>
                <w:bCs/>
                <w:sz w:val="20"/>
                <w:szCs w:val="20"/>
              </w:rPr>
              <w:t xml:space="preserve"> </w:t>
            </w:r>
            <w:r w:rsidRPr="005E26F9">
              <w:rPr>
                <w:rFonts w:ascii="Calibri" w:hAnsi="Calibri"/>
                <w:bCs/>
                <w:sz w:val="20"/>
                <w:szCs w:val="20"/>
              </w:rPr>
              <w:t>ne sont pas des énergies renouvelables car il faudra des millions d</w:t>
            </w:r>
            <w:r>
              <w:rPr>
                <w:rFonts w:ascii="Calibri" w:hAnsi="Calibri"/>
                <w:bCs/>
                <w:sz w:val="20"/>
                <w:szCs w:val="20"/>
              </w:rPr>
              <w:t>’</w:t>
            </w:r>
            <w:r w:rsidRPr="005E26F9">
              <w:rPr>
                <w:rFonts w:ascii="Calibri" w:hAnsi="Calibri"/>
                <w:bCs/>
                <w:sz w:val="20"/>
                <w:szCs w:val="20"/>
              </w:rPr>
              <w:t>années pour reconstituer les stocks d</w:t>
            </w:r>
            <w:r>
              <w:rPr>
                <w:rFonts w:ascii="Calibri" w:hAnsi="Calibri"/>
                <w:bCs/>
                <w:sz w:val="20"/>
                <w:szCs w:val="20"/>
              </w:rPr>
              <w:t>’</w:t>
            </w:r>
            <w:r w:rsidRPr="005E26F9">
              <w:rPr>
                <w:rFonts w:ascii="Calibri" w:hAnsi="Calibri"/>
                <w:bCs/>
                <w:sz w:val="20"/>
                <w:szCs w:val="20"/>
              </w:rPr>
              <w:t>énergie fossile que l</w:t>
            </w:r>
            <w:r>
              <w:rPr>
                <w:rFonts w:ascii="Calibri" w:hAnsi="Calibri"/>
                <w:bCs/>
                <w:sz w:val="20"/>
                <w:szCs w:val="20"/>
              </w:rPr>
              <w:t>’</w:t>
            </w:r>
            <w:r w:rsidRPr="005E26F9">
              <w:rPr>
                <w:rFonts w:ascii="Calibri" w:hAnsi="Calibri"/>
                <w:bCs/>
                <w:sz w:val="20"/>
                <w:szCs w:val="20"/>
              </w:rPr>
              <w:t>on consomme actuellement. De même, la réserve d</w:t>
            </w:r>
            <w:r>
              <w:rPr>
                <w:rFonts w:ascii="Calibri" w:hAnsi="Calibri"/>
                <w:bCs/>
                <w:sz w:val="20"/>
                <w:szCs w:val="20"/>
              </w:rPr>
              <w:t>’</w:t>
            </w:r>
            <w:r w:rsidRPr="005E26F9">
              <w:rPr>
                <w:rFonts w:ascii="Calibri" w:hAnsi="Calibri"/>
                <w:bCs/>
                <w:sz w:val="20"/>
                <w:szCs w:val="20"/>
              </w:rPr>
              <w:t>uranium dis</w:t>
            </w:r>
            <w:r>
              <w:rPr>
                <w:rFonts w:ascii="Calibri" w:hAnsi="Calibri"/>
                <w:bCs/>
                <w:sz w:val="20"/>
                <w:szCs w:val="20"/>
              </w:rPr>
              <w:t>ponible sur t</w:t>
            </w:r>
            <w:r w:rsidRPr="005E26F9">
              <w:rPr>
                <w:rFonts w:ascii="Calibri" w:hAnsi="Calibri"/>
                <w:bCs/>
                <w:sz w:val="20"/>
                <w:szCs w:val="20"/>
              </w:rPr>
              <w:t>erre étant limitée, l</w:t>
            </w:r>
            <w:r>
              <w:rPr>
                <w:rFonts w:ascii="Calibri" w:hAnsi="Calibri"/>
                <w:bCs/>
                <w:sz w:val="20"/>
                <w:szCs w:val="20"/>
              </w:rPr>
              <w:t>’</w:t>
            </w:r>
            <w:r w:rsidRPr="005E26F9">
              <w:rPr>
                <w:rFonts w:ascii="Calibri" w:hAnsi="Calibri"/>
                <w:bCs/>
                <w:sz w:val="20"/>
                <w:szCs w:val="20"/>
              </w:rPr>
              <w:t>énergie nucléaire actuelle issue de la fission des atomes d</w:t>
            </w:r>
            <w:r>
              <w:rPr>
                <w:rFonts w:ascii="Calibri" w:hAnsi="Calibri"/>
                <w:bCs/>
                <w:sz w:val="20"/>
                <w:szCs w:val="20"/>
              </w:rPr>
              <w:t>’</w:t>
            </w:r>
            <w:r w:rsidRPr="005E26F9">
              <w:rPr>
                <w:rFonts w:ascii="Calibri" w:hAnsi="Calibri"/>
                <w:bCs/>
                <w:sz w:val="20"/>
                <w:szCs w:val="20"/>
              </w:rPr>
              <w:t>uranium ne peut pas être considérée comme une énergie renouvelable. Seuls les réacteurs à fusion, en cours d</w:t>
            </w:r>
            <w:r>
              <w:rPr>
                <w:rFonts w:ascii="Calibri" w:hAnsi="Calibri"/>
                <w:bCs/>
                <w:sz w:val="20"/>
                <w:szCs w:val="20"/>
              </w:rPr>
              <w:t>’</w:t>
            </w:r>
            <w:r w:rsidRPr="005E26F9">
              <w:rPr>
                <w:rFonts w:ascii="Calibri" w:hAnsi="Calibri"/>
                <w:bCs/>
                <w:sz w:val="20"/>
                <w:szCs w:val="20"/>
              </w:rPr>
              <w:t>expérimentation, dont le carburant (des isotopes de l</w:t>
            </w:r>
            <w:r>
              <w:rPr>
                <w:rFonts w:ascii="Calibri" w:hAnsi="Calibri"/>
                <w:bCs/>
                <w:sz w:val="20"/>
                <w:szCs w:val="20"/>
              </w:rPr>
              <w:t>’</w:t>
            </w:r>
            <w:r w:rsidRPr="005E26F9">
              <w:rPr>
                <w:rFonts w:ascii="Calibri" w:hAnsi="Calibri"/>
                <w:bCs/>
                <w:sz w:val="20"/>
                <w:szCs w:val="20"/>
              </w:rPr>
              <w:t>hydrogène présents dans l</w:t>
            </w:r>
            <w:r>
              <w:rPr>
                <w:rFonts w:ascii="Calibri" w:hAnsi="Calibri"/>
                <w:bCs/>
                <w:sz w:val="20"/>
                <w:szCs w:val="20"/>
              </w:rPr>
              <w:t>’</w:t>
            </w:r>
            <w:r w:rsidRPr="005E26F9">
              <w:rPr>
                <w:rFonts w:ascii="Calibri" w:hAnsi="Calibri"/>
                <w:bCs/>
                <w:sz w:val="20"/>
                <w:szCs w:val="20"/>
              </w:rPr>
              <w:t>eau des océans de façon quasi illimité à l</w:t>
            </w:r>
            <w:r>
              <w:rPr>
                <w:rFonts w:ascii="Calibri" w:hAnsi="Calibri"/>
                <w:bCs/>
                <w:sz w:val="20"/>
                <w:szCs w:val="20"/>
              </w:rPr>
              <w:t>’échelle humaine),</w:t>
            </w:r>
            <w:r w:rsidRPr="005E26F9">
              <w:rPr>
                <w:rFonts w:ascii="Calibri" w:hAnsi="Calibri"/>
                <w:bCs/>
                <w:sz w:val="20"/>
                <w:szCs w:val="20"/>
              </w:rPr>
              <w:t xml:space="preserve"> se</w:t>
            </w:r>
            <w:r>
              <w:rPr>
                <w:rFonts w:ascii="Calibri" w:hAnsi="Calibri"/>
                <w:bCs/>
                <w:sz w:val="20"/>
                <w:szCs w:val="20"/>
              </w:rPr>
              <w:t>raient des moyens de production</w:t>
            </w:r>
            <w:r w:rsidRPr="005E26F9">
              <w:rPr>
                <w:rFonts w:ascii="Calibri" w:hAnsi="Calibri"/>
                <w:bCs/>
                <w:sz w:val="20"/>
                <w:szCs w:val="20"/>
              </w:rPr>
              <w:t xml:space="preserve"> d</w:t>
            </w:r>
            <w:r>
              <w:rPr>
                <w:rFonts w:ascii="Calibri" w:hAnsi="Calibri"/>
                <w:bCs/>
                <w:sz w:val="20"/>
                <w:szCs w:val="20"/>
              </w:rPr>
              <w:t>’</w:t>
            </w:r>
            <w:r w:rsidRPr="005E26F9">
              <w:rPr>
                <w:rFonts w:ascii="Calibri" w:hAnsi="Calibri"/>
                <w:bCs/>
                <w:sz w:val="20"/>
                <w:szCs w:val="20"/>
              </w:rPr>
              <w:t>énergie utilisant une énergie renouvelable.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sidRPr="003B4BC0">
              <w:rPr>
                <w:rFonts w:ascii="Calibri" w:hAnsi="Calibri" w:cs="Arial"/>
                <w:sz w:val="20"/>
                <w:szCs w:val="20"/>
              </w:rPr>
              <w:t>Enrochement</w:t>
            </w:r>
          </w:p>
        </w:tc>
        <w:tc>
          <w:tcPr>
            <w:tcW w:w="7229" w:type="dxa"/>
          </w:tcPr>
          <w:p w:rsidR="0069779E" w:rsidRPr="005E26F9" w:rsidRDefault="0069779E" w:rsidP="006E3EBE">
            <w:pPr>
              <w:spacing w:after="120"/>
              <w:ind w:left="113"/>
              <w:jc w:val="both"/>
              <w:rPr>
                <w:rFonts w:ascii="Calibri" w:hAnsi="Calibri"/>
                <w:sz w:val="20"/>
                <w:szCs w:val="20"/>
              </w:rPr>
            </w:pPr>
            <w:r w:rsidRPr="005E26F9">
              <w:rPr>
                <w:rFonts w:ascii="Calibri" w:hAnsi="Calibri" w:cs="Arial"/>
                <w:sz w:val="20"/>
                <w:szCs w:val="20"/>
              </w:rPr>
              <w:t>Protection des berges par la pose de blocs en béton ou de rochers.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A97A99" w:rsidRDefault="000D06AF" w:rsidP="00AE6CB0">
            <w:pPr>
              <w:ind w:left="57"/>
              <w:rPr>
                <w:rFonts w:ascii="Calibri" w:hAnsi="Calibri"/>
                <w:b/>
                <w:i/>
                <w:sz w:val="20"/>
                <w:szCs w:val="20"/>
              </w:rPr>
            </w:pPr>
            <w:hyperlink r:id="rId28" w:history="1">
              <w:r w:rsidR="0069779E" w:rsidRPr="00A97A99">
                <w:rPr>
                  <w:rStyle w:val="Lienhypertexte"/>
                  <w:rFonts w:ascii="Calibri" w:hAnsi="Calibri" w:cs="Arial"/>
                  <w:b/>
                  <w:i/>
                  <w:sz w:val="20"/>
                  <w:szCs w:val="20"/>
                  <w:u w:val="none"/>
                </w:rPr>
                <w:t>Enthalpie</w:t>
              </w:r>
            </w:hyperlink>
          </w:p>
        </w:tc>
        <w:tc>
          <w:tcPr>
            <w:tcW w:w="7229" w:type="dxa"/>
          </w:tcPr>
          <w:p w:rsidR="0069779E" w:rsidRPr="005E26F9" w:rsidRDefault="0069779E" w:rsidP="006E3EBE">
            <w:pPr>
              <w:spacing w:after="120"/>
              <w:ind w:left="113"/>
              <w:jc w:val="both"/>
              <w:rPr>
                <w:rFonts w:ascii="Calibri" w:hAnsi="Calibri"/>
                <w:sz w:val="20"/>
                <w:szCs w:val="20"/>
              </w:rPr>
            </w:pPr>
            <w:r w:rsidRPr="005E26F9">
              <w:rPr>
                <w:rFonts w:ascii="Calibri" w:hAnsi="Calibri"/>
                <w:sz w:val="20"/>
                <w:szCs w:val="20"/>
              </w:rPr>
              <w:t>Fonction d</w:t>
            </w:r>
            <w:r>
              <w:rPr>
                <w:rFonts w:ascii="Calibri" w:hAnsi="Calibri"/>
                <w:sz w:val="20"/>
                <w:szCs w:val="20"/>
              </w:rPr>
              <w:t>’</w:t>
            </w:r>
            <w:r w:rsidRPr="005E26F9">
              <w:rPr>
                <w:rFonts w:ascii="Calibri" w:hAnsi="Calibri"/>
                <w:sz w:val="20"/>
                <w:szCs w:val="20"/>
              </w:rPr>
              <w:t>état de la thermodynamique mettant en évidence l</w:t>
            </w:r>
            <w:r>
              <w:rPr>
                <w:rFonts w:ascii="Calibri" w:hAnsi="Calibri"/>
                <w:sz w:val="20"/>
                <w:szCs w:val="20"/>
              </w:rPr>
              <w:t>’</w:t>
            </w:r>
            <w:r w:rsidRPr="005E26F9">
              <w:rPr>
                <w:rFonts w:ascii="Calibri" w:hAnsi="Calibri"/>
                <w:sz w:val="20"/>
                <w:szCs w:val="20"/>
              </w:rPr>
              <w:t>énergie thermique générée par un fluide lorsqu</w:t>
            </w:r>
            <w:r>
              <w:rPr>
                <w:rFonts w:ascii="Calibri" w:hAnsi="Calibri"/>
                <w:sz w:val="20"/>
                <w:szCs w:val="20"/>
              </w:rPr>
              <w:t>’</w:t>
            </w:r>
            <w:r w:rsidRPr="005E26F9">
              <w:rPr>
                <w:rFonts w:ascii="Calibri" w:hAnsi="Calibri"/>
                <w:sz w:val="20"/>
                <w:szCs w:val="20"/>
              </w:rPr>
              <w:t>il passe de l</w:t>
            </w:r>
            <w:r>
              <w:rPr>
                <w:rFonts w:ascii="Calibri" w:hAnsi="Calibri"/>
                <w:sz w:val="20"/>
                <w:szCs w:val="20"/>
              </w:rPr>
              <w:t>’</w:t>
            </w:r>
            <w:r w:rsidRPr="005E26F9">
              <w:rPr>
                <w:rFonts w:ascii="Calibri" w:hAnsi="Calibri"/>
                <w:sz w:val="20"/>
                <w:szCs w:val="20"/>
              </w:rPr>
              <w:t>état gazeux à l</w:t>
            </w:r>
            <w:r>
              <w:rPr>
                <w:rFonts w:ascii="Calibri" w:hAnsi="Calibri"/>
                <w:sz w:val="20"/>
                <w:szCs w:val="20"/>
              </w:rPr>
              <w:t>’</w:t>
            </w:r>
            <w:r w:rsidRPr="005E26F9">
              <w:rPr>
                <w:rFonts w:ascii="Calibri" w:hAnsi="Calibri"/>
                <w:sz w:val="20"/>
                <w:szCs w:val="20"/>
              </w:rPr>
              <w:t xml:space="preserve">état liquide. </w:t>
            </w:r>
            <w:r w:rsidRPr="005E26F9">
              <w:rPr>
                <w:rFonts w:ascii="Calibri" w:hAnsi="Calibri"/>
                <w:sz w:val="20"/>
                <w:szCs w:val="20"/>
              </w:rPr>
              <w:br/>
              <w:t>L</w:t>
            </w:r>
            <w:r>
              <w:rPr>
                <w:rFonts w:ascii="Calibri" w:hAnsi="Calibri"/>
                <w:sz w:val="20"/>
                <w:szCs w:val="20"/>
              </w:rPr>
              <w:t>’</w:t>
            </w:r>
            <w:r w:rsidRPr="005E26F9">
              <w:rPr>
                <w:rFonts w:ascii="Calibri" w:hAnsi="Calibri"/>
                <w:sz w:val="20"/>
                <w:szCs w:val="20"/>
              </w:rPr>
              <w:t xml:space="preserve">énergie </w:t>
            </w:r>
            <w:r w:rsidRPr="005E26F9">
              <w:rPr>
                <w:rFonts w:ascii="Calibri" w:hAnsi="Calibri" w:cs="Arial"/>
                <w:sz w:val="20"/>
                <w:szCs w:val="20"/>
              </w:rPr>
              <w:t>reçue par le système est égale à sa variation d</w:t>
            </w:r>
            <w:r>
              <w:rPr>
                <w:rFonts w:ascii="Calibri" w:hAnsi="Calibri" w:cs="Arial"/>
                <w:sz w:val="20"/>
                <w:szCs w:val="20"/>
              </w:rPr>
              <w:t>’</w:t>
            </w:r>
            <w:r w:rsidRPr="005E26F9">
              <w:rPr>
                <w:rFonts w:ascii="Calibri" w:hAnsi="Calibri" w:cs="Arial"/>
                <w:sz w:val="20"/>
                <w:szCs w:val="20"/>
              </w:rPr>
              <w:t xml:space="preserve">enthalpie. </w:t>
            </w:r>
            <w:r w:rsidRPr="005E26F9">
              <w:rPr>
                <w:rFonts w:ascii="Calibri" w:hAnsi="Calibri" w:cs="Arial"/>
                <w:sz w:val="20"/>
                <w:szCs w:val="20"/>
              </w:rPr>
              <w:br/>
              <w:t>Ce changement d</w:t>
            </w:r>
            <w:r>
              <w:rPr>
                <w:rFonts w:ascii="Calibri" w:hAnsi="Calibri" w:cs="Arial"/>
                <w:sz w:val="20"/>
                <w:szCs w:val="20"/>
              </w:rPr>
              <w:t>’</w:t>
            </w:r>
            <w:r w:rsidRPr="005E26F9">
              <w:rPr>
                <w:rFonts w:ascii="Calibri" w:hAnsi="Calibri" w:cs="Arial"/>
                <w:sz w:val="20"/>
                <w:szCs w:val="20"/>
              </w:rPr>
              <w:t>état</w:t>
            </w:r>
            <w:r>
              <w:rPr>
                <w:rFonts w:ascii="Calibri" w:hAnsi="Calibri" w:cs="Arial"/>
                <w:sz w:val="20"/>
                <w:szCs w:val="20"/>
              </w:rPr>
              <w:t xml:space="preserve"> </w:t>
            </w:r>
            <w:r w:rsidRPr="005E26F9">
              <w:rPr>
                <w:rFonts w:ascii="Calibri" w:hAnsi="Calibri" w:cs="Arial"/>
                <w:sz w:val="20"/>
                <w:szCs w:val="20"/>
              </w:rPr>
              <w:t>s</w:t>
            </w:r>
            <w:r>
              <w:rPr>
                <w:rFonts w:ascii="Calibri" w:hAnsi="Calibri" w:cs="Arial"/>
                <w:sz w:val="20"/>
                <w:szCs w:val="20"/>
              </w:rPr>
              <w:t>’</w:t>
            </w:r>
            <w:r w:rsidRPr="005E26F9">
              <w:rPr>
                <w:rFonts w:ascii="Calibri" w:hAnsi="Calibri" w:cs="Arial"/>
                <w:sz w:val="20"/>
                <w:szCs w:val="20"/>
              </w:rPr>
              <w:t>effectue après compression préalable du fluide à l</w:t>
            </w:r>
            <w:r>
              <w:rPr>
                <w:rFonts w:ascii="Calibri" w:hAnsi="Calibri" w:cs="Arial"/>
                <w:sz w:val="20"/>
                <w:szCs w:val="20"/>
              </w:rPr>
              <w:t>’</w:t>
            </w:r>
            <w:r w:rsidRPr="005E26F9">
              <w:rPr>
                <w:rFonts w:ascii="Calibri" w:hAnsi="Calibri" w:cs="Arial"/>
                <w:sz w:val="20"/>
                <w:szCs w:val="20"/>
              </w:rPr>
              <w:t>état gazeux et est à la base du fonctionnement des pompes à chaleur modernes.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sidRPr="003B4BC0">
              <w:rPr>
                <w:rFonts w:ascii="Calibri" w:hAnsi="Calibri"/>
                <w:sz w:val="20"/>
                <w:szCs w:val="20"/>
              </w:rPr>
              <w:t>Entropie</w:t>
            </w:r>
          </w:p>
        </w:tc>
        <w:tc>
          <w:tcPr>
            <w:tcW w:w="7229" w:type="dxa"/>
          </w:tcPr>
          <w:p w:rsidR="0069779E" w:rsidRPr="005E26F9" w:rsidRDefault="0069779E" w:rsidP="006E3EBE">
            <w:pPr>
              <w:spacing w:after="120"/>
              <w:ind w:left="113"/>
              <w:jc w:val="both"/>
              <w:rPr>
                <w:rFonts w:ascii="Calibri" w:hAnsi="Calibri"/>
                <w:sz w:val="20"/>
                <w:szCs w:val="20"/>
              </w:rPr>
            </w:pPr>
            <w:r>
              <w:rPr>
                <w:rFonts w:ascii="Calibri" w:hAnsi="Calibri"/>
                <w:sz w:val="20"/>
                <w:szCs w:val="20"/>
              </w:rPr>
              <w:t>Dérivé</w:t>
            </w:r>
            <w:r w:rsidRPr="005E26F9">
              <w:rPr>
                <w:rFonts w:ascii="Calibri" w:hAnsi="Calibri"/>
                <w:sz w:val="20"/>
                <w:szCs w:val="20"/>
              </w:rPr>
              <w:t xml:space="preserve"> du mot grec « transformation » et introduit par Rudolf Clausius</w:t>
            </w:r>
            <w:r>
              <w:rPr>
                <w:rFonts w:ascii="Calibri" w:hAnsi="Calibri"/>
                <w:sz w:val="20"/>
                <w:szCs w:val="20"/>
              </w:rPr>
              <w:t>,</w:t>
            </w:r>
            <w:r w:rsidRPr="005E26F9">
              <w:rPr>
                <w:rFonts w:ascii="Calibri" w:hAnsi="Calibri"/>
                <w:sz w:val="20"/>
                <w:szCs w:val="20"/>
              </w:rPr>
              <w:t xml:space="preserve"> le terme entropie caractérise le degré de désorganisation des particules constituant la matière.</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A97A99" w:rsidRDefault="000D06AF" w:rsidP="00AE6CB0">
            <w:pPr>
              <w:ind w:left="57"/>
              <w:rPr>
                <w:rFonts w:ascii="Calibri" w:hAnsi="Calibri"/>
                <w:b/>
                <w:i/>
                <w:sz w:val="20"/>
                <w:szCs w:val="20"/>
              </w:rPr>
            </w:pPr>
            <w:hyperlink r:id="rId29" w:history="1">
              <w:r w:rsidR="00D36B9A" w:rsidRPr="00A97A99">
                <w:rPr>
                  <w:rStyle w:val="Lienhypertexte"/>
                  <w:rFonts w:ascii="Calibri" w:hAnsi="Calibri"/>
                  <w:b/>
                  <w:i/>
                  <w:sz w:val="20"/>
                  <w:szCs w:val="20"/>
                  <w:u w:val="none"/>
                </w:rPr>
                <w:t>Environnement</w:t>
              </w:r>
            </w:hyperlink>
          </w:p>
        </w:tc>
        <w:tc>
          <w:tcPr>
            <w:tcW w:w="7229" w:type="dxa"/>
          </w:tcPr>
          <w:p w:rsidR="00A97A99" w:rsidRDefault="00D36B9A" w:rsidP="00A97A99">
            <w:pPr>
              <w:ind w:left="113"/>
              <w:jc w:val="both"/>
              <w:rPr>
                <w:rFonts w:ascii="Calibri" w:hAnsi="Calibri"/>
                <w:sz w:val="20"/>
                <w:szCs w:val="20"/>
              </w:rPr>
            </w:pPr>
            <w:r w:rsidRPr="00D36B9A">
              <w:rPr>
                <w:rFonts w:ascii="Calibri" w:hAnsi="Calibri"/>
                <w:sz w:val="20"/>
                <w:szCs w:val="20"/>
              </w:rPr>
              <w:t xml:space="preserve">L'environnement est l'ensemble des éléments naturels qui entourent l'homme. </w:t>
            </w:r>
          </w:p>
          <w:p w:rsidR="00D36B9A" w:rsidRDefault="00D36B9A" w:rsidP="00A97A99">
            <w:pPr>
              <w:ind w:left="113"/>
              <w:jc w:val="both"/>
              <w:rPr>
                <w:rFonts w:ascii="Calibri" w:hAnsi="Calibri"/>
                <w:sz w:val="20"/>
                <w:szCs w:val="20"/>
              </w:rPr>
            </w:pPr>
            <w:r w:rsidRPr="00D36B9A">
              <w:rPr>
                <w:rFonts w:ascii="Calibri" w:hAnsi="Calibri"/>
                <w:sz w:val="20"/>
                <w:szCs w:val="20"/>
              </w:rPr>
              <w:t>Ces éléments peuvent dans certaines conditions subvenir à ses besoins.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Pr>
                <w:rFonts w:ascii="Calibri" w:hAnsi="Calibri" w:cs="Arial"/>
                <w:sz w:val="20"/>
                <w:szCs w:val="20"/>
              </w:rPr>
              <w:t>É</w:t>
            </w:r>
            <w:r w:rsidRPr="003B4BC0">
              <w:rPr>
                <w:rFonts w:ascii="Calibri" w:hAnsi="Calibri" w:cs="Arial"/>
                <w:sz w:val="20"/>
                <w:szCs w:val="20"/>
              </w:rPr>
              <w:t>rosion</w:t>
            </w:r>
          </w:p>
        </w:tc>
        <w:tc>
          <w:tcPr>
            <w:tcW w:w="7229" w:type="dxa"/>
          </w:tcPr>
          <w:p w:rsidR="0069779E" w:rsidRPr="005E26F9" w:rsidRDefault="0069779E" w:rsidP="006E3EBE">
            <w:pPr>
              <w:spacing w:after="120"/>
              <w:ind w:left="113"/>
              <w:jc w:val="both"/>
              <w:rPr>
                <w:rFonts w:ascii="Calibri" w:hAnsi="Calibri"/>
                <w:sz w:val="20"/>
                <w:szCs w:val="20"/>
              </w:rPr>
            </w:pPr>
            <w:r w:rsidRPr="005E26F9">
              <w:rPr>
                <w:rFonts w:ascii="Calibri" w:hAnsi="Calibri" w:cs="Arial"/>
                <w:sz w:val="20"/>
                <w:szCs w:val="20"/>
              </w:rPr>
              <w:t>Phénomène résultant de l</w:t>
            </w:r>
            <w:r>
              <w:rPr>
                <w:rFonts w:ascii="Calibri" w:hAnsi="Calibri" w:cs="Arial"/>
                <w:sz w:val="20"/>
                <w:szCs w:val="20"/>
              </w:rPr>
              <w:t>’</w:t>
            </w:r>
            <w:r w:rsidRPr="005E26F9">
              <w:rPr>
                <w:rFonts w:ascii="Calibri" w:hAnsi="Calibri" w:cs="Arial"/>
                <w:sz w:val="20"/>
                <w:szCs w:val="20"/>
              </w:rPr>
              <w:t>action mécanique de l</w:t>
            </w:r>
            <w:r>
              <w:rPr>
                <w:rFonts w:ascii="Calibri" w:hAnsi="Calibri" w:cs="Arial"/>
                <w:sz w:val="20"/>
                <w:szCs w:val="20"/>
              </w:rPr>
              <w:t>’</w:t>
            </w:r>
            <w:r w:rsidRPr="005E26F9">
              <w:rPr>
                <w:rFonts w:ascii="Calibri" w:hAnsi="Calibri" w:cs="Arial"/>
                <w:sz w:val="20"/>
                <w:szCs w:val="20"/>
              </w:rPr>
              <w:t>eau qui arrache des particules de terre constitutives de la berge entraînant sa dégradation.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sidRPr="003B4BC0">
              <w:rPr>
                <w:rFonts w:ascii="Calibri" w:hAnsi="Calibri" w:cs="Arial"/>
                <w:sz w:val="20"/>
                <w:szCs w:val="20"/>
              </w:rPr>
              <w:t>Estuaire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Endroit où le fleuve arrive à la mer.</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3B4BC0" w:rsidRDefault="00D36B9A" w:rsidP="00AE6CB0">
            <w:pPr>
              <w:ind w:left="57"/>
              <w:rPr>
                <w:rFonts w:ascii="Calibri" w:hAnsi="Calibri" w:cs="Arial"/>
                <w:sz w:val="20"/>
                <w:szCs w:val="20"/>
              </w:rPr>
            </w:pPr>
            <w:r w:rsidRPr="00D36B9A">
              <w:rPr>
                <w:rFonts w:ascii="Calibri" w:hAnsi="Calibri" w:cs="Arial"/>
                <w:sz w:val="20"/>
                <w:szCs w:val="20"/>
              </w:rPr>
              <w:t>Etanche</w:t>
            </w:r>
          </w:p>
        </w:tc>
        <w:tc>
          <w:tcPr>
            <w:tcW w:w="7229" w:type="dxa"/>
          </w:tcPr>
          <w:p w:rsidR="00D36B9A" w:rsidRPr="005E26F9" w:rsidRDefault="00D36B9A" w:rsidP="004335CA">
            <w:pPr>
              <w:ind w:left="113"/>
              <w:jc w:val="both"/>
              <w:rPr>
                <w:rFonts w:ascii="Calibri" w:hAnsi="Calibri" w:cs="Arial"/>
                <w:sz w:val="20"/>
                <w:szCs w:val="20"/>
              </w:rPr>
            </w:pPr>
            <w:r w:rsidRPr="00D36B9A">
              <w:rPr>
                <w:rFonts w:ascii="Calibri" w:hAnsi="Calibri" w:cs="Arial"/>
                <w:sz w:val="20"/>
                <w:szCs w:val="20"/>
              </w:rPr>
              <w:t>Qui ne laisse pas passer les liquides ou les gaz</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D36B9A" w:rsidRDefault="00D36B9A" w:rsidP="00AE6CB0">
            <w:pPr>
              <w:ind w:left="57"/>
              <w:rPr>
                <w:rFonts w:ascii="Calibri" w:hAnsi="Calibri" w:cs="Arial"/>
                <w:sz w:val="20"/>
                <w:szCs w:val="20"/>
              </w:rPr>
            </w:pPr>
            <w:r w:rsidRPr="00D36B9A">
              <w:rPr>
                <w:rFonts w:ascii="Calibri" w:hAnsi="Calibri" w:cs="Arial"/>
                <w:sz w:val="20"/>
                <w:szCs w:val="20"/>
              </w:rPr>
              <w:t>Etanchéité</w:t>
            </w:r>
          </w:p>
        </w:tc>
        <w:tc>
          <w:tcPr>
            <w:tcW w:w="7229" w:type="dxa"/>
          </w:tcPr>
          <w:p w:rsidR="00D36B9A" w:rsidRPr="00D36B9A" w:rsidRDefault="00D36B9A" w:rsidP="004335CA">
            <w:pPr>
              <w:ind w:left="113"/>
              <w:jc w:val="both"/>
              <w:rPr>
                <w:rFonts w:ascii="Calibri" w:hAnsi="Calibri" w:cs="Arial"/>
                <w:sz w:val="20"/>
                <w:szCs w:val="20"/>
              </w:rPr>
            </w:pPr>
            <w:r w:rsidRPr="00D36B9A">
              <w:rPr>
                <w:rFonts w:ascii="Calibri" w:hAnsi="Calibri" w:cs="Arial"/>
                <w:sz w:val="20"/>
                <w:szCs w:val="20"/>
              </w:rPr>
              <w:t>Qualité de ce qui est étanche ou imperméable afin de supprimer les fuites</w:t>
            </w:r>
          </w:p>
        </w:tc>
      </w:tr>
      <w:tr w:rsidR="00D36B9A" w:rsidRPr="005E26F9" w:rsidTr="00146772">
        <w:trPr>
          <w:cantSplit/>
          <w:jc w:val="center"/>
        </w:trPr>
        <w:tc>
          <w:tcPr>
            <w:tcW w:w="2268" w:type="dxa"/>
            <w:shd w:val="clear" w:color="auto" w:fill="F3F3F3"/>
            <w:noWrap/>
            <w:tcMar>
              <w:top w:w="15" w:type="dxa"/>
              <w:left w:w="15" w:type="dxa"/>
              <w:bottom w:w="0" w:type="dxa"/>
              <w:right w:w="15" w:type="dxa"/>
            </w:tcMar>
          </w:tcPr>
          <w:p w:rsidR="00D36B9A" w:rsidRPr="00D36B9A" w:rsidRDefault="00D36B9A" w:rsidP="00AE6CB0">
            <w:pPr>
              <w:ind w:left="57"/>
              <w:rPr>
                <w:rFonts w:ascii="Calibri" w:hAnsi="Calibri" w:cs="Arial"/>
                <w:sz w:val="20"/>
                <w:szCs w:val="20"/>
              </w:rPr>
            </w:pPr>
            <w:r w:rsidRPr="00D36B9A">
              <w:rPr>
                <w:rFonts w:ascii="Calibri" w:hAnsi="Calibri" w:cs="Arial"/>
                <w:sz w:val="20"/>
                <w:szCs w:val="20"/>
              </w:rPr>
              <w:t>Etape</w:t>
            </w:r>
          </w:p>
        </w:tc>
        <w:tc>
          <w:tcPr>
            <w:tcW w:w="7229" w:type="dxa"/>
          </w:tcPr>
          <w:p w:rsidR="00D36B9A" w:rsidRPr="00D36B9A" w:rsidRDefault="00696DA6" w:rsidP="004335CA">
            <w:pPr>
              <w:ind w:left="113"/>
              <w:jc w:val="both"/>
              <w:rPr>
                <w:rFonts w:ascii="Calibri" w:hAnsi="Calibri" w:cs="Arial"/>
                <w:sz w:val="20"/>
                <w:szCs w:val="20"/>
              </w:rPr>
            </w:pPr>
            <w:r w:rsidRPr="00696DA6">
              <w:rPr>
                <w:rFonts w:ascii="Calibri" w:hAnsi="Calibri" w:cs="Arial"/>
                <w:sz w:val="20"/>
                <w:szCs w:val="20"/>
              </w:rPr>
              <w:t>Phase d'une progression. Il est plus facile de progresser par étapes successives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Pr>
                <w:rFonts w:ascii="Calibri" w:hAnsi="Calibri" w:cs="Arial"/>
                <w:sz w:val="20"/>
                <w:szCs w:val="20"/>
              </w:rPr>
              <w:t>É</w:t>
            </w:r>
            <w:r w:rsidRPr="003B4BC0">
              <w:rPr>
                <w:rFonts w:ascii="Calibri" w:hAnsi="Calibri" w:cs="Arial"/>
                <w:sz w:val="20"/>
                <w:szCs w:val="20"/>
              </w:rPr>
              <w:t>tiage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Niveau des basses eaux sur une rivière.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Pr>
                <w:rFonts w:ascii="Calibri" w:hAnsi="Calibri" w:cs="Arial"/>
                <w:sz w:val="20"/>
                <w:szCs w:val="20"/>
              </w:rPr>
              <w:t>É</w:t>
            </w:r>
            <w:r w:rsidRPr="003B4BC0">
              <w:rPr>
                <w:rFonts w:ascii="Calibri" w:hAnsi="Calibri" w:cs="Arial"/>
                <w:sz w:val="20"/>
                <w:szCs w:val="20"/>
              </w:rPr>
              <w:t>troit</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Rétrécissement de la rivière pouvant provoquer un coincement de l</w:t>
            </w:r>
            <w:r>
              <w:rPr>
                <w:rFonts w:ascii="Calibri" w:hAnsi="Calibri" w:cs="Arial"/>
                <w:sz w:val="20"/>
                <w:szCs w:val="20"/>
              </w:rPr>
              <w:t>’</w:t>
            </w:r>
            <w:r w:rsidRPr="005E26F9">
              <w:rPr>
                <w:rFonts w:ascii="Calibri" w:hAnsi="Calibri" w:cs="Arial"/>
                <w:sz w:val="20"/>
                <w:szCs w:val="20"/>
              </w:rPr>
              <w:t>embarcation.</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On parle aussi d</w:t>
            </w:r>
            <w:r>
              <w:rPr>
                <w:rFonts w:ascii="Calibri" w:hAnsi="Calibri" w:cs="Arial"/>
                <w:sz w:val="20"/>
                <w:szCs w:val="20"/>
              </w:rPr>
              <w:t>’</w:t>
            </w:r>
            <w:r w:rsidRPr="005E26F9">
              <w:rPr>
                <w:rFonts w:ascii="Calibri" w:hAnsi="Calibri" w:cs="Arial"/>
                <w:sz w:val="20"/>
                <w:szCs w:val="20"/>
              </w:rPr>
              <w:t>étroiture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sidRPr="003B4BC0">
              <w:rPr>
                <w:rFonts w:ascii="Calibri" w:hAnsi="Calibri" w:cs="Arial"/>
                <w:sz w:val="20"/>
                <w:szCs w:val="20"/>
              </w:rPr>
              <w:t>Eutrophie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État normal de développement, de vitalité, de nutrition d</w:t>
            </w:r>
            <w:r>
              <w:rPr>
                <w:rFonts w:ascii="Calibri" w:hAnsi="Calibri" w:cs="Arial"/>
                <w:sz w:val="20"/>
                <w:szCs w:val="20"/>
              </w:rPr>
              <w:t>’</w:t>
            </w:r>
            <w:r w:rsidRPr="005E26F9">
              <w:rPr>
                <w:rFonts w:ascii="Calibri" w:hAnsi="Calibri" w:cs="Arial"/>
                <w:sz w:val="20"/>
                <w:szCs w:val="20"/>
              </w:rPr>
              <w:t>un organisme ou d</w:t>
            </w:r>
            <w:r>
              <w:rPr>
                <w:rFonts w:ascii="Calibri" w:hAnsi="Calibri" w:cs="Arial"/>
                <w:sz w:val="20"/>
                <w:szCs w:val="20"/>
              </w:rPr>
              <w:t>’</w:t>
            </w:r>
            <w:r w:rsidRPr="005E26F9">
              <w:rPr>
                <w:rFonts w:ascii="Calibri" w:hAnsi="Calibri" w:cs="Arial"/>
                <w:sz w:val="20"/>
                <w:szCs w:val="20"/>
              </w:rPr>
              <w:t>une partie d</w:t>
            </w:r>
            <w:r>
              <w:rPr>
                <w:rFonts w:ascii="Calibri" w:hAnsi="Calibri" w:cs="Arial"/>
                <w:sz w:val="20"/>
                <w:szCs w:val="20"/>
              </w:rPr>
              <w:t>’</w:t>
            </w:r>
            <w:r w:rsidRPr="005E26F9">
              <w:rPr>
                <w:rFonts w:ascii="Calibri" w:hAnsi="Calibri" w:cs="Arial"/>
                <w:sz w:val="20"/>
                <w:szCs w:val="20"/>
              </w:rPr>
              <w:t>un organisme.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3B4BC0" w:rsidRDefault="0069779E" w:rsidP="00AE6CB0">
            <w:pPr>
              <w:ind w:left="57"/>
              <w:rPr>
                <w:rFonts w:ascii="Calibri" w:hAnsi="Calibri"/>
                <w:sz w:val="20"/>
                <w:szCs w:val="20"/>
              </w:rPr>
            </w:pPr>
            <w:r w:rsidRPr="003B4BC0">
              <w:rPr>
                <w:rFonts w:ascii="Calibri" w:hAnsi="Calibri" w:cs="Arial"/>
                <w:sz w:val="20"/>
                <w:szCs w:val="20"/>
              </w:rPr>
              <w:lastRenderedPageBreak/>
              <w:t>Eutrophisation</w:t>
            </w:r>
          </w:p>
        </w:tc>
        <w:tc>
          <w:tcPr>
            <w:tcW w:w="7229" w:type="dxa"/>
          </w:tcPr>
          <w:p w:rsidR="0069779E" w:rsidRPr="005E26F9" w:rsidRDefault="0069779E" w:rsidP="006E3EBE">
            <w:pPr>
              <w:spacing w:after="120"/>
              <w:ind w:left="180" w:right="57"/>
              <w:jc w:val="both"/>
              <w:rPr>
                <w:rFonts w:ascii="Calibri" w:hAnsi="Calibri"/>
                <w:sz w:val="20"/>
                <w:szCs w:val="20"/>
              </w:rPr>
            </w:pPr>
            <w:r w:rsidRPr="005E26F9">
              <w:rPr>
                <w:rFonts w:ascii="Calibri" w:hAnsi="Calibri" w:cs="Arial"/>
                <w:sz w:val="20"/>
                <w:szCs w:val="20"/>
              </w:rPr>
              <w:t>Dégradation d</w:t>
            </w:r>
            <w:r>
              <w:rPr>
                <w:rFonts w:ascii="Calibri" w:hAnsi="Calibri" w:cs="Arial"/>
                <w:sz w:val="20"/>
                <w:szCs w:val="20"/>
              </w:rPr>
              <w:t>’</w:t>
            </w:r>
            <w:r w:rsidRPr="005E26F9">
              <w:rPr>
                <w:rFonts w:ascii="Calibri" w:hAnsi="Calibri" w:cs="Arial"/>
                <w:sz w:val="20"/>
                <w:szCs w:val="20"/>
              </w:rPr>
              <w:t>un milieu aquatique provoqué</w:t>
            </w:r>
            <w:r>
              <w:rPr>
                <w:rFonts w:ascii="Calibri" w:hAnsi="Calibri" w:cs="Arial"/>
                <w:sz w:val="20"/>
                <w:szCs w:val="20"/>
              </w:rPr>
              <w:t>e</w:t>
            </w:r>
            <w:r w:rsidRPr="005E26F9">
              <w:rPr>
                <w:rFonts w:ascii="Calibri" w:hAnsi="Calibri" w:cs="Arial"/>
                <w:sz w:val="20"/>
                <w:szCs w:val="20"/>
              </w:rPr>
              <w:t xml:space="preserve"> par un excès de matières organiques telles que des résidus d</w:t>
            </w:r>
            <w:r>
              <w:rPr>
                <w:rFonts w:ascii="Calibri" w:hAnsi="Calibri" w:cs="Arial"/>
                <w:sz w:val="20"/>
                <w:szCs w:val="20"/>
              </w:rPr>
              <w:t>’</w:t>
            </w:r>
            <w:r w:rsidRPr="005E26F9">
              <w:rPr>
                <w:rFonts w:ascii="Calibri" w:hAnsi="Calibri" w:cs="Arial"/>
                <w:sz w:val="20"/>
                <w:szCs w:val="20"/>
              </w:rPr>
              <w:t>engrais provoquant la pullulation de petits êtres vivants, une carence en oxygène, la production d</w:t>
            </w:r>
            <w:r>
              <w:rPr>
                <w:rFonts w:ascii="Calibri" w:hAnsi="Calibri" w:cs="Arial"/>
                <w:sz w:val="20"/>
                <w:szCs w:val="20"/>
              </w:rPr>
              <w:t>’</w:t>
            </w:r>
            <w:r w:rsidRPr="005E26F9">
              <w:rPr>
                <w:rFonts w:ascii="Calibri" w:hAnsi="Calibri" w:cs="Arial"/>
                <w:sz w:val="20"/>
                <w:szCs w:val="20"/>
              </w:rPr>
              <w:t>algues et de vase avec opacification de l</w:t>
            </w:r>
            <w:r>
              <w:rPr>
                <w:rFonts w:ascii="Calibri" w:hAnsi="Calibri" w:cs="Arial"/>
                <w:sz w:val="20"/>
                <w:szCs w:val="20"/>
              </w:rPr>
              <w:t>’</w:t>
            </w:r>
            <w:r w:rsidRPr="005E26F9">
              <w:rPr>
                <w:rFonts w:ascii="Calibri" w:hAnsi="Calibri" w:cs="Arial"/>
                <w:sz w:val="20"/>
                <w:szCs w:val="20"/>
              </w:rPr>
              <w:t>eau. Ce phénomène</w:t>
            </w:r>
            <w:r>
              <w:rPr>
                <w:rFonts w:ascii="Calibri" w:hAnsi="Calibri" w:cs="Arial"/>
                <w:sz w:val="20"/>
                <w:szCs w:val="20"/>
              </w:rPr>
              <w:t>,</w:t>
            </w:r>
            <w:r w:rsidRPr="005E26F9">
              <w:rPr>
                <w:rFonts w:ascii="Calibri" w:hAnsi="Calibri" w:cs="Arial"/>
                <w:sz w:val="20"/>
                <w:szCs w:val="20"/>
              </w:rPr>
              <w:t xml:space="preserve"> aggravé par les rejets d</w:t>
            </w:r>
            <w:r>
              <w:rPr>
                <w:rFonts w:ascii="Calibri" w:hAnsi="Calibri" w:cs="Arial"/>
                <w:sz w:val="20"/>
                <w:szCs w:val="20"/>
              </w:rPr>
              <w:t>’</w:t>
            </w:r>
            <w:r w:rsidRPr="005E26F9">
              <w:rPr>
                <w:rFonts w:ascii="Calibri" w:hAnsi="Calibri" w:cs="Arial"/>
                <w:sz w:val="20"/>
                <w:szCs w:val="20"/>
              </w:rPr>
              <w:t>eau chaude, peut, au-delà de certaines limites, rompre l</w:t>
            </w:r>
            <w:r>
              <w:rPr>
                <w:rFonts w:ascii="Calibri" w:hAnsi="Calibri" w:cs="Arial"/>
                <w:sz w:val="20"/>
                <w:szCs w:val="20"/>
              </w:rPr>
              <w:t>’</w:t>
            </w:r>
            <w:r w:rsidRPr="005E26F9">
              <w:rPr>
                <w:rFonts w:ascii="Calibri" w:hAnsi="Calibri" w:cs="Arial"/>
                <w:sz w:val="20"/>
                <w:szCs w:val="20"/>
              </w:rPr>
              <w:t>équilibre entre les espèces, végétales ou animales, au profit de certaines d</w:t>
            </w:r>
            <w:r>
              <w:rPr>
                <w:rFonts w:ascii="Calibri" w:hAnsi="Calibri" w:cs="Arial"/>
                <w:sz w:val="20"/>
                <w:szCs w:val="20"/>
              </w:rPr>
              <w:t>’</w:t>
            </w:r>
            <w:r w:rsidRPr="005E26F9">
              <w:rPr>
                <w:rFonts w:ascii="Calibri" w:hAnsi="Calibri" w:cs="Arial"/>
                <w:sz w:val="20"/>
                <w:szCs w:val="20"/>
              </w:rPr>
              <w:t>entre elles.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r w:rsidRPr="00076FEE">
              <w:rPr>
                <w:rFonts w:ascii="Calibri" w:hAnsi="Calibri" w:cs="Arial"/>
                <w:sz w:val="20"/>
                <w:szCs w:val="20"/>
              </w:rPr>
              <w:t>Évaporateur</w:t>
            </w:r>
          </w:p>
        </w:tc>
        <w:tc>
          <w:tcPr>
            <w:tcW w:w="7229" w:type="dxa"/>
          </w:tcPr>
          <w:p w:rsidR="0069779E" w:rsidRPr="005E26F9" w:rsidRDefault="0069779E" w:rsidP="006E3EBE">
            <w:pPr>
              <w:spacing w:after="120"/>
              <w:ind w:left="113"/>
              <w:jc w:val="both"/>
              <w:rPr>
                <w:rFonts w:ascii="Calibri" w:hAnsi="Calibri"/>
                <w:sz w:val="20"/>
                <w:szCs w:val="20"/>
              </w:rPr>
            </w:pPr>
            <w:r w:rsidRPr="005E26F9">
              <w:rPr>
                <w:rFonts w:ascii="Calibri" w:hAnsi="Calibri"/>
                <w:sz w:val="20"/>
                <w:szCs w:val="20"/>
              </w:rPr>
              <w:t>Composant d</w:t>
            </w:r>
            <w:r>
              <w:rPr>
                <w:rFonts w:ascii="Calibri" w:hAnsi="Calibri"/>
                <w:sz w:val="20"/>
                <w:szCs w:val="20"/>
              </w:rPr>
              <w:t>’une pompe à chaleur situé cô</w:t>
            </w:r>
            <w:r w:rsidRPr="005E26F9">
              <w:rPr>
                <w:rFonts w:ascii="Calibri" w:hAnsi="Calibri"/>
                <w:sz w:val="20"/>
                <w:szCs w:val="20"/>
              </w:rPr>
              <w:t>té source froide assurant les transferts thermiques avec l</w:t>
            </w:r>
            <w:r>
              <w:rPr>
                <w:rFonts w:ascii="Calibri" w:hAnsi="Calibri"/>
                <w:sz w:val="20"/>
                <w:szCs w:val="20"/>
              </w:rPr>
              <w:t>’</w:t>
            </w:r>
            <w:r w:rsidRPr="005E26F9">
              <w:rPr>
                <w:rFonts w:ascii="Calibri" w:hAnsi="Calibri"/>
                <w:sz w:val="20"/>
                <w:szCs w:val="20"/>
              </w:rPr>
              <w:t>environnement lorsque le fluide caloporteur passe de l</w:t>
            </w:r>
            <w:r>
              <w:rPr>
                <w:rFonts w:ascii="Calibri" w:hAnsi="Calibri"/>
                <w:sz w:val="20"/>
                <w:szCs w:val="20"/>
              </w:rPr>
              <w:t>’</w:t>
            </w:r>
            <w:r w:rsidRPr="005E26F9">
              <w:rPr>
                <w:rFonts w:ascii="Calibri" w:hAnsi="Calibri"/>
                <w:sz w:val="20"/>
                <w:szCs w:val="20"/>
              </w:rPr>
              <w:t>état liquide à l</w:t>
            </w:r>
            <w:r>
              <w:rPr>
                <w:rFonts w:ascii="Calibri" w:hAnsi="Calibri"/>
                <w:sz w:val="20"/>
                <w:szCs w:val="20"/>
              </w:rPr>
              <w:t>’</w:t>
            </w:r>
            <w:r w:rsidRPr="005E26F9">
              <w:rPr>
                <w:rFonts w:ascii="Calibri" w:hAnsi="Calibri"/>
                <w:sz w:val="20"/>
                <w:szCs w:val="20"/>
              </w:rPr>
              <w:t>état gazeux. Lorsque ces transferts s</w:t>
            </w:r>
            <w:r>
              <w:rPr>
                <w:rFonts w:ascii="Calibri" w:hAnsi="Calibri"/>
                <w:sz w:val="20"/>
                <w:szCs w:val="20"/>
              </w:rPr>
              <w:t>’</w:t>
            </w:r>
            <w:r w:rsidRPr="005E26F9">
              <w:rPr>
                <w:rFonts w:ascii="Calibri" w:hAnsi="Calibri"/>
                <w:sz w:val="20"/>
                <w:szCs w:val="20"/>
              </w:rPr>
              <w:t>effectuent avec l</w:t>
            </w:r>
            <w:r>
              <w:rPr>
                <w:rFonts w:ascii="Calibri" w:hAnsi="Calibri"/>
                <w:sz w:val="20"/>
                <w:szCs w:val="20"/>
              </w:rPr>
              <w:t>’</w:t>
            </w:r>
            <w:r w:rsidRPr="005E26F9">
              <w:rPr>
                <w:rFonts w:ascii="Calibri" w:hAnsi="Calibri"/>
                <w:sz w:val="20"/>
                <w:szCs w:val="20"/>
              </w:rPr>
              <w:t>eau, il</w:t>
            </w:r>
            <w:r>
              <w:rPr>
                <w:rFonts w:ascii="Calibri" w:hAnsi="Calibri"/>
                <w:sz w:val="20"/>
                <w:szCs w:val="20"/>
              </w:rPr>
              <w:t>s</w:t>
            </w:r>
            <w:r w:rsidRPr="005E26F9">
              <w:rPr>
                <w:rFonts w:ascii="Calibri" w:hAnsi="Calibri"/>
                <w:sz w:val="20"/>
                <w:szCs w:val="20"/>
              </w:rPr>
              <w:t xml:space="preserve"> peu</w:t>
            </w:r>
            <w:r>
              <w:rPr>
                <w:rFonts w:ascii="Calibri" w:hAnsi="Calibri"/>
                <w:sz w:val="20"/>
                <w:szCs w:val="20"/>
              </w:rPr>
              <w:t>ven</w:t>
            </w:r>
            <w:r w:rsidRPr="005E26F9">
              <w:rPr>
                <w:rFonts w:ascii="Calibri" w:hAnsi="Calibri"/>
                <w:sz w:val="20"/>
                <w:szCs w:val="20"/>
              </w:rPr>
              <w:t>t prendre la forme d</w:t>
            </w:r>
            <w:r>
              <w:rPr>
                <w:rFonts w:ascii="Calibri" w:hAnsi="Calibri"/>
                <w:sz w:val="20"/>
                <w:szCs w:val="20"/>
              </w:rPr>
              <w:t>’</w:t>
            </w:r>
            <w:r w:rsidRPr="005E26F9">
              <w:rPr>
                <w:rFonts w:ascii="Calibri" w:hAnsi="Calibri"/>
                <w:sz w:val="20"/>
                <w:szCs w:val="20"/>
              </w:rPr>
              <w:t>un échangeur à plaques dans le</w:t>
            </w:r>
            <w:r>
              <w:rPr>
                <w:rFonts w:ascii="Calibri" w:hAnsi="Calibri"/>
                <w:sz w:val="20"/>
                <w:szCs w:val="20"/>
              </w:rPr>
              <w:t>s</w:t>
            </w:r>
            <w:r w:rsidRPr="005E26F9">
              <w:rPr>
                <w:rFonts w:ascii="Calibri" w:hAnsi="Calibri"/>
                <w:sz w:val="20"/>
                <w:szCs w:val="20"/>
              </w:rPr>
              <w:t>quel</w:t>
            </w:r>
            <w:r>
              <w:rPr>
                <w:rFonts w:ascii="Calibri" w:hAnsi="Calibri"/>
                <w:sz w:val="20"/>
                <w:szCs w:val="20"/>
              </w:rPr>
              <w:t>s</w:t>
            </w:r>
            <w:r w:rsidRPr="005E26F9">
              <w:rPr>
                <w:rFonts w:ascii="Calibri" w:hAnsi="Calibri"/>
                <w:sz w:val="20"/>
                <w:szCs w:val="20"/>
              </w:rPr>
              <w:t xml:space="preserve"> la réaction endothermique du fluide frigorigène refroidi</w:t>
            </w:r>
            <w:r>
              <w:rPr>
                <w:rFonts w:ascii="Calibri" w:hAnsi="Calibri"/>
                <w:sz w:val="20"/>
                <w:szCs w:val="20"/>
              </w:rPr>
              <w:t>t</w:t>
            </w:r>
            <w:r w:rsidRPr="005E26F9">
              <w:rPr>
                <w:rFonts w:ascii="Calibri" w:hAnsi="Calibri"/>
                <w:sz w:val="20"/>
                <w:szCs w:val="20"/>
              </w:rPr>
              <w:t xml:space="preserve"> l</w:t>
            </w:r>
            <w:r>
              <w:rPr>
                <w:rFonts w:ascii="Calibri" w:hAnsi="Calibri"/>
                <w:sz w:val="20"/>
                <w:szCs w:val="20"/>
              </w:rPr>
              <w:t>’</w:t>
            </w:r>
            <w:r w:rsidRPr="005E26F9">
              <w:rPr>
                <w:rFonts w:ascii="Calibri" w:hAnsi="Calibri"/>
                <w:sz w:val="20"/>
                <w:szCs w:val="20"/>
              </w:rPr>
              <w:t>eau de la rivière ou de la nappe phréatique libre.</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504BFF" w:rsidRDefault="000D06AF" w:rsidP="00AE6CB0">
            <w:pPr>
              <w:ind w:left="57"/>
              <w:rPr>
                <w:rFonts w:ascii="Calibri" w:hAnsi="Calibri" w:cs="Arial"/>
                <w:b/>
                <w:i/>
                <w:sz w:val="20"/>
                <w:szCs w:val="20"/>
              </w:rPr>
            </w:pPr>
            <w:hyperlink r:id="rId30" w:history="1">
              <w:r w:rsidR="00696DA6" w:rsidRPr="00504BFF">
                <w:rPr>
                  <w:rStyle w:val="Lienhypertexte"/>
                  <w:rFonts w:ascii="Calibri" w:hAnsi="Calibri" w:cs="Arial"/>
                  <w:b/>
                  <w:i/>
                  <w:sz w:val="20"/>
                  <w:szCs w:val="20"/>
                  <w:u w:val="none"/>
                </w:rPr>
                <w:t>Exhaure</w:t>
              </w:r>
            </w:hyperlink>
          </w:p>
        </w:tc>
        <w:tc>
          <w:tcPr>
            <w:tcW w:w="7229" w:type="dxa"/>
          </w:tcPr>
          <w:p w:rsidR="00696DA6" w:rsidRPr="005E26F9" w:rsidRDefault="00696DA6" w:rsidP="006E3EBE">
            <w:pPr>
              <w:spacing w:after="120"/>
              <w:ind w:left="113"/>
              <w:jc w:val="both"/>
              <w:rPr>
                <w:rFonts w:ascii="Calibri" w:hAnsi="Calibri"/>
                <w:sz w:val="20"/>
                <w:szCs w:val="20"/>
              </w:rPr>
            </w:pPr>
            <w:r w:rsidRPr="00696DA6">
              <w:rPr>
                <w:rFonts w:ascii="Calibri" w:hAnsi="Calibri"/>
                <w:sz w:val="20"/>
                <w:szCs w:val="20"/>
              </w:rPr>
              <w:t>L'exhaure est l'emplacement obtenue par forage à partir duquel on pompe les eaux infiltrées dans le proche sous-sol. Infiltration constituant les aquifères superficiels</w:t>
            </w:r>
            <w:r>
              <w:rPr>
                <w:rFonts w:ascii="Calibri" w:hAnsi="Calibri"/>
                <w:sz w:val="20"/>
                <w:szCs w:val="20"/>
              </w:rPr>
              <w:t xml:space="preserve"> </w:t>
            </w:r>
            <w:r w:rsidRPr="00696DA6">
              <w:rPr>
                <w:rFonts w:ascii="Calibri" w:hAnsi="Calibri"/>
                <w:sz w:val="20"/>
                <w:szCs w:val="20"/>
              </w:rPr>
              <w:t>ou encore ce que l'on ap</w:t>
            </w:r>
            <w:r>
              <w:rPr>
                <w:rFonts w:ascii="Calibri" w:hAnsi="Calibri"/>
                <w:sz w:val="20"/>
                <w:szCs w:val="20"/>
              </w:rPr>
              <w:t>p</w:t>
            </w:r>
            <w:r w:rsidRPr="00696DA6">
              <w:rPr>
                <w:rFonts w:ascii="Calibri" w:hAnsi="Calibri"/>
                <w:sz w:val="20"/>
                <w:szCs w:val="20"/>
              </w:rPr>
              <w:t>elle les nappes libres la plu</w:t>
            </w:r>
            <w:r>
              <w:rPr>
                <w:rFonts w:ascii="Calibri" w:hAnsi="Calibri"/>
                <w:sz w:val="20"/>
                <w:szCs w:val="20"/>
              </w:rPr>
              <w:t>p</w:t>
            </w:r>
            <w:r w:rsidRPr="00696DA6">
              <w:rPr>
                <w:rFonts w:ascii="Calibri" w:hAnsi="Calibri"/>
                <w:sz w:val="20"/>
                <w:szCs w:val="20"/>
              </w:rPr>
              <w:t xml:space="preserve">art du temps en communication avec la rivière    </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A97A99" w:rsidRDefault="0069779E" w:rsidP="00AE6CB0">
            <w:pPr>
              <w:ind w:left="57"/>
              <w:rPr>
                <w:rFonts w:ascii="Calibri" w:hAnsi="Calibri"/>
                <w:sz w:val="20"/>
                <w:szCs w:val="20"/>
              </w:rPr>
            </w:pPr>
            <w:r w:rsidRPr="00A97A99">
              <w:rPr>
                <w:rFonts w:ascii="Calibri" w:hAnsi="Calibri" w:cs="Arial"/>
                <w:color w:val="000000"/>
                <w:sz w:val="20"/>
                <w:szCs w:val="20"/>
              </w:rPr>
              <w:t>Exothermique</w:t>
            </w:r>
          </w:p>
        </w:tc>
        <w:tc>
          <w:tcPr>
            <w:tcW w:w="7229" w:type="dxa"/>
          </w:tcPr>
          <w:p w:rsidR="0069779E" w:rsidRPr="005E26F9" w:rsidRDefault="0069779E" w:rsidP="004335CA">
            <w:pPr>
              <w:ind w:left="113" w:right="57"/>
              <w:jc w:val="both"/>
              <w:rPr>
                <w:rFonts w:ascii="Calibri" w:hAnsi="Calibri"/>
                <w:sz w:val="20"/>
                <w:szCs w:val="20"/>
              </w:rPr>
            </w:pPr>
            <w:r>
              <w:rPr>
                <w:rFonts w:ascii="Calibri" w:hAnsi="Calibri" w:cs="Arial"/>
                <w:sz w:val="20"/>
                <w:szCs w:val="20"/>
              </w:rPr>
              <w:t>On</w:t>
            </w:r>
            <w:r w:rsidRPr="005E26F9">
              <w:rPr>
                <w:rFonts w:ascii="Calibri" w:hAnsi="Calibri" w:cs="Arial"/>
                <w:sz w:val="20"/>
                <w:szCs w:val="20"/>
              </w:rPr>
              <w:t xml:space="preserve"> dit qu</w:t>
            </w:r>
            <w:r>
              <w:rPr>
                <w:rFonts w:ascii="Calibri" w:hAnsi="Calibri" w:cs="Arial"/>
                <w:sz w:val="20"/>
                <w:szCs w:val="20"/>
              </w:rPr>
              <w:t>’</w:t>
            </w:r>
            <w:r w:rsidRPr="005E26F9">
              <w:rPr>
                <w:rFonts w:ascii="Calibri" w:hAnsi="Calibri" w:cs="Arial"/>
                <w:sz w:val="20"/>
                <w:szCs w:val="20"/>
              </w:rPr>
              <w:t>une réaction est exothermique lorsqu</w:t>
            </w:r>
            <w:r>
              <w:rPr>
                <w:rFonts w:ascii="Calibri" w:hAnsi="Calibri" w:cs="Arial"/>
                <w:sz w:val="20"/>
                <w:szCs w:val="20"/>
              </w:rPr>
              <w:t>’</w:t>
            </w:r>
            <w:r w:rsidRPr="005E26F9">
              <w:rPr>
                <w:rFonts w:ascii="Calibri" w:hAnsi="Calibri" w:cs="Arial"/>
                <w:sz w:val="20"/>
                <w:szCs w:val="20"/>
              </w:rPr>
              <w:t>elle génère de la chaleur. Inversement</w:t>
            </w:r>
            <w:r>
              <w:rPr>
                <w:rFonts w:ascii="Calibri" w:hAnsi="Calibri" w:cs="Arial"/>
                <w:sz w:val="20"/>
                <w:szCs w:val="20"/>
              </w:rPr>
              <w:t>,</w:t>
            </w:r>
            <w:r w:rsidRPr="005E26F9">
              <w:rPr>
                <w:rFonts w:ascii="Calibri" w:hAnsi="Calibri" w:cs="Arial"/>
                <w:sz w:val="20"/>
                <w:szCs w:val="20"/>
              </w:rPr>
              <w:t xml:space="preserve"> une réaction est dite endothermique lorsqu</w:t>
            </w:r>
            <w:r>
              <w:rPr>
                <w:rFonts w:ascii="Calibri" w:hAnsi="Calibri" w:cs="Arial"/>
                <w:sz w:val="20"/>
                <w:szCs w:val="20"/>
              </w:rPr>
              <w:t>’</w:t>
            </w:r>
            <w:r w:rsidRPr="005E26F9">
              <w:rPr>
                <w:rFonts w:ascii="Calibri" w:hAnsi="Calibri" w:cs="Arial"/>
                <w:sz w:val="20"/>
                <w:szCs w:val="20"/>
              </w:rPr>
              <w:t>elle génère du froid.</w:t>
            </w:r>
          </w:p>
          <w:p w:rsidR="0069779E" w:rsidRDefault="0069779E" w:rsidP="004335CA">
            <w:pPr>
              <w:ind w:left="113" w:right="57"/>
              <w:jc w:val="both"/>
              <w:rPr>
                <w:rFonts w:ascii="Calibri" w:hAnsi="Calibri" w:cs="Arial"/>
                <w:sz w:val="20"/>
                <w:szCs w:val="20"/>
              </w:rPr>
            </w:pPr>
            <w:r>
              <w:rPr>
                <w:rFonts w:ascii="Calibri" w:hAnsi="Calibri"/>
                <w:sz w:val="20"/>
                <w:szCs w:val="20"/>
              </w:rPr>
              <w:t>À</w:t>
            </w:r>
            <w:r w:rsidRPr="005E26F9">
              <w:rPr>
                <w:rFonts w:ascii="Calibri" w:hAnsi="Calibri"/>
                <w:sz w:val="20"/>
                <w:szCs w:val="20"/>
              </w:rPr>
              <w:t xml:space="preserve"> titre d</w:t>
            </w:r>
            <w:r>
              <w:rPr>
                <w:rFonts w:ascii="Calibri" w:hAnsi="Calibri"/>
                <w:sz w:val="20"/>
                <w:szCs w:val="20"/>
              </w:rPr>
              <w:t>’exemple</w:t>
            </w:r>
            <w:r w:rsidRPr="005E26F9">
              <w:rPr>
                <w:rFonts w:ascii="Calibri" w:hAnsi="Calibri"/>
                <w:sz w:val="20"/>
                <w:szCs w:val="20"/>
              </w:rPr>
              <w:t>, lorsque l</w:t>
            </w:r>
            <w:r>
              <w:rPr>
                <w:rFonts w:ascii="Calibri" w:hAnsi="Calibri"/>
                <w:sz w:val="20"/>
                <w:szCs w:val="20"/>
              </w:rPr>
              <w:t>’</w:t>
            </w:r>
            <w:r w:rsidRPr="005E26F9">
              <w:rPr>
                <w:rFonts w:ascii="Calibri" w:hAnsi="Calibri"/>
                <w:sz w:val="20"/>
                <w:szCs w:val="20"/>
              </w:rPr>
              <w:t>on fabri</w:t>
            </w:r>
            <w:r w:rsidR="00687BB5">
              <w:rPr>
                <w:rFonts w:ascii="Calibri" w:hAnsi="Calibri"/>
                <w:sz w:val="20"/>
                <w:szCs w:val="20"/>
              </w:rPr>
              <w:t>que des canoës et d</w:t>
            </w:r>
            <w:r>
              <w:rPr>
                <w:rFonts w:ascii="Calibri" w:hAnsi="Calibri"/>
                <w:sz w:val="20"/>
                <w:szCs w:val="20"/>
              </w:rPr>
              <w:t xml:space="preserve">es kayaks </w:t>
            </w:r>
            <w:r w:rsidRPr="005E26F9">
              <w:rPr>
                <w:rFonts w:ascii="Calibri" w:hAnsi="Calibri"/>
                <w:sz w:val="20"/>
                <w:szCs w:val="20"/>
              </w:rPr>
              <w:t xml:space="preserve">stratifiés, la réaction de polymérisation </w:t>
            </w:r>
            <w:r w:rsidRPr="005E26F9">
              <w:rPr>
                <w:rFonts w:ascii="Calibri" w:hAnsi="Calibri" w:cs="Arial"/>
                <w:sz w:val="20"/>
                <w:szCs w:val="20"/>
              </w:rPr>
              <w:t>(passage de l</w:t>
            </w:r>
            <w:r>
              <w:rPr>
                <w:rFonts w:ascii="Calibri" w:hAnsi="Calibri" w:cs="Arial"/>
                <w:sz w:val="20"/>
                <w:szCs w:val="20"/>
              </w:rPr>
              <w:t>’</w:t>
            </w:r>
            <w:r w:rsidRPr="005E26F9">
              <w:rPr>
                <w:rFonts w:ascii="Calibri" w:hAnsi="Calibri" w:cs="Arial"/>
                <w:sz w:val="20"/>
                <w:szCs w:val="20"/>
              </w:rPr>
              <w:t>état liquide à l</w:t>
            </w:r>
            <w:r>
              <w:rPr>
                <w:rFonts w:ascii="Calibri" w:hAnsi="Calibri" w:cs="Arial"/>
                <w:sz w:val="20"/>
                <w:szCs w:val="20"/>
              </w:rPr>
              <w:t>’</w:t>
            </w:r>
            <w:r w:rsidRPr="005E26F9">
              <w:rPr>
                <w:rFonts w:ascii="Calibri" w:hAnsi="Calibri" w:cs="Arial"/>
                <w:sz w:val="20"/>
                <w:szCs w:val="20"/>
              </w:rPr>
              <w:t xml:space="preserve">état solide) </w:t>
            </w:r>
            <w:r w:rsidRPr="005E26F9">
              <w:rPr>
                <w:rFonts w:ascii="Calibri" w:hAnsi="Calibri"/>
                <w:sz w:val="20"/>
                <w:szCs w:val="20"/>
              </w:rPr>
              <w:t>des résines est exothermique</w:t>
            </w:r>
            <w:r w:rsidRPr="005E26F9">
              <w:rPr>
                <w:rFonts w:ascii="Calibri" w:hAnsi="Calibri" w:cs="Arial"/>
                <w:sz w:val="20"/>
                <w:szCs w:val="20"/>
              </w:rPr>
              <w:t>.</w:t>
            </w:r>
          </w:p>
          <w:p w:rsidR="0069779E" w:rsidRPr="005E26F9" w:rsidRDefault="0069779E" w:rsidP="004335CA">
            <w:pPr>
              <w:ind w:left="113" w:right="57"/>
              <w:jc w:val="both"/>
              <w:rPr>
                <w:rFonts w:ascii="Calibri" w:hAnsi="Calibri"/>
                <w:sz w:val="20"/>
                <w:szCs w:val="20"/>
              </w:rPr>
            </w:pPr>
            <w:r w:rsidRPr="005E26F9">
              <w:rPr>
                <w:rFonts w:ascii="Calibri" w:hAnsi="Calibri" w:cs="Arial"/>
                <w:sz w:val="20"/>
                <w:szCs w:val="20"/>
              </w:rPr>
              <w:t>De même qu</w:t>
            </w:r>
            <w:r>
              <w:rPr>
                <w:rFonts w:ascii="Calibri" w:hAnsi="Calibri" w:cs="Arial"/>
                <w:sz w:val="20"/>
                <w:szCs w:val="20"/>
              </w:rPr>
              <w:t>’</w:t>
            </w:r>
            <w:r w:rsidRPr="005E26F9">
              <w:rPr>
                <w:rFonts w:ascii="Calibri" w:hAnsi="Calibri" w:cs="Arial"/>
                <w:sz w:val="20"/>
                <w:szCs w:val="20"/>
              </w:rPr>
              <w:t xml:space="preserve">est exothermique la réaction de </w:t>
            </w:r>
            <w:r w:rsidRPr="00A752FC">
              <w:rPr>
                <w:rFonts w:ascii="Calibri" w:hAnsi="Calibri" w:cs="Arial"/>
                <w:i/>
                <w:sz w:val="20"/>
                <w:szCs w:val="20"/>
              </w:rPr>
              <w:t>condensation du fluide caloporteur</w:t>
            </w:r>
            <w:r w:rsidRPr="005E26F9">
              <w:rPr>
                <w:rFonts w:ascii="Calibri" w:hAnsi="Calibri" w:cs="Arial"/>
                <w:color w:val="000000"/>
                <w:sz w:val="20"/>
                <w:szCs w:val="20"/>
              </w:rPr>
              <w:t xml:space="preserve"> </w:t>
            </w:r>
            <w:r w:rsidRPr="005E26F9">
              <w:rPr>
                <w:rFonts w:ascii="Calibri" w:hAnsi="Calibri" w:cs="Arial"/>
                <w:sz w:val="20"/>
                <w:szCs w:val="20"/>
              </w:rPr>
              <w:t>d</w:t>
            </w:r>
            <w:r>
              <w:rPr>
                <w:rFonts w:ascii="Calibri" w:hAnsi="Calibri" w:cs="Arial"/>
                <w:sz w:val="20"/>
                <w:szCs w:val="20"/>
              </w:rPr>
              <w:t>’</w:t>
            </w:r>
            <w:r w:rsidRPr="005E26F9">
              <w:rPr>
                <w:rFonts w:ascii="Calibri" w:hAnsi="Calibri" w:cs="Arial"/>
                <w:sz w:val="20"/>
                <w:szCs w:val="20"/>
              </w:rPr>
              <w:t>une pompe à chaleur (</w:t>
            </w:r>
            <w:r>
              <w:rPr>
                <w:rFonts w:ascii="Calibri" w:hAnsi="Calibri" w:cs="Arial"/>
                <w:sz w:val="20"/>
                <w:szCs w:val="20"/>
              </w:rPr>
              <w:t>p</w:t>
            </w:r>
            <w:r w:rsidRPr="005E26F9">
              <w:rPr>
                <w:rFonts w:ascii="Calibri" w:hAnsi="Calibri" w:cs="Arial"/>
                <w:sz w:val="20"/>
                <w:szCs w:val="20"/>
              </w:rPr>
              <w:t>assage de l</w:t>
            </w:r>
            <w:r>
              <w:rPr>
                <w:rFonts w:ascii="Calibri" w:hAnsi="Calibri" w:cs="Arial"/>
                <w:sz w:val="20"/>
                <w:szCs w:val="20"/>
              </w:rPr>
              <w:t>’</w:t>
            </w:r>
            <w:r w:rsidRPr="005E26F9">
              <w:rPr>
                <w:rFonts w:ascii="Calibri" w:hAnsi="Calibri" w:cs="Arial"/>
                <w:sz w:val="20"/>
                <w:szCs w:val="20"/>
              </w:rPr>
              <w:t>état gazeux à l</w:t>
            </w:r>
            <w:r>
              <w:rPr>
                <w:rFonts w:ascii="Calibri" w:hAnsi="Calibri" w:cs="Arial"/>
                <w:sz w:val="20"/>
                <w:szCs w:val="20"/>
              </w:rPr>
              <w:t>’</w:t>
            </w:r>
            <w:r w:rsidRPr="005E26F9">
              <w:rPr>
                <w:rFonts w:ascii="Calibri" w:hAnsi="Calibri" w:cs="Arial"/>
                <w:sz w:val="20"/>
                <w:szCs w:val="20"/>
              </w:rPr>
              <w:t>état liquide)</w:t>
            </w:r>
            <w:r>
              <w:rPr>
                <w:rFonts w:ascii="Calibri" w:hAnsi="Calibri" w:cs="Arial"/>
                <w:sz w:val="20"/>
                <w:szCs w:val="20"/>
              </w:rPr>
              <w:t>.</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r w:rsidRPr="005E26F9">
              <w:t>F</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A97A99" w:rsidRDefault="00696DA6" w:rsidP="00AE6CB0">
            <w:pPr>
              <w:ind w:left="57"/>
              <w:rPr>
                <w:rFonts w:ascii="Calibri" w:hAnsi="Calibri" w:cs="Arial"/>
                <w:sz w:val="20"/>
                <w:szCs w:val="20"/>
              </w:rPr>
            </w:pPr>
            <w:r w:rsidRPr="00A97A99">
              <w:rPr>
                <w:rFonts w:ascii="Calibri" w:hAnsi="Calibri" w:cs="Arial"/>
                <w:sz w:val="20"/>
                <w:szCs w:val="20"/>
              </w:rPr>
              <w:t>Façade</w:t>
            </w:r>
          </w:p>
        </w:tc>
        <w:tc>
          <w:tcPr>
            <w:tcW w:w="7229" w:type="dxa"/>
          </w:tcPr>
          <w:p w:rsidR="00696DA6" w:rsidRPr="005E26F9" w:rsidRDefault="00696DA6" w:rsidP="004335CA">
            <w:pPr>
              <w:ind w:left="113"/>
              <w:jc w:val="both"/>
              <w:rPr>
                <w:rFonts w:ascii="Calibri" w:hAnsi="Calibri" w:cs="Arial"/>
                <w:sz w:val="20"/>
                <w:szCs w:val="20"/>
              </w:rPr>
            </w:pPr>
            <w:r w:rsidRPr="00696DA6">
              <w:rPr>
                <w:rFonts w:ascii="Calibri" w:hAnsi="Calibri" w:cs="Arial"/>
                <w:sz w:val="20"/>
                <w:szCs w:val="20"/>
              </w:rPr>
              <w:t xml:space="preserve">On parle de façade pour évoquer les murs </w:t>
            </w:r>
            <w:proofErr w:type="gramStart"/>
            <w:r w:rsidRPr="00696DA6">
              <w:rPr>
                <w:rFonts w:ascii="Calibri" w:hAnsi="Calibri" w:cs="Arial"/>
                <w:sz w:val="20"/>
                <w:szCs w:val="20"/>
              </w:rPr>
              <w:t>verticaux  extérieurs</w:t>
            </w:r>
            <w:proofErr w:type="gramEnd"/>
            <w:r w:rsidRPr="00696DA6">
              <w:rPr>
                <w:rFonts w:ascii="Calibri" w:hAnsi="Calibri" w:cs="Arial"/>
                <w:sz w:val="20"/>
                <w:szCs w:val="20"/>
              </w:rPr>
              <w:t xml:space="preserve"> d'un bâtiment</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A97A99" w:rsidRDefault="00696DA6" w:rsidP="00AE6CB0">
            <w:pPr>
              <w:ind w:left="57"/>
              <w:rPr>
                <w:rFonts w:ascii="Calibri" w:hAnsi="Calibri" w:cs="Arial"/>
                <w:sz w:val="20"/>
                <w:szCs w:val="20"/>
              </w:rPr>
            </w:pPr>
            <w:r w:rsidRPr="00A97A99">
              <w:rPr>
                <w:rFonts w:ascii="Calibri" w:hAnsi="Calibri" w:cs="Arial"/>
                <w:sz w:val="20"/>
                <w:szCs w:val="20"/>
              </w:rPr>
              <w:t>Faisabilité</w:t>
            </w:r>
          </w:p>
        </w:tc>
        <w:tc>
          <w:tcPr>
            <w:tcW w:w="7229" w:type="dxa"/>
          </w:tcPr>
          <w:p w:rsidR="00696DA6" w:rsidRPr="00696DA6" w:rsidRDefault="00696DA6" w:rsidP="004335CA">
            <w:pPr>
              <w:ind w:left="113"/>
              <w:jc w:val="both"/>
              <w:rPr>
                <w:rFonts w:ascii="Calibri" w:hAnsi="Calibri" w:cs="Arial"/>
                <w:sz w:val="20"/>
                <w:szCs w:val="20"/>
              </w:rPr>
            </w:pPr>
            <w:r w:rsidRPr="00696DA6">
              <w:rPr>
                <w:rFonts w:ascii="Calibri" w:hAnsi="Calibri" w:cs="Arial"/>
                <w:sz w:val="20"/>
                <w:szCs w:val="20"/>
              </w:rPr>
              <w:t>Caractère de ce qui est faisable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A97A99" w:rsidRDefault="0069779E" w:rsidP="00AE6CB0">
            <w:pPr>
              <w:ind w:left="57"/>
              <w:rPr>
                <w:rFonts w:ascii="Calibri" w:hAnsi="Calibri"/>
                <w:sz w:val="20"/>
                <w:szCs w:val="20"/>
              </w:rPr>
            </w:pPr>
            <w:r w:rsidRPr="00A97A99">
              <w:rPr>
                <w:rFonts w:ascii="Calibri" w:hAnsi="Calibri" w:cs="Arial"/>
                <w:sz w:val="20"/>
                <w:szCs w:val="20"/>
              </w:rPr>
              <w:t>Falaise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Paroi rocheuse verticale.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Fascines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Fagots de branches fixés par des pieux pour assurer la protection des berges.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Faucardage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Couper les herbes dans le lit d</w:t>
            </w:r>
            <w:r>
              <w:rPr>
                <w:rFonts w:ascii="Calibri" w:hAnsi="Calibri" w:cs="Arial"/>
                <w:sz w:val="20"/>
                <w:szCs w:val="20"/>
              </w:rPr>
              <w:t>’</w:t>
            </w:r>
            <w:r w:rsidRPr="005E26F9">
              <w:rPr>
                <w:rFonts w:ascii="Calibri" w:hAnsi="Calibri" w:cs="Arial"/>
                <w:sz w:val="20"/>
                <w:szCs w:val="20"/>
              </w:rPr>
              <w:t>une rivière.</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A97A99" w:rsidRDefault="000D06AF" w:rsidP="00AE6CB0">
            <w:pPr>
              <w:ind w:left="57"/>
              <w:rPr>
                <w:rFonts w:ascii="Calibri" w:hAnsi="Calibri" w:cs="Arial"/>
                <w:b/>
                <w:i/>
                <w:sz w:val="20"/>
                <w:szCs w:val="20"/>
              </w:rPr>
            </w:pPr>
            <w:hyperlink r:id="rId31" w:history="1">
              <w:r w:rsidR="00696DA6" w:rsidRPr="00A97A99">
                <w:rPr>
                  <w:rStyle w:val="Lienhypertexte"/>
                  <w:rFonts w:ascii="Calibri" w:hAnsi="Calibri" w:cs="Arial"/>
                  <w:b/>
                  <w:i/>
                  <w:sz w:val="20"/>
                  <w:szCs w:val="20"/>
                  <w:u w:val="none"/>
                </w:rPr>
                <w:t>Filtration</w:t>
              </w:r>
            </w:hyperlink>
          </w:p>
        </w:tc>
        <w:tc>
          <w:tcPr>
            <w:tcW w:w="7229" w:type="dxa"/>
          </w:tcPr>
          <w:p w:rsidR="00696DA6" w:rsidRPr="005E26F9" w:rsidRDefault="00696DA6" w:rsidP="004335CA">
            <w:pPr>
              <w:ind w:left="113"/>
              <w:jc w:val="both"/>
              <w:rPr>
                <w:rFonts w:ascii="Calibri" w:hAnsi="Calibri" w:cs="Arial"/>
                <w:bCs/>
                <w:sz w:val="20"/>
                <w:szCs w:val="20"/>
              </w:rPr>
            </w:pPr>
            <w:r w:rsidRPr="00696DA6">
              <w:rPr>
                <w:rFonts w:ascii="Calibri" w:hAnsi="Calibri" w:cs="Arial"/>
                <w:bCs/>
                <w:sz w:val="20"/>
                <w:szCs w:val="20"/>
              </w:rPr>
              <w:t xml:space="preserve">Action de filtrer un fluide pour retenir les particules contenues dans celui-ci. La filtration, technique utilisée dans l'agriculture, l'agroalimentaire, la pharmacie, l'hydraulique industrielle haute pression pourrait utilement progresser pour </w:t>
            </w:r>
            <w:proofErr w:type="spellStart"/>
            <w:r w:rsidRPr="00696DA6">
              <w:rPr>
                <w:rFonts w:ascii="Calibri" w:hAnsi="Calibri" w:cs="Arial"/>
                <w:bCs/>
                <w:sz w:val="20"/>
                <w:szCs w:val="20"/>
              </w:rPr>
              <w:t>améluorer</w:t>
            </w:r>
            <w:proofErr w:type="spellEnd"/>
            <w:r w:rsidRPr="00696DA6">
              <w:rPr>
                <w:rFonts w:ascii="Calibri" w:hAnsi="Calibri" w:cs="Arial"/>
                <w:bCs/>
                <w:sz w:val="20"/>
                <w:szCs w:val="20"/>
              </w:rPr>
              <w:t xml:space="preserve"> la régulation de température dans les circuits hydraulique de chauffage.</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696DA6" w:rsidRDefault="00696DA6" w:rsidP="00AE6CB0">
            <w:pPr>
              <w:ind w:left="57"/>
              <w:rPr>
                <w:rFonts w:ascii="Calibri" w:hAnsi="Calibri" w:cs="Arial"/>
                <w:sz w:val="20"/>
                <w:szCs w:val="20"/>
              </w:rPr>
            </w:pPr>
            <w:r w:rsidRPr="00696DA6">
              <w:rPr>
                <w:rFonts w:ascii="Calibri" w:hAnsi="Calibri" w:cs="Arial"/>
                <w:sz w:val="20"/>
                <w:szCs w:val="20"/>
              </w:rPr>
              <w:t>Financement</w:t>
            </w:r>
          </w:p>
        </w:tc>
        <w:tc>
          <w:tcPr>
            <w:tcW w:w="7229" w:type="dxa"/>
          </w:tcPr>
          <w:p w:rsidR="00696DA6" w:rsidRPr="00696DA6" w:rsidRDefault="00696DA6" w:rsidP="004335CA">
            <w:pPr>
              <w:ind w:left="113"/>
              <w:jc w:val="both"/>
              <w:rPr>
                <w:rFonts w:ascii="Calibri" w:hAnsi="Calibri" w:cs="Arial"/>
                <w:bCs/>
                <w:sz w:val="20"/>
                <w:szCs w:val="20"/>
              </w:rPr>
            </w:pPr>
            <w:r w:rsidRPr="00696DA6">
              <w:rPr>
                <w:rFonts w:ascii="Calibri" w:hAnsi="Calibri" w:cs="Arial"/>
                <w:bCs/>
                <w:sz w:val="20"/>
                <w:szCs w:val="20"/>
              </w:rPr>
              <w:t>Démarche qui permet à un projet d'obtenir l'argent nécessaire à sa réalisation</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696DA6" w:rsidRDefault="00696DA6" w:rsidP="00AE6CB0">
            <w:pPr>
              <w:ind w:left="57"/>
              <w:rPr>
                <w:rFonts w:ascii="Calibri" w:hAnsi="Calibri" w:cs="Arial"/>
                <w:sz w:val="20"/>
                <w:szCs w:val="20"/>
              </w:rPr>
            </w:pPr>
            <w:r w:rsidRPr="00696DA6">
              <w:rPr>
                <w:rFonts w:ascii="Calibri" w:hAnsi="Calibri" w:cs="Arial"/>
                <w:sz w:val="20"/>
                <w:szCs w:val="20"/>
              </w:rPr>
              <w:t>Fiscalité</w:t>
            </w:r>
          </w:p>
        </w:tc>
        <w:tc>
          <w:tcPr>
            <w:tcW w:w="7229" w:type="dxa"/>
          </w:tcPr>
          <w:p w:rsidR="00696DA6" w:rsidRPr="00696DA6" w:rsidRDefault="00696DA6" w:rsidP="004335CA">
            <w:pPr>
              <w:ind w:left="113"/>
              <w:jc w:val="both"/>
              <w:rPr>
                <w:rFonts w:ascii="Calibri" w:hAnsi="Calibri" w:cs="Arial"/>
                <w:bCs/>
                <w:sz w:val="20"/>
                <w:szCs w:val="20"/>
              </w:rPr>
            </w:pPr>
            <w:r w:rsidRPr="00696DA6">
              <w:rPr>
                <w:rFonts w:ascii="Calibri" w:hAnsi="Calibri" w:cs="Arial"/>
                <w:bCs/>
                <w:sz w:val="20"/>
                <w:szCs w:val="20"/>
              </w:rPr>
              <w:t xml:space="preserve">Pratique utilisée par un état ou une collectivité pour percevoir </w:t>
            </w:r>
            <w:proofErr w:type="spellStart"/>
            <w:r w:rsidRPr="00696DA6">
              <w:rPr>
                <w:rFonts w:ascii="Calibri" w:hAnsi="Calibri" w:cs="Arial"/>
                <w:bCs/>
                <w:sz w:val="20"/>
                <w:szCs w:val="20"/>
              </w:rPr>
              <w:t>impots</w:t>
            </w:r>
            <w:proofErr w:type="spellEnd"/>
            <w:r w:rsidRPr="00696DA6">
              <w:rPr>
                <w:rFonts w:ascii="Calibri" w:hAnsi="Calibri" w:cs="Arial"/>
                <w:bCs/>
                <w:sz w:val="20"/>
                <w:szCs w:val="20"/>
              </w:rPr>
              <w:t xml:space="preserve"> et prélèvements obligatoires. Elle joue un rôle déterminant dans l'économie d'un pays en finançant les dépenses publiques.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A752FC" w:rsidRDefault="0069779E" w:rsidP="00AE6CB0">
            <w:pPr>
              <w:ind w:left="57"/>
              <w:rPr>
                <w:rFonts w:ascii="Calibri" w:hAnsi="Calibri"/>
                <w:sz w:val="20"/>
                <w:szCs w:val="20"/>
              </w:rPr>
            </w:pPr>
            <w:r w:rsidRPr="00A752FC">
              <w:rPr>
                <w:rFonts w:ascii="Calibri" w:hAnsi="Calibri" w:cs="Arial"/>
                <w:sz w:val="20"/>
                <w:szCs w:val="20"/>
              </w:rPr>
              <w:t>Fleuve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bCs/>
                <w:sz w:val="20"/>
                <w:szCs w:val="20"/>
              </w:rPr>
              <w:t>Au sens strict et technique</w:t>
            </w:r>
            <w:r>
              <w:rPr>
                <w:rFonts w:ascii="Calibri" w:hAnsi="Calibri" w:cs="Arial"/>
                <w:bCs/>
                <w:sz w:val="20"/>
                <w:szCs w:val="20"/>
              </w:rPr>
              <w:t>,</w:t>
            </w:r>
            <w:r w:rsidRPr="005E26F9">
              <w:rPr>
                <w:rFonts w:ascii="Calibri" w:hAnsi="Calibri" w:cs="Arial"/>
                <w:sz w:val="20"/>
                <w:szCs w:val="20"/>
              </w:rPr>
              <w:t xml:space="preserve"> un</w:t>
            </w:r>
            <w:r w:rsidRPr="005E26F9">
              <w:rPr>
                <w:rFonts w:ascii="Calibri" w:hAnsi="Calibri" w:cs="Arial"/>
                <w:i/>
                <w:iCs/>
                <w:sz w:val="20"/>
                <w:szCs w:val="20"/>
              </w:rPr>
              <w:t xml:space="preserve"> fleuve</w:t>
            </w:r>
            <w:r w:rsidRPr="005E26F9">
              <w:rPr>
                <w:rFonts w:ascii="Calibri" w:hAnsi="Calibri" w:cs="Arial"/>
                <w:sz w:val="20"/>
                <w:szCs w:val="20"/>
              </w:rPr>
              <w:t xml:space="preserve"> est un cours d</w:t>
            </w:r>
            <w:r>
              <w:rPr>
                <w:rFonts w:ascii="Calibri" w:hAnsi="Calibri" w:cs="Arial"/>
                <w:sz w:val="20"/>
                <w:szCs w:val="20"/>
              </w:rPr>
              <w:t>’</w:t>
            </w:r>
            <w:r w:rsidRPr="005E26F9">
              <w:rPr>
                <w:rFonts w:ascii="Calibri" w:hAnsi="Calibri" w:cs="Arial"/>
                <w:sz w:val="20"/>
                <w:szCs w:val="20"/>
              </w:rPr>
              <w:t xml:space="preserve">eau qui se jette dans la mer. </w:t>
            </w:r>
            <w:r w:rsidRPr="005E26F9">
              <w:rPr>
                <w:rFonts w:ascii="Calibri" w:hAnsi="Calibri"/>
                <w:sz w:val="20"/>
                <w:szCs w:val="20"/>
              </w:rPr>
              <w:t>Il peut avoir ou non des affluents. L</w:t>
            </w:r>
            <w:r>
              <w:rPr>
                <w:rFonts w:ascii="Calibri" w:hAnsi="Calibri"/>
                <w:sz w:val="20"/>
                <w:szCs w:val="20"/>
              </w:rPr>
              <w:t>’</w:t>
            </w:r>
            <w:r w:rsidRPr="005E26F9">
              <w:rPr>
                <w:rFonts w:ascii="Calibri" w:hAnsi="Calibri"/>
                <w:sz w:val="20"/>
                <w:szCs w:val="20"/>
              </w:rPr>
              <w:t>Aa, long d</w:t>
            </w:r>
            <w:r>
              <w:rPr>
                <w:rFonts w:ascii="Calibri" w:hAnsi="Calibri"/>
                <w:sz w:val="20"/>
                <w:szCs w:val="20"/>
              </w:rPr>
              <w:t>e 80 </w:t>
            </w:r>
            <w:r w:rsidRPr="005E26F9">
              <w:rPr>
                <w:rFonts w:ascii="Calibri" w:hAnsi="Calibri"/>
                <w:sz w:val="20"/>
                <w:szCs w:val="20"/>
              </w:rPr>
              <w:t>km</w:t>
            </w:r>
            <w:r>
              <w:rPr>
                <w:rFonts w:ascii="Calibri" w:hAnsi="Calibri"/>
                <w:sz w:val="20"/>
                <w:szCs w:val="20"/>
              </w:rPr>
              <w:t>,</w:t>
            </w:r>
            <w:r w:rsidRPr="005E26F9">
              <w:rPr>
                <w:rFonts w:ascii="Calibri" w:hAnsi="Calibri"/>
                <w:sz w:val="20"/>
                <w:szCs w:val="20"/>
              </w:rPr>
              <w:t xml:space="preserve"> est un fleuve aussi bien que l</w:t>
            </w:r>
            <w:r>
              <w:rPr>
                <w:rFonts w:ascii="Calibri" w:hAnsi="Calibri"/>
                <w:sz w:val="20"/>
                <w:szCs w:val="20"/>
              </w:rPr>
              <w:t>’</w:t>
            </w:r>
            <w:r w:rsidRPr="005E26F9">
              <w:rPr>
                <w:rFonts w:ascii="Calibri" w:hAnsi="Calibri"/>
                <w:sz w:val="20"/>
                <w:szCs w:val="20"/>
              </w:rPr>
              <w:t>Amazone</w:t>
            </w:r>
            <w:r>
              <w:rPr>
                <w:rFonts w:ascii="Calibri" w:hAnsi="Calibri"/>
                <w:sz w:val="20"/>
                <w:szCs w:val="20"/>
              </w:rPr>
              <w:t>,</w:t>
            </w:r>
            <w:r w:rsidRPr="005E26F9">
              <w:rPr>
                <w:rFonts w:ascii="Calibri" w:hAnsi="Calibri"/>
                <w:sz w:val="20"/>
                <w:szCs w:val="20"/>
              </w:rPr>
              <w:t xml:space="preserve"> qui fait 7</w:t>
            </w:r>
            <w:r>
              <w:rPr>
                <w:rFonts w:ascii="Calibri" w:hAnsi="Calibri"/>
                <w:sz w:val="20"/>
                <w:szCs w:val="20"/>
              </w:rPr>
              <w:t> 000 </w:t>
            </w:r>
            <w:r w:rsidRPr="005E26F9">
              <w:rPr>
                <w:rFonts w:ascii="Calibri" w:hAnsi="Calibri"/>
                <w:sz w:val="20"/>
                <w:szCs w:val="20"/>
              </w:rPr>
              <w:t>km de long. La rivière</w:t>
            </w:r>
            <w:r>
              <w:rPr>
                <w:rFonts w:ascii="Calibri" w:hAnsi="Calibri"/>
                <w:sz w:val="20"/>
                <w:szCs w:val="20"/>
              </w:rPr>
              <w:t>,</w:t>
            </w:r>
            <w:r w:rsidRPr="005E26F9">
              <w:rPr>
                <w:rFonts w:ascii="Calibri" w:hAnsi="Calibri"/>
                <w:sz w:val="20"/>
                <w:szCs w:val="20"/>
              </w:rPr>
              <w:t xml:space="preserve"> par opposition au fleuve</w:t>
            </w:r>
            <w:r>
              <w:rPr>
                <w:rFonts w:ascii="Calibri" w:hAnsi="Calibri"/>
                <w:sz w:val="20"/>
                <w:szCs w:val="20"/>
              </w:rPr>
              <w:t>,</w:t>
            </w:r>
            <w:r w:rsidRPr="005E26F9">
              <w:rPr>
                <w:rFonts w:ascii="Calibri" w:hAnsi="Calibri"/>
                <w:sz w:val="20"/>
                <w:szCs w:val="20"/>
              </w:rPr>
              <w:t xml:space="preserve"> est un cours d</w:t>
            </w:r>
            <w:r>
              <w:rPr>
                <w:rFonts w:ascii="Calibri" w:hAnsi="Calibri"/>
                <w:sz w:val="20"/>
                <w:szCs w:val="20"/>
              </w:rPr>
              <w:t>’</w:t>
            </w:r>
            <w:r w:rsidRPr="005E26F9">
              <w:rPr>
                <w:rFonts w:ascii="Calibri" w:hAnsi="Calibri"/>
                <w:sz w:val="20"/>
                <w:szCs w:val="20"/>
              </w:rPr>
              <w:t>eau qui se jette dans un autre cours d</w:t>
            </w:r>
            <w:r>
              <w:rPr>
                <w:rFonts w:ascii="Calibri" w:hAnsi="Calibri"/>
                <w:sz w:val="20"/>
                <w:szCs w:val="20"/>
              </w:rPr>
              <w:t>’</w:t>
            </w:r>
            <w:r w:rsidRPr="005E26F9">
              <w:rPr>
                <w:rFonts w:ascii="Calibri" w:hAnsi="Calibri"/>
                <w:sz w:val="20"/>
                <w:szCs w:val="20"/>
              </w:rPr>
              <w:t>eau et elle peut avoir ou n</w:t>
            </w:r>
            <w:r>
              <w:rPr>
                <w:rFonts w:ascii="Calibri" w:hAnsi="Calibri"/>
                <w:sz w:val="20"/>
                <w:szCs w:val="20"/>
              </w:rPr>
              <w:t>on des affluents. La Saône (480 </w:t>
            </w:r>
            <w:r w:rsidRPr="005E26F9">
              <w:rPr>
                <w:rFonts w:ascii="Calibri" w:hAnsi="Calibri"/>
                <w:sz w:val="20"/>
                <w:szCs w:val="20"/>
              </w:rPr>
              <w:t>km) est une rivière aussi bien que</w:t>
            </w:r>
            <w:r>
              <w:rPr>
                <w:rFonts w:ascii="Calibri" w:hAnsi="Calibri"/>
                <w:sz w:val="20"/>
                <w:szCs w:val="20"/>
              </w:rPr>
              <w:t xml:space="preserve"> la Sorgue (35 </w:t>
            </w:r>
            <w:r w:rsidRPr="005E26F9">
              <w:rPr>
                <w:rFonts w:ascii="Calibri" w:hAnsi="Calibri"/>
                <w:sz w:val="20"/>
                <w:szCs w:val="20"/>
              </w:rPr>
              <w:t>km)</w:t>
            </w:r>
            <w:r>
              <w:rPr>
                <w:rFonts w:ascii="Calibri" w:hAnsi="Calibri"/>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cs="Arial"/>
                <w:bCs/>
                <w:sz w:val="20"/>
                <w:szCs w:val="20"/>
              </w:rPr>
              <w:t>Au sens usuel,</w:t>
            </w:r>
            <w:r w:rsidRPr="005E26F9">
              <w:rPr>
                <w:rFonts w:ascii="Calibri" w:hAnsi="Calibri" w:cs="Arial"/>
                <w:b/>
                <w:bCs/>
                <w:sz w:val="20"/>
                <w:szCs w:val="20"/>
              </w:rPr>
              <w:t xml:space="preserve"> </w:t>
            </w:r>
            <w:r w:rsidRPr="005E26F9">
              <w:rPr>
                <w:rFonts w:ascii="Calibri" w:hAnsi="Calibri" w:cs="Arial"/>
                <w:bCs/>
                <w:sz w:val="20"/>
                <w:szCs w:val="20"/>
              </w:rPr>
              <w:t>l</w:t>
            </w:r>
            <w:r w:rsidRPr="005E26F9">
              <w:rPr>
                <w:rFonts w:ascii="Calibri" w:hAnsi="Calibri" w:cs="Arial"/>
                <w:sz w:val="20"/>
                <w:szCs w:val="20"/>
              </w:rPr>
              <w:t>e fleuve est un cours d</w:t>
            </w:r>
            <w:r>
              <w:rPr>
                <w:rFonts w:ascii="Calibri" w:hAnsi="Calibri" w:cs="Arial"/>
                <w:sz w:val="20"/>
                <w:szCs w:val="20"/>
              </w:rPr>
              <w:t>’</w:t>
            </w:r>
            <w:r w:rsidRPr="005E26F9">
              <w:rPr>
                <w:rFonts w:ascii="Calibri" w:hAnsi="Calibri" w:cs="Arial"/>
                <w:sz w:val="20"/>
                <w:szCs w:val="20"/>
              </w:rPr>
              <w:t>eau important par sa longueur et son débit alors que la rivière est un cours d</w:t>
            </w:r>
            <w:r>
              <w:rPr>
                <w:rFonts w:ascii="Calibri" w:hAnsi="Calibri" w:cs="Arial"/>
                <w:sz w:val="20"/>
                <w:szCs w:val="20"/>
              </w:rPr>
              <w:t>’</w:t>
            </w:r>
            <w:r w:rsidRPr="005E26F9">
              <w:rPr>
                <w:rFonts w:ascii="Calibri" w:hAnsi="Calibri" w:cs="Arial"/>
                <w:sz w:val="20"/>
                <w:szCs w:val="20"/>
              </w:rPr>
              <w:t>eau de moyenne ou de faible importance par sa longueur ou son débit</w:t>
            </w:r>
            <w:r>
              <w:rPr>
                <w:rFonts w:ascii="Calibri" w:hAnsi="Calibri" w:cs="Arial"/>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Par ordre d</w:t>
            </w:r>
            <w:r>
              <w:rPr>
                <w:rFonts w:ascii="Calibri" w:hAnsi="Calibri"/>
                <w:sz w:val="20"/>
                <w:szCs w:val="20"/>
              </w:rPr>
              <w:t>’</w:t>
            </w:r>
            <w:r w:rsidRPr="005E26F9">
              <w:rPr>
                <w:rFonts w:ascii="Calibri" w:hAnsi="Calibri"/>
                <w:sz w:val="20"/>
                <w:szCs w:val="20"/>
              </w:rPr>
              <w:t>importance décroissante</w:t>
            </w:r>
            <w:r>
              <w:rPr>
                <w:rFonts w:ascii="Calibri" w:hAnsi="Calibri"/>
                <w:sz w:val="20"/>
                <w:szCs w:val="20"/>
              </w:rPr>
              <w:t> :</w:t>
            </w:r>
          </w:p>
          <w:p w:rsidR="0069779E" w:rsidRPr="005E26F9" w:rsidRDefault="0069779E" w:rsidP="004335CA">
            <w:pPr>
              <w:ind w:left="113"/>
              <w:jc w:val="both"/>
              <w:rPr>
                <w:rFonts w:ascii="Calibri" w:hAnsi="Calibri"/>
                <w:sz w:val="20"/>
                <w:szCs w:val="20"/>
              </w:rPr>
            </w:pPr>
            <w:r>
              <w:rPr>
                <w:rFonts w:ascii="Calibri" w:hAnsi="Calibri"/>
                <w:sz w:val="20"/>
                <w:szCs w:val="20"/>
              </w:rPr>
              <w:t>Fleuve &gt; r</w:t>
            </w:r>
            <w:r w:rsidRPr="005E26F9">
              <w:rPr>
                <w:rFonts w:ascii="Calibri" w:hAnsi="Calibri"/>
                <w:sz w:val="20"/>
                <w:szCs w:val="20"/>
              </w:rPr>
              <w:t>iv</w:t>
            </w:r>
            <w:r>
              <w:rPr>
                <w:rFonts w:ascii="Calibri" w:hAnsi="Calibri"/>
                <w:sz w:val="20"/>
                <w:szCs w:val="20"/>
              </w:rPr>
              <w:t>ière &gt; ruisseau &gt; r</w:t>
            </w:r>
            <w:r w:rsidRPr="005E26F9">
              <w:rPr>
                <w:rFonts w:ascii="Calibri" w:hAnsi="Calibri"/>
                <w:sz w:val="20"/>
                <w:szCs w:val="20"/>
              </w:rPr>
              <w:t>u</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Flore</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Ensemble des espèces végétales d</w:t>
            </w:r>
            <w:r>
              <w:rPr>
                <w:rFonts w:ascii="Calibri" w:hAnsi="Calibri" w:cs="Arial"/>
                <w:sz w:val="20"/>
                <w:szCs w:val="20"/>
              </w:rPr>
              <w:t>’</w:t>
            </w:r>
            <w:r w:rsidRPr="005E26F9">
              <w:rPr>
                <w:rFonts w:ascii="Calibri" w:hAnsi="Calibri" w:cs="Arial"/>
                <w:sz w:val="20"/>
                <w:szCs w:val="20"/>
              </w:rPr>
              <w:t>un milieu naturel.</w:t>
            </w:r>
          </w:p>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Par exemple</w:t>
            </w:r>
            <w:r>
              <w:rPr>
                <w:rFonts w:ascii="Calibri" w:hAnsi="Calibri" w:cs="Arial"/>
                <w:sz w:val="20"/>
                <w:szCs w:val="20"/>
              </w:rPr>
              <w:t> :</w:t>
            </w:r>
            <w:r w:rsidRPr="005E26F9">
              <w:rPr>
                <w:rFonts w:ascii="Calibri" w:hAnsi="Calibri" w:cs="Arial"/>
                <w:sz w:val="20"/>
                <w:szCs w:val="20"/>
              </w:rPr>
              <w:t xml:space="preserve"> la flore aquatique</w:t>
            </w:r>
            <w:r w:rsidRPr="005E26F9">
              <w:rPr>
                <w:rFonts w:ascii="Calibri" w:hAnsi="Calibri"/>
                <w:sz w:val="20"/>
                <w:szCs w:val="20"/>
              </w:rPr>
              <w:t xml:space="preserve"> de la rivière</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A97A99" w:rsidRDefault="000D06AF" w:rsidP="00AE6CB0">
            <w:pPr>
              <w:ind w:left="57"/>
              <w:rPr>
                <w:rFonts w:ascii="Calibri" w:hAnsi="Calibri" w:cs="Arial"/>
                <w:b/>
                <w:i/>
                <w:sz w:val="20"/>
                <w:szCs w:val="20"/>
              </w:rPr>
            </w:pPr>
            <w:hyperlink r:id="rId32" w:history="1">
              <w:r w:rsidR="0069779E" w:rsidRPr="00A97A99">
                <w:rPr>
                  <w:rStyle w:val="Lienhypertexte"/>
                  <w:rFonts w:ascii="Calibri" w:hAnsi="Calibri" w:cs="Arial"/>
                  <w:b/>
                  <w:i/>
                  <w:sz w:val="20"/>
                  <w:szCs w:val="20"/>
                  <w:u w:val="none"/>
                </w:rPr>
                <w:t>Fluide caloporteur</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Communément utilisé pour désigner un fluide véhiculant de la chaleur</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Fluvial</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En rapport avec le fleuve.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Fluviographe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Appareil enregistrant le niveau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Pr="005E26F9">
              <w:rPr>
                <w:rFonts w:ascii="Calibri" w:hAnsi="Calibri" w:cs="Arial"/>
                <w:sz w:val="20"/>
                <w:szCs w:val="20"/>
              </w:rPr>
              <w:t xml:space="preserve">eau (appelé aussi limnigraphe ou </w:t>
            </w:r>
            <w:proofErr w:type="spellStart"/>
            <w:r w:rsidRPr="005E26F9">
              <w:rPr>
                <w:rFonts w:ascii="Calibri" w:hAnsi="Calibri" w:cs="Arial"/>
                <w:sz w:val="20"/>
                <w:szCs w:val="20"/>
              </w:rPr>
              <w:t>limniphone</w:t>
            </w:r>
            <w:proofErr w:type="spellEnd"/>
            <w:r w:rsidRPr="005E26F9">
              <w:rPr>
                <w:rFonts w:ascii="Calibri" w:hAnsi="Calibri" w:cs="Arial"/>
                <w:sz w:val="20"/>
                <w:szCs w:val="20"/>
              </w:rPr>
              <w:t xml:space="preserve"> lorsqu</w:t>
            </w:r>
            <w:r>
              <w:rPr>
                <w:rFonts w:ascii="Calibri" w:hAnsi="Calibri" w:cs="Arial"/>
                <w:sz w:val="20"/>
                <w:szCs w:val="20"/>
              </w:rPr>
              <w:t>’</w:t>
            </w:r>
            <w:r w:rsidRPr="005E26F9">
              <w:rPr>
                <w:rFonts w:ascii="Calibri" w:hAnsi="Calibri" w:cs="Arial"/>
                <w:sz w:val="20"/>
                <w:szCs w:val="20"/>
              </w:rPr>
              <w:t>un message oral est délivré par l</w:t>
            </w:r>
            <w:r>
              <w:rPr>
                <w:rFonts w:ascii="Calibri" w:hAnsi="Calibri" w:cs="Arial"/>
                <w:sz w:val="20"/>
                <w:szCs w:val="20"/>
              </w:rPr>
              <w:t>’</w:t>
            </w:r>
            <w:r w:rsidRPr="005E26F9">
              <w:rPr>
                <w:rFonts w:ascii="Calibri" w:hAnsi="Calibri" w:cs="Arial"/>
                <w:sz w:val="20"/>
                <w:szCs w:val="20"/>
              </w:rPr>
              <w:t>appareil)</w:t>
            </w:r>
            <w:r>
              <w:rPr>
                <w:rFonts w:ascii="Calibri" w:hAnsi="Calibri" w:cs="Arial"/>
                <w:sz w:val="20"/>
                <w:szCs w:val="20"/>
              </w:rPr>
              <w:t>.</w:t>
            </w:r>
          </w:p>
        </w:tc>
      </w:tr>
      <w:tr w:rsidR="00696DA6" w:rsidRPr="005E26F9" w:rsidTr="00146772">
        <w:trPr>
          <w:cantSplit/>
          <w:jc w:val="center"/>
        </w:trPr>
        <w:tc>
          <w:tcPr>
            <w:tcW w:w="2268" w:type="dxa"/>
            <w:shd w:val="clear" w:color="auto" w:fill="F3F3F3"/>
            <w:noWrap/>
            <w:tcMar>
              <w:top w:w="15" w:type="dxa"/>
              <w:left w:w="15" w:type="dxa"/>
              <w:bottom w:w="0" w:type="dxa"/>
              <w:right w:w="15" w:type="dxa"/>
            </w:tcMar>
          </w:tcPr>
          <w:p w:rsidR="00696DA6" w:rsidRPr="005E26F9" w:rsidRDefault="00696DA6" w:rsidP="00AE6CB0">
            <w:pPr>
              <w:ind w:left="57"/>
              <w:rPr>
                <w:rFonts w:ascii="Calibri" w:hAnsi="Calibri" w:cs="Arial"/>
                <w:sz w:val="20"/>
                <w:szCs w:val="20"/>
              </w:rPr>
            </w:pPr>
            <w:r w:rsidRPr="00696DA6">
              <w:rPr>
                <w:rFonts w:ascii="Calibri" w:hAnsi="Calibri" w:cs="Arial"/>
                <w:sz w:val="20"/>
                <w:szCs w:val="20"/>
              </w:rPr>
              <w:lastRenderedPageBreak/>
              <w:t>Flux</w:t>
            </w:r>
          </w:p>
        </w:tc>
        <w:tc>
          <w:tcPr>
            <w:tcW w:w="7229" w:type="dxa"/>
          </w:tcPr>
          <w:p w:rsidR="00696DA6" w:rsidRPr="005E26F9" w:rsidRDefault="00696DA6" w:rsidP="004335CA">
            <w:pPr>
              <w:ind w:left="113"/>
              <w:jc w:val="both"/>
              <w:rPr>
                <w:rFonts w:ascii="Calibri" w:hAnsi="Calibri" w:cs="Arial"/>
                <w:sz w:val="20"/>
                <w:szCs w:val="20"/>
              </w:rPr>
            </w:pPr>
            <w:r w:rsidRPr="00696DA6">
              <w:rPr>
                <w:rFonts w:ascii="Calibri" w:hAnsi="Calibri" w:cs="Arial"/>
                <w:sz w:val="20"/>
                <w:szCs w:val="20"/>
              </w:rPr>
              <w:t>Le mot flux implique une notion de transfert. Ce transfert n'</w:t>
            </w:r>
            <w:proofErr w:type="spellStart"/>
            <w:r w:rsidRPr="00696DA6">
              <w:rPr>
                <w:rFonts w:ascii="Calibri" w:hAnsi="Calibri" w:cs="Arial"/>
                <w:sz w:val="20"/>
                <w:szCs w:val="20"/>
              </w:rPr>
              <w:t>estpas</w:t>
            </w:r>
            <w:proofErr w:type="spellEnd"/>
            <w:r w:rsidRPr="00696DA6">
              <w:rPr>
                <w:rFonts w:ascii="Calibri" w:hAnsi="Calibri" w:cs="Arial"/>
                <w:sz w:val="20"/>
                <w:szCs w:val="20"/>
              </w:rPr>
              <w:t xml:space="preserve"> nécessairement celui de la matière mais peut être un flux d'énergie thermique contenue dans cette dernière. Ceci en raison de son enthalpie lorsqu'elle change d'état ou de sa chaleur spécifique lorsqu'elle sa température se modifie.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Flysch</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Formation sédimentaire constituée par des alternances de grès et d</w:t>
            </w:r>
            <w:r>
              <w:rPr>
                <w:rFonts w:ascii="Calibri" w:hAnsi="Calibri"/>
                <w:sz w:val="20"/>
                <w:szCs w:val="20"/>
              </w:rPr>
              <w:t>’</w:t>
            </w:r>
            <w:r w:rsidRPr="005E26F9">
              <w:rPr>
                <w:rFonts w:ascii="Calibri" w:hAnsi="Calibri"/>
                <w:sz w:val="20"/>
                <w:szCs w:val="20"/>
              </w:rPr>
              <w:t>argile plus ou moins schisteuse</w:t>
            </w:r>
            <w:r>
              <w:rPr>
                <w:rFonts w:ascii="Calibri" w:hAnsi="Calibri"/>
                <w:sz w:val="20"/>
                <w:szCs w:val="20"/>
              </w:rPr>
              <w:t>s.</w:t>
            </w:r>
          </w:p>
        </w:tc>
      </w:tr>
      <w:tr w:rsidR="00325E01" w:rsidRPr="005E26F9" w:rsidTr="00146772">
        <w:trPr>
          <w:cantSplit/>
          <w:jc w:val="center"/>
        </w:trPr>
        <w:tc>
          <w:tcPr>
            <w:tcW w:w="2268" w:type="dxa"/>
            <w:shd w:val="clear" w:color="auto" w:fill="F3F3F3"/>
            <w:noWrap/>
            <w:tcMar>
              <w:top w:w="15" w:type="dxa"/>
              <w:left w:w="15" w:type="dxa"/>
              <w:bottom w:w="0" w:type="dxa"/>
              <w:right w:w="15" w:type="dxa"/>
            </w:tcMar>
          </w:tcPr>
          <w:p w:rsidR="00325E01" w:rsidRPr="00076FEE" w:rsidRDefault="00325E01" w:rsidP="00AE6CB0">
            <w:pPr>
              <w:ind w:left="57"/>
              <w:rPr>
                <w:rFonts w:ascii="Calibri" w:hAnsi="Calibri" w:cs="Arial"/>
                <w:sz w:val="20"/>
                <w:szCs w:val="20"/>
              </w:rPr>
            </w:pPr>
            <w:r w:rsidRPr="00076FEE">
              <w:rPr>
                <w:rFonts w:ascii="Calibri" w:hAnsi="Calibri" w:cs="Arial"/>
                <w:sz w:val="20"/>
                <w:szCs w:val="20"/>
              </w:rPr>
              <w:t>Forage</w:t>
            </w:r>
          </w:p>
        </w:tc>
        <w:tc>
          <w:tcPr>
            <w:tcW w:w="7229" w:type="dxa"/>
          </w:tcPr>
          <w:p w:rsidR="00325E01" w:rsidRPr="005E26F9" w:rsidRDefault="00325E01" w:rsidP="004335CA">
            <w:pPr>
              <w:ind w:left="113"/>
              <w:jc w:val="both"/>
              <w:rPr>
                <w:rFonts w:ascii="Calibri" w:hAnsi="Calibri" w:cs="Arial"/>
                <w:sz w:val="20"/>
                <w:szCs w:val="20"/>
              </w:rPr>
            </w:pPr>
            <w:r w:rsidRPr="00325E01">
              <w:rPr>
                <w:rFonts w:ascii="Calibri" w:hAnsi="Calibri" w:cs="Arial"/>
                <w:sz w:val="20"/>
                <w:szCs w:val="20"/>
              </w:rPr>
              <w:t>Trou vertical ou incliné percé dans le sous-sol et formant un puits.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rPr>
            </w:pPr>
            <w:r w:rsidRPr="00076FEE">
              <w:rPr>
                <w:rFonts w:ascii="Calibri" w:hAnsi="Calibri" w:cs="Arial"/>
                <w:sz w:val="20"/>
                <w:szCs w:val="20"/>
              </w:rPr>
              <w:t>Force</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w:t>
            </w:r>
            <w:r>
              <w:rPr>
                <w:rFonts w:ascii="Calibri" w:hAnsi="Calibri" w:cs="Arial"/>
                <w:sz w:val="20"/>
                <w:szCs w:val="20"/>
              </w:rPr>
              <w:t>’</w:t>
            </w:r>
            <w:r w:rsidRPr="005E26F9">
              <w:rPr>
                <w:rFonts w:ascii="Calibri" w:hAnsi="Calibri" w:cs="Arial"/>
                <w:sz w:val="20"/>
                <w:szCs w:val="20"/>
              </w:rPr>
              <w:t xml:space="preserve">accélération de la pesanteur sur la terre provoque </w:t>
            </w:r>
            <w:r>
              <w:rPr>
                <w:rFonts w:ascii="Calibri" w:hAnsi="Calibri" w:cs="Arial"/>
                <w:sz w:val="20"/>
                <w:szCs w:val="20"/>
              </w:rPr>
              <w:t>un champ gravitationnel de 9,81 </w:t>
            </w:r>
            <w:r w:rsidRPr="005E26F9">
              <w:rPr>
                <w:rFonts w:ascii="Calibri" w:hAnsi="Calibri" w:cs="Arial"/>
                <w:sz w:val="20"/>
                <w:szCs w:val="20"/>
              </w:rPr>
              <w:t>m/s² (une masse d</w:t>
            </w:r>
            <w:r>
              <w:rPr>
                <w:rFonts w:ascii="Calibri" w:hAnsi="Calibri" w:cs="Arial"/>
                <w:sz w:val="20"/>
                <w:szCs w:val="20"/>
              </w:rPr>
              <w:t>’</w:t>
            </w:r>
            <w:r w:rsidRPr="005E26F9">
              <w:rPr>
                <w:rFonts w:ascii="Calibri" w:hAnsi="Calibri" w:cs="Arial"/>
                <w:sz w:val="20"/>
                <w:szCs w:val="20"/>
              </w:rPr>
              <w:t>un kilogramme est soumise à une force di</w:t>
            </w:r>
            <w:r>
              <w:rPr>
                <w:rFonts w:ascii="Calibri" w:hAnsi="Calibri" w:cs="Arial"/>
                <w:sz w:val="20"/>
                <w:szCs w:val="20"/>
              </w:rPr>
              <w:t>rigée vers le bas égale à 9,81 n</w:t>
            </w:r>
            <w:r w:rsidRPr="005E26F9">
              <w:rPr>
                <w:rFonts w:ascii="Calibri" w:hAnsi="Calibri" w:cs="Arial"/>
                <w:sz w:val="20"/>
                <w:szCs w:val="20"/>
              </w:rPr>
              <w:t>ewton)</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Fosse de dissipation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Située en aval d</w:t>
            </w:r>
            <w:r>
              <w:rPr>
                <w:rFonts w:ascii="Calibri" w:hAnsi="Calibri" w:cs="Arial"/>
                <w:sz w:val="20"/>
                <w:szCs w:val="20"/>
              </w:rPr>
              <w:t>’</w:t>
            </w:r>
            <w:r w:rsidRPr="005E26F9">
              <w:rPr>
                <w:rFonts w:ascii="Calibri" w:hAnsi="Calibri" w:cs="Arial"/>
                <w:sz w:val="20"/>
                <w:szCs w:val="20"/>
              </w:rPr>
              <w:t>un ouvrage localisé dans le lit de la rivière</w:t>
            </w:r>
            <w:r>
              <w:rPr>
                <w:rFonts w:ascii="Calibri" w:hAnsi="Calibri" w:cs="Arial"/>
                <w:sz w:val="20"/>
                <w:szCs w:val="20"/>
              </w:rPr>
              <w:t>,</w:t>
            </w:r>
            <w:r w:rsidRPr="005E26F9">
              <w:rPr>
                <w:rFonts w:ascii="Calibri" w:hAnsi="Calibri" w:cs="Arial"/>
                <w:sz w:val="20"/>
                <w:szCs w:val="20"/>
              </w:rPr>
              <w:t xml:space="preserve"> la fosse de dissipation permet de dissiper l</w:t>
            </w:r>
            <w:r>
              <w:rPr>
                <w:rFonts w:ascii="Calibri" w:hAnsi="Calibri" w:cs="Arial"/>
                <w:sz w:val="20"/>
                <w:szCs w:val="20"/>
              </w:rPr>
              <w:t>’</w:t>
            </w:r>
            <w:r w:rsidRPr="005E26F9">
              <w:rPr>
                <w:rFonts w:ascii="Calibri" w:hAnsi="Calibri" w:cs="Arial"/>
                <w:sz w:val="20"/>
                <w:szCs w:val="20"/>
              </w:rPr>
              <w:t>énergie de l</w:t>
            </w:r>
            <w:r>
              <w:rPr>
                <w:rFonts w:ascii="Calibri" w:hAnsi="Calibri" w:cs="Arial"/>
                <w:sz w:val="20"/>
                <w:szCs w:val="20"/>
              </w:rPr>
              <w:t>’</w:t>
            </w:r>
            <w:r w:rsidRPr="005E26F9">
              <w:rPr>
                <w:rFonts w:ascii="Calibri" w:hAnsi="Calibri" w:cs="Arial"/>
                <w:sz w:val="20"/>
                <w:szCs w:val="20"/>
              </w:rPr>
              <w:t>eau et d</w:t>
            </w:r>
            <w:r>
              <w:rPr>
                <w:rFonts w:ascii="Calibri" w:hAnsi="Calibri" w:cs="Arial"/>
                <w:sz w:val="20"/>
                <w:szCs w:val="20"/>
              </w:rPr>
              <w:t>’</w:t>
            </w:r>
            <w:r w:rsidRPr="005E26F9">
              <w:rPr>
                <w:rFonts w:ascii="Calibri" w:hAnsi="Calibri" w:cs="Arial"/>
                <w:sz w:val="20"/>
                <w:szCs w:val="20"/>
              </w:rPr>
              <w:t>éviter les affouillements.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Fonte</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La neige représente une bonne partie des précipitations.</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Au printemps</w:t>
            </w:r>
            <w:r>
              <w:rPr>
                <w:rFonts w:ascii="Calibri" w:hAnsi="Calibri" w:cs="Arial"/>
                <w:sz w:val="20"/>
                <w:szCs w:val="20"/>
              </w:rPr>
              <w:t>,</w:t>
            </w:r>
            <w:r w:rsidRPr="005E26F9">
              <w:rPr>
                <w:rFonts w:ascii="Calibri" w:hAnsi="Calibri" w:cs="Arial"/>
                <w:sz w:val="20"/>
                <w:szCs w:val="20"/>
              </w:rPr>
              <w:t xml:space="preserve"> les rivières à régime nival sont alimentées par la fonte des neiges</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Fouille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Excavation faite dans la terre afin de construire ou de réparer un ouvrage. Lorsque la fouille est réalisée dans le lit de la rivière</w:t>
            </w:r>
            <w:r>
              <w:rPr>
                <w:rFonts w:ascii="Calibri" w:hAnsi="Calibri" w:cs="Arial"/>
                <w:sz w:val="20"/>
                <w:szCs w:val="20"/>
              </w:rPr>
              <w:t>,</w:t>
            </w:r>
            <w:r w:rsidRPr="005E26F9">
              <w:rPr>
                <w:rFonts w:ascii="Calibri" w:hAnsi="Calibri" w:cs="Arial"/>
                <w:sz w:val="20"/>
                <w:szCs w:val="20"/>
              </w:rPr>
              <w:t xml:space="preserve"> elle doit être étanchée, par exemple par des pales planches, pour éviter que l</w:t>
            </w:r>
            <w:r>
              <w:rPr>
                <w:rFonts w:ascii="Calibri" w:hAnsi="Calibri" w:cs="Arial"/>
                <w:sz w:val="20"/>
                <w:szCs w:val="20"/>
              </w:rPr>
              <w:t>’</w:t>
            </w:r>
            <w:r w:rsidRPr="005E26F9">
              <w:rPr>
                <w:rFonts w:ascii="Calibri" w:hAnsi="Calibri" w:cs="Arial"/>
                <w:sz w:val="20"/>
                <w:szCs w:val="20"/>
              </w:rPr>
              <w:t>eau ne rentre à l</w:t>
            </w:r>
            <w:r>
              <w:rPr>
                <w:rFonts w:ascii="Calibri" w:hAnsi="Calibri" w:cs="Arial"/>
                <w:sz w:val="20"/>
                <w:szCs w:val="20"/>
              </w:rPr>
              <w:t>’</w:t>
            </w:r>
            <w:r w:rsidRPr="005E26F9">
              <w:rPr>
                <w:rFonts w:ascii="Calibri" w:hAnsi="Calibri" w:cs="Arial"/>
                <w:sz w:val="20"/>
                <w:szCs w:val="20"/>
              </w:rPr>
              <w:t>intérieur.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Fragile</w:t>
            </w:r>
          </w:p>
          <w:p w:rsidR="0069779E" w:rsidRPr="005E26F9" w:rsidRDefault="0069779E" w:rsidP="00AE6CB0">
            <w:pPr>
              <w:ind w:left="57"/>
              <w:rPr>
                <w:rFonts w:ascii="Calibri" w:hAnsi="Calibri" w:cs="Arial"/>
                <w:sz w:val="20"/>
                <w:szCs w:val="20"/>
              </w:rPr>
            </w:pPr>
          </w:p>
        </w:tc>
        <w:tc>
          <w:tcPr>
            <w:tcW w:w="7229" w:type="dxa"/>
          </w:tcPr>
          <w:p w:rsidR="0069779E" w:rsidRDefault="0069779E" w:rsidP="004335CA">
            <w:pPr>
              <w:ind w:left="113"/>
              <w:jc w:val="both"/>
              <w:rPr>
                <w:rFonts w:ascii="Calibri" w:hAnsi="Calibri"/>
                <w:sz w:val="20"/>
                <w:szCs w:val="20"/>
              </w:rPr>
            </w:pPr>
            <w:r w:rsidRPr="005E26F9">
              <w:rPr>
                <w:rFonts w:ascii="Calibri" w:hAnsi="Calibri"/>
                <w:sz w:val="20"/>
                <w:szCs w:val="20"/>
              </w:rPr>
              <w:t>Facilement périssable, délicat.</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(L</w:t>
            </w:r>
            <w:r>
              <w:rPr>
                <w:rFonts w:ascii="Calibri" w:hAnsi="Calibri"/>
                <w:sz w:val="20"/>
                <w:szCs w:val="20"/>
              </w:rPr>
              <w:t>’</w:t>
            </w:r>
            <w:r w:rsidRPr="005E26F9">
              <w:rPr>
                <w:rFonts w:ascii="Calibri" w:hAnsi="Calibri"/>
                <w:sz w:val="20"/>
                <w:szCs w:val="20"/>
              </w:rPr>
              <w:t>écosystème constitué par la rivière est fragile</w:t>
            </w:r>
            <w:r>
              <w:rPr>
                <w:rFonts w:ascii="Calibri" w:hAnsi="Calibri"/>
                <w:sz w:val="20"/>
                <w:szCs w:val="20"/>
              </w:rPr>
              <w:t>.</w:t>
            </w:r>
            <w:r w:rsidRPr="005E26F9">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Frayère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Lieu de ponte des poissons.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r w:rsidRPr="00076FEE">
              <w:rPr>
                <w:rFonts w:ascii="Calibri" w:hAnsi="Calibri" w:cs="Arial"/>
                <w:sz w:val="20"/>
                <w:szCs w:val="20"/>
              </w:rPr>
              <w:t>Frigorigène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Se dit d</w:t>
            </w:r>
            <w:r>
              <w:rPr>
                <w:rFonts w:ascii="Calibri" w:hAnsi="Calibri"/>
                <w:sz w:val="20"/>
                <w:szCs w:val="20"/>
              </w:rPr>
              <w:t>’</w:t>
            </w:r>
            <w:r w:rsidRPr="005E26F9">
              <w:rPr>
                <w:rFonts w:ascii="Calibri" w:hAnsi="Calibri"/>
                <w:sz w:val="20"/>
                <w:szCs w:val="20"/>
              </w:rPr>
              <w:t>un fluide caloporteur que l</w:t>
            </w:r>
            <w:r>
              <w:rPr>
                <w:rFonts w:ascii="Calibri" w:hAnsi="Calibri"/>
                <w:sz w:val="20"/>
                <w:szCs w:val="20"/>
              </w:rPr>
              <w:t>’</w:t>
            </w:r>
            <w:r w:rsidRPr="005E26F9">
              <w:rPr>
                <w:rFonts w:ascii="Calibri" w:hAnsi="Calibri"/>
                <w:sz w:val="20"/>
                <w:szCs w:val="20"/>
              </w:rPr>
              <w:t>on fait évoluer dans un cycle frigorifique pour prendre de la chaleur dans un milieu à basse température et la rejeter dans un mi</w:t>
            </w:r>
            <w:r>
              <w:rPr>
                <w:rFonts w:ascii="Calibri" w:hAnsi="Calibri"/>
                <w:sz w:val="20"/>
                <w:szCs w:val="20"/>
              </w:rPr>
              <w:t>lieu à température plus élevée.</w:t>
            </w:r>
          </w:p>
        </w:tc>
      </w:tr>
      <w:tr w:rsidR="00325E01" w:rsidRPr="005E26F9" w:rsidTr="00146772">
        <w:trPr>
          <w:cantSplit/>
          <w:jc w:val="center"/>
        </w:trPr>
        <w:tc>
          <w:tcPr>
            <w:tcW w:w="2268" w:type="dxa"/>
            <w:shd w:val="clear" w:color="auto" w:fill="F3F3F3"/>
            <w:noWrap/>
            <w:tcMar>
              <w:top w:w="15" w:type="dxa"/>
              <w:left w:w="15" w:type="dxa"/>
              <w:bottom w:w="0" w:type="dxa"/>
              <w:right w:w="15" w:type="dxa"/>
            </w:tcMar>
          </w:tcPr>
          <w:p w:rsidR="00325E01" w:rsidRPr="00076FEE" w:rsidRDefault="00325E01" w:rsidP="00AE6CB0">
            <w:pPr>
              <w:ind w:left="57"/>
              <w:rPr>
                <w:rFonts w:ascii="Calibri" w:hAnsi="Calibri" w:cs="Arial"/>
                <w:sz w:val="20"/>
                <w:szCs w:val="20"/>
              </w:rPr>
            </w:pPr>
            <w:r w:rsidRPr="00076FEE">
              <w:rPr>
                <w:rFonts w:ascii="Calibri" w:hAnsi="Calibri" w:cs="Arial"/>
                <w:sz w:val="20"/>
                <w:szCs w:val="20"/>
              </w:rPr>
              <w:t>Frigoriste</w:t>
            </w:r>
          </w:p>
        </w:tc>
        <w:tc>
          <w:tcPr>
            <w:tcW w:w="7229" w:type="dxa"/>
          </w:tcPr>
          <w:p w:rsidR="00325E01" w:rsidRPr="005E26F9" w:rsidRDefault="00325E01" w:rsidP="004335CA">
            <w:pPr>
              <w:ind w:left="113"/>
              <w:jc w:val="both"/>
              <w:rPr>
                <w:rFonts w:ascii="Calibri" w:hAnsi="Calibri"/>
                <w:sz w:val="20"/>
                <w:szCs w:val="20"/>
              </w:rPr>
            </w:pPr>
            <w:r w:rsidRPr="00325E01">
              <w:rPr>
                <w:rFonts w:ascii="Calibri" w:hAnsi="Calibri"/>
                <w:sz w:val="20"/>
                <w:szCs w:val="20"/>
              </w:rPr>
              <w:t>Le métier de frigoriste consiste à installer, dépanner et entretenir tout appareil et installation générant du froid</w:t>
            </w:r>
          </w:p>
        </w:tc>
      </w:tr>
      <w:tr w:rsidR="00325E01" w:rsidRPr="005E26F9" w:rsidTr="00146772">
        <w:trPr>
          <w:cantSplit/>
          <w:jc w:val="center"/>
        </w:trPr>
        <w:tc>
          <w:tcPr>
            <w:tcW w:w="2268" w:type="dxa"/>
            <w:shd w:val="clear" w:color="auto" w:fill="F3F3F3"/>
            <w:noWrap/>
            <w:tcMar>
              <w:top w:w="15" w:type="dxa"/>
              <w:left w:w="15" w:type="dxa"/>
              <w:bottom w:w="0" w:type="dxa"/>
              <w:right w:w="15" w:type="dxa"/>
            </w:tcMar>
          </w:tcPr>
          <w:p w:rsidR="00325E01" w:rsidRPr="00A97A99" w:rsidRDefault="000D06AF" w:rsidP="00AE6CB0">
            <w:pPr>
              <w:ind w:left="57"/>
              <w:rPr>
                <w:rFonts w:ascii="Calibri" w:hAnsi="Calibri" w:cs="Arial"/>
                <w:b/>
                <w:i/>
                <w:sz w:val="20"/>
                <w:szCs w:val="20"/>
              </w:rPr>
            </w:pPr>
            <w:hyperlink r:id="rId33" w:history="1">
              <w:r w:rsidR="00325E01" w:rsidRPr="00A97A99">
                <w:rPr>
                  <w:rStyle w:val="Lienhypertexte"/>
                  <w:rFonts w:ascii="Calibri" w:hAnsi="Calibri" w:cs="Arial"/>
                  <w:b/>
                  <w:i/>
                  <w:sz w:val="20"/>
                  <w:szCs w:val="20"/>
                  <w:u w:val="none"/>
                </w:rPr>
                <w:t>Fuite</w:t>
              </w:r>
            </w:hyperlink>
          </w:p>
        </w:tc>
        <w:tc>
          <w:tcPr>
            <w:tcW w:w="7229" w:type="dxa"/>
          </w:tcPr>
          <w:p w:rsidR="00325E01" w:rsidRPr="00325E01" w:rsidRDefault="00325E01" w:rsidP="004335CA">
            <w:pPr>
              <w:ind w:left="113"/>
              <w:jc w:val="both"/>
              <w:rPr>
                <w:rFonts w:ascii="Calibri" w:hAnsi="Calibri"/>
                <w:sz w:val="20"/>
                <w:szCs w:val="20"/>
              </w:rPr>
            </w:pPr>
            <w:r w:rsidRPr="00325E01">
              <w:rPr>
                <w:rFonts w:ascii="Calibri" w:hAnsi="Calibri"/>
                <w:sz w:val="20"/>
                <w:szCs w:val="20"/>
              </w:rPr>
              <w:t>Ecoulement d'un fluide gazeux ou liquide sous pression au travers d'une fissure, d'un joint défectueux ou d'une éclosion métallique</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6" w:name="G"/>
            <w:r w:rsidRPr="005E26F9">
              <w:t>G</w:t>
            </w:r>
            <w:bookmarkEnd w:id="6"/>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Gabion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Cage en treillis métallique rempli</w:t>
            </w:r>
            <w:r>
              <w:rPr>
                <w:rFonts w:ascii="Calibri" w:hAnsi="Calibri" w:cs="Arial"/>
                <w:sz w:val="20"/>
                <w:szCs w:val="20"/>
              </w:rPr>
              <w:t>e</w:t>
            </w:r>
            <w:r w:rsidRPr="005E26F9">
              <w:rPr>
                <w:rFonts w:ascii="Calibri" w:hAnsi="Calibri" w:cs="Arial"/>
                <w:sz w:val="20"/>
                <w:szCs w:val="20"/>
              </w:rPr>
              <w:t xml:space="preserve"> de blocs de pierre utilisée pour protéger les berges ou comme soutènement des terres.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proofErr w:type="spellStart"/>
            <w:r w:rsidRPr="005E26F9">
              <w:rPr>
                <w:rFonts w:ascii="Calibri" w:hAnsi="Calibri" w:cs="Arial"/>
                <w:sz w:val="20"/>
                <w:szCs w:val="20"/>
                <w:lang w:val="de-DE"/>
              </w:rPr>
              <w:t>Gabionner</w:t>
            </w:r>
            <w:proofErr w:type="spellEnd"/>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Action de poser des gabions.</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5E26F9" w:rsidRDefault="001E7228" w:rsidP="00AE6CB0">
            <w:pPr>
              <w:ind w:left="57"/>
              <w:rPr>
                <w:rFonts w:ascii="Calibri" w:hAnsi="Calibri" w:cs="Arial"/>
                <w:sz w:val="20"/>
                <w:szCs w:val="20"/>
                <w:lang w:val="de-DE"/>
              </w:rPr>
            </w:pPr>
            <w:r w:rsidRPr="001E7228">
              <w:rPr>
                <w:rFonts w:ascii="Calibri" w:hAnsi="Calibri" w:cs="Arial"/>
                <w:sz w:val="20"/>
                <w:szCs w:val="20"/>
                <w:lang w:val="de-DE"/>
              </w:rPr>
              <w:t>Gaz</w:t>
            </w:r>
          </w:p>
        </w:tc>
        <w:tc>
          <w:tcPr>
            <w:tcW w:w="7229" w:type="dxa"/>
          </w:tcPr>
          <w:p w:rsidR="001E7228" w:rsidRPr="005E26F9" w:rsidRDefault="001E7228" w:rsidP="004335CA">
            <w:pPr>
              <w:ind w:left="113"/>
              <w:jc w:val="both"/>
              <w:rPr>
                <w:rFonts w:ascii="Calibri" w:hAnsi="Calibri" w:cs="Arial"/>
                <w:sz w:val="20"/>
                <w:szCs w:val="20"/>
              </w:rPr>
            </w:pPr>
            <w:r w:rsidRPr="001E7228">
              <w:rPr>
                <w:rFonts w:ascii="Calibri" w:hAnsi="Calibri" w:cs="Arial"/>
                <w:sz w:val="20"/>
                <w:szCs w:val="20"/>
              </w:rPr>
              <w:t>Emanation le plus souvent combustible pouvant se mélanger à l'air ambiant.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lang w:val="de-DE"/>
              </w:rPr>
            </w:pPr>
            <w:proofErr w:type="spellStart"/>
            <w:r w:rsidRPr="005E26F9">
              <w:rPr>
                <w:rFonts w:ascii="Calibri" w:hAnsi="Calibri" w:cs="Arial"/>
                <w:sz w:val="20"/>
                <w:szCs w:val="20"/>
                <w:lang w:val="de-DE"/>
              </w:rPr>
              <w:t>Générateur</w:t>
            </w:r>
            <w:proofErr w:type="spellEnd"/>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Appareil produisant de la chaleur à partir de la combustion (chaudière) ou de l</w:t>
            </w:r>
            <w:r>
              <w:rPr>
                <w:rFonts w:ascii="Calibri" w:hAnsi="Calibri" w:cs="Arial"/>
                <w:sz w:val="20"/>
                <w:szCs w:val="20"/>
              </w:rPr>
              <w:t>’</w:t>
            </w:r>
            <w:r w:rsidRPr="005E26F9">
              <w:rPr>
                <w:rFonts w:ascii="Calibri" w:hAnsi="Calibri" w:cs="Arial"/>
                <w:sz w:val="20"/>
                <w:szCs w:val="20"/>
              </w:rPr>
              <w:t>énergie électrique (effet Joule ou chauffage thermodynamique)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963062" w:rsidRDefault="000D06AF" w:rsidP="00AE6CB0">
            <w:pPr>
              <w:ind w:left="57"/>
              <w:rPr>
                <w:rFonts w:ascii="Calibri" w:hAnsi="Calibri"/>
                <w:b/>
                <w:i/>
                <w:sz w:val="20"/>
                <w:szCs w:val="20"/>
              </w:rPr>
            </w:pPr>
            <w:hyperlink r:id="rId34" w:history="1">
              <w:r w:rsidR="0069779E" w:rsidRPr="00963062">
                <w:rPr>
                  <w:rStyle w:val="Lienhypertexte"/>
                  <w:rFonts w:ascii="Calibri" w:hAnsi="Calibri" w:cs="Arial"/>
                  <w:b/>
                  <w:i/>
                  <w:sz w:val="20"/>
                  <w:szCs w:val="20"/>
                </w:rPr>
                <w:t>Géothermie</w:t>
              </w:r>
            </w:hyperlink>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Exploitation de la chaleur de l</w:t>
            </w:r>
            <w:r>
              <w:rPr>
                <w:rFonts w:ascii="Calibri" w:hAnsi="Calibri" w:cs="Arial"/>
                <w:sz w:val="20"/>
                <w:szCs w:val="20"/>
              </w:rPr>
              <w:t>’</w:t>
            </w:r>
            <w:r w:rsidRPr="005E26F9">
              <w:rPr>
                <w:rFonts w:ascii="Calibri" w:hAnsi="Calibri" w:cs="Arial"/>
                <w:sz w:val="20"/>
                <w:szCs w:val="20"/>
              </w:rPr>
              <w:t>écorce terrestre et de son utilisation comme source d</w:t>
            </w:r>
            <w:r>
              <w:rPr>
                <w:rFonts w:ascii="Calibri" w:hAnsi="Calibri" w:cs="Arial"/>
                <w:sz w:val="20"/>
                <w:szCs w:val="20"/>
              </w:rPr>
              <w:t>’</w:t>
            </w:r>
            <w:r w:rsidRPr="005E26F9">
              <w:rPr>
                <w:rFonts w:ascii="Calibri" w:hAnsi="Calibri" w:cs="Arial"/>
                <w:sz w:val="20"/>
                <w:szCs w:val="20"/>
              </w:rPr>
              <w:t>énergi</w:t>
            </w:r>
            <w:r>
              <w:rPr>
                <w:rFonts w:ascii="Calibri" w:hAnsi="Calibri" w:cs="Arial"/>
                <w:sz w:val="20"/>
                <w:szCs w:val="20"/>
              </w:rPr>
              <w:t>e</w:t>
            </w:r>
            <w:r w:rsidRPr="005E26F9">
              <w:rPr>
                <w:rFonts w:ascii="Calibri" w:hAnsi="Calibri" w:cs="Arial"/>
                <w:sz w:val="20"/>
                <w:szCs w:val="20"/>
              </w:rPr>
              <w:t xml:space="preserve"> (élévation moyenne de la température de 1</w:t>
            </w:r>
            <w:r>
              <w:rPr>
                <w:rFonts w:ascii="Calibri" w:hAnsi="Calibri" w:cs="Arial"/>
                <w:sz w:val="20"/>
                <w:szCs w:val="20"/>
              </w:rPr>
              <w:t> °C par 30 </w:t>
            </w:r>
            <w:r w:rsidRPr="005E26F9">
              <w:rPr>
                <w:rFonts w:ascii="Calibri" w:hAnsi="Calibri" w:cs="Arial"/>
                <w:sz w:val="20"/>
                <w:szCs w:val="20"/>
              </w:rPr>
              <w:t>m de profondeur)</w:t>
            </w:r>
            <w:r>
              <w:rPr>
                <w:rFonts w:ascii="Calibri" w:hAnsi="Calibri" w:cs="Arial"/>
                <w:sz w:val="20"/>
                <w:szCs w:val="20"/>
              </w:rPr>
              <w:t>.</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La présence d</w:t>
            </w:r>
            <w:r>
              <w:rPr>
                <w:rFonts w:ascii="Calibri" w:hAnsi="Calibri" w:cs="Arial"/>
                <w:sz w:val="20"/>
                <w:szCs w:val="20"/>
              </w:rPr>
              <w:t>’</w:t>
            </w:r>
            <w:r w:rsidRPr="005E26F9">
              <w:rPr>
                <w:rFonts w:ascii="Calibri" w:hAnsi="Calibri" w:cs="Arial"/>
                <w:sz w:val="20"/>
                <w:szCs w:val="20"/>
              </w:rPr>
              <w:t>aquifères superficiels dans les nappes phréatique</w:t>
            </w:r>
            <w:r>
              <w:rPr>
                <w:rFonts w:ascii="Calibri" w:hAnsi="Calibri" w:cs="Arial"/>
                <w:sz w:val="20"/>
                <w:szCs w:val="20"/>
              </w:rPr>
              <w:t>s,</w:t>
            </w:r>
            <w:r w:rsidRPr="005E26F9">
              <w:rPr>
                <w:rFonts w:ascii="Calibri" w:hAnsi="Calibri" w:cs="Arial"/>
                <w:sz w:val="20"/>
                <w:szCs w:val="20"/>
              </w:rPr>
              <w:t xml:space="preserve"> souvent proches de nos rivières</w:t>
            </w:r>
            <w:r>
              <w:rPr>
                <w:rFonts w:ascii="Calibri" w:hAnsi="Calibri" w:cs="Arial"/>
                <w:sz w:val="20"/>
                <w:szCs w:val="20"/>
              </w:rPr>
              <w:t>,</w:t>
            </w:r>
            <w:r w:rsidRPr="005E26F9">
              <w:rPr>
                <w:rFonts w:ascii="Calibri" w:hAnsi="Calibri" w:cs="Arial"/>
                <w:sz w:val="20"/>
                <w:szCs w:val="20"/>
              </w:rPr>
              <w:t xml:space="preserve"> fav</w:t>
            </w:r>
            <w:r>
              <w:rPr>
                <w:rFonts w:ascii="Calibri" w:hAnsi="Calibri" w:cs="Arial"/>
                <w:sz w:val="20"/>
                <w:szCs w:val="20"/>
              </w:rPr>
              <w:t>orise les échanges thermiques. À</w:t>
            </w:r>
            <w:r w:rsidRPr="005E26F9">
              <w:rPr>
                <w:rFonts w:ascii="Calibri" w:hAnsi="Calibri" w:cs="Arial"/>
                <w:sz w:val="20"/>
                <w:szCs w:val="20"/>
              </w:rPr>
              <w:t xml:space="preserve"> tel point que la terminologie </w:t>
            </w:r>
            <w:r w:rsidRPr="00A752FC">
              <w:rPr>
                <w:rFonts w:ascii="Calibri" w:hAnsi="Calibri" w:cs="Arial"/>
                <w:iCs/>
                <w:sz w:val="20"/>
                <w:szCs w:val="20"/>
              </w:rPr>
              <w:t>« géothermie basse énergie »</w:t>
            </w:r>
            <w:r>
              <w:rPr>
                <w:rFonts w:ascii="Calibri" w:hAnsi="Calibri" w:cs="Arial"/>
                <w:i/>
                <w:iCs/>
                <w:sz w:val="20"/>
                <w:szCs w:val="20"/>
              </w:rPr>
              <w:t xml:space="preserve"> </w:t>
            </w:r>
            <w:r w:rsidRPr="005E26F9">
              <w:rPr>
                <w:rFonts w:ascii="Calibri" w:hAnsi="Calibri" w:cs="Arial"/>
                <w:sz w:val="20"/>
                <w:szCs w:val="20"/>
              </w:rPr>
              <w:t xml:space="preserve">(sous-entendu </w:t>
            </w:r>
            <w:r w:rsidRPr="005E26F9">
              <w:rPr>
                <w:rFonts w:ascii="Calibri" w:hAnsi="Calibri" w:cs="Arial"/>
                <w:i/>
                <w:iCs/>
                <w:sz w:val="20"/>
                <w:szCs w:val="20"/>
              </w:rPr>
              <w:t>basse profondeur</w:t>
            </w:r>
            <w:r w:rsidRPr="005E26F9">
              <w:rPr>
                <w:rFonts w:ascii="Calibri" w:hAnsi="Calibri" w:cs="Arial"/>
                <w:sz w:val="20"/>
                <w:szCs w:val="20"/>
              </w:rPr>
              <w:t>) perd de sa signification.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B3B29" w:rsidRDefault="000D06AF" w:rsidP="00AE6CB0">
            <w:pPr>
              <w:ind w:left="57"/>
              <w:rPr>
                <w:rFonts w:ascii="Calibri" w:hAnsi="Calibri" w:cs="Arial"/>
                <w:b/>
                <w:i/>
                <w:color w:val="4F81BD"/>
                <w:sz w:val="20"/>
                <w:szCs w:val="20"/>
              </w:rPr>
            </w:pPr>
            <w:hyperlink r:id="rId35" w:history="1">
              <w:r w:rsidR="0069779E" w:rsidRPr="006B3B29">
                <w:rPr>
                  <w:rStyle w:val="Lienhypertexte"/>
                  <w:rFonts w:ascii="Calibri" w:hAnsi="Calibri" w:cs="Arial"/>
                  <w:b/>
                  <w:i/>
                  <w:color w:val="4F81BD"/>
                  <w:sz w:val="20"/>
                  <w:szCs w:val="20"/>
                  <w:u w:val="none"/>
                </w:rPr>
                <w:t>Gicleur</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Un gicleur, organe essentiel d</w:t>
            </w:r>
            <w:r>
              <w:rPr>
                <w:rFonts w:ascii="Calibri" w:hAnsi="Calibri" w:cs="Arial"/>
                <w:sz w:val="20"/>
                <w:szCs w:val="20"/>
              </w:rPr>
              <w:t>’</w:t>
            </w:r>
            <w:r w:rsidRPr="005E26F9">
              <w:rPr>
                <w:rFonts w:ascii="Calibri" w:hAnsi="Calibri" w:cs="Arial"/>
                <w:sz w:val="20"/>
                <w:szCs w:val="20"/>
              </w:rPr>
              <w:t>un brûleur fioul, est un petit orifice en paroi m</w:t>
            </w:r>
            <w:r>
              <w:rPr>
                <w:rFonts w:ascii="Calibri" w:hAnsi="Calibri" w:cs="Arial"/>
                <w:sz w:val="20"/>
                <w:szCs w:val="20"/>
              </w:rPr>
              <w:t xml:space="preserve">ince. Son diamètre et sa forme </w:t>
            </w:r>
            <w:r w:rsidRPr="005E26F9">
              <w:rPr>
                <w:rFonts w:ascii="Calibri" w:hAnsi="Calibri" w:cs="Arial"/>
                <w:sz w:val="20"/>
                <w:szCs w:val="20"/>
              </w:rPr>
              <w:t>s</w:t>
            </w:r>
            <w:r>
              <w:rPr>
                <w:rFonts w:ascii="Calibri" w:hAnsi="Calibri" w:cs="Arial"/>
                <w:sz w:val="20"/>
                <w:szCs w:val="20"/>
              </w:rPr>
              <w:t>on</w:t>
            </w:r>
            <w:r w:rsidRPr="005E26F9">
              <w:rPr>
                <w:rFonts w:ascii="Calibri" w:hAnsi="Calibri" w:cs="Arial"/>
                <w:sz w:val="20"/>
                <w:szCs w:val="20"/>
              </w:rPr>
              <w:t>t fonction</w:t>
            </w:r>
            <w:r>
              <w:rPr>
                <w:rFonts w:ascii="Calibri" w:hAnsi="Calibri" w:cs="Arial"/>
                <w:sz w:val="20"/>
                <w:szCs w:val="20"/>
              </w:rPr>
              <w:t>s</w:t>
            </w:r>
            <w:r w:rsidRPr="005E26F9">
              <w:rPr>
                <w:rFonts w:ascii="Calibri" w:hAnsi="Calibri" w:cs="Arial"/>
                <w:sz w:val="20"/>
                <w:szCs w:val="20"/>
              </w:rPr>
              <w:t xml:space="preserve"> de la pression en amont du gicleur et du débit de combustible nécessaire pour assurer le besoin thermique. Sa forme permet de pulvériser le fioul selon un cône de pulvérisation donné (30, 45,</w:t>
            </w:r>
            <w:r>
              <w:rPr>
                <w:rFonts w:ascii="Calibri" w:hAnsi="Calibri" w:cs="Arial"/>
                <w:sz w:val="20"/>
                <w:szCs w:val="20"/>
              </w:rPr>
              <w:t xml:space="preserve"> </w:t>
            </w:r>
            <w:r w:rsidRPr="005E26F9">
              <w:rPr>
                <w:rFonts w:ascii="Calibri" w:hAnsi="Calibri" w:cs="Arial"/>
                <w:sz w:val="20"/>
                <w:szCs w:val="20"/>
              </w:rPr>
              <w:t>60°…) permettant de régler la longueur de la flamme</w:t>
            </w:r>
            <w:r>
              <w:rPr>
                <w:rFonts w:ascii="Calibri" w:hAnsi="Calibri" w:cs="Arial"/>
                <w:sz w:val="20"/>
                <w:szCs w:val="20"/>
              </w:rPr>
              <w:t>.</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076FEE" w:rsidRDefault="001E7228" w:rsidP="00AE6CB0">
            <w:pPr>
              <w:ind w:left="57"/>
              <w:rPr>
                <w:rFonts w:asciiTheme="minorHAnsi" w:hAnsiTheme="minorHAnsi" w:cstheme="minorHAnsi"/>
                <w:sz w:val="20"/>
                <w:szCs w:val="20"/>
              </w:rPr>
            </w:pPr>
            <w:r w:rsidRPr="00076FEE">
              <w:rPr>
                <w:rFonts w:asciiTheme="minorHAnsi" w:hAnsiTheme="minorHAnsi" w:cstheme="minorHAnsi"/>
                <w:sz w:val="20"/>
                <w:szCs w:val="20"/>
              </w:rPr>
              <w:t>Givrage</w:t>
            </w:r>
          </w:p>
        </w:tc>
        <w:tc>
          <w:tcPr>
            <w:tcW w:w="7229" w:type="dxa"/>
          </w:tcPr>
          <w:p w:rsidR="001E7228" w:rsidRPr="005E26F9" w:rsidRDefault="001E7228" w:rsidP="004335CA">
            <w:pPr>
              <w:ind w:left="113"/>
              <w:jc w:val="both"/>
              <w:rPr>
                <w:rFonts w:ascii="Calibri" w:hAnsi="Calibri" w:cs="Arial"/>
                <w:sz w:val="20"/>
                <w:szCs w:val="20"/>
              </w:rPr>
            </w:pPr>
            <w:r w:rsidRPr="001E7228">
              <w:rPr>
                <w:rFonts w:ascii="Calibri" w:hAnsi="Calibri" w:cs="Arial"/>
                <w:sz w:val="20"/>
                <w:szCs w:val="20"/>
              </w:rPr>
              <w:t>Le givrage est une formation de glace (givre) qui peut de former sur un échangeur de température à air lorsque l'air ambiant est chargée d'humidité</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Glaciaire</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Provenant de la fonte des glaciers.</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Peu nombreuses, les rivières à régime glaciaire telles que l</w:t>
            </w:r>
            <w:r>
              <w:rPr>
                <w:rFonts w:ascii="Calibri" w:hAnsi="Calibri" w:cs="Arial"/>
                <w:sz w:val="20"/>
                <w:szCs w:val="20"/>
              </w:rPr>
              <w:t>’</w:t>
            </w:r>
            <w:r w:rsidRPr="005E26F9">
              <w:rPr>
                <w:rFonts w:ascii="Calibri" w:hAnsi="Calibri" w:cs="Arial"/>
                <w:sz w:val="20"/>
                <w:szCs w:val="20"/>
              </w:rPr>
              <w:t>Arve, l</w:t>
            </w:r>
            <w:r>
              <w:rPr>
                <w:rFonts w:ascii="Calibri" w:hAnsi="Calibri" w:cs="Arial"/>
                <w:sz w:val="20"/>
                <w:szCs w:val="20"/>
              </w:rPr>
              <w:t>’</w:t>
            </w:r>
            <w:r w:rsidRPr="005E26F9">
              <w:rPr>
                <w:rFonts w:ascii="Calibri" w:hAnsi="Calibri" w:cs="Arial"/>
                <w:sz w:val="20"/>
                <w:szCs w:val="20"/>
              </w:rPr>
              <w:t>Isère ou l</w:t>
            </w:r>
            <w:r>
              <w:rPr>
                <w:rFonts w:ascii="Calibri" w:hAnsi="Calibri" w:cs="Arial"/>
                <w:sz w:val="20"/>
                <w:szCs w:val="20"/>
              </w:rPr>
              <w:t>’</w:t>
            </w:r>
            <w:r w:rsidRPr="005E26F9">
              <w:rPr>
                <w:rFonts w:ascii="Calibri" w:hAnsi="Calibri" w:cs="Arial"/>
                <w:sz w:val="20"/>
                <w:szCs w:val="20"/>
              </w:rPr>
              <w:t>Arc sont des rivières de haute montagne dont les hautes eaux sont atteintes en juillet-août</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2E000B" w:rsidRDefault="0069779E" w:rsidP="00AE6CB0">
            <w:pPr>
              <w:ind w:left="57"/>
              <w:rPr>
                <w:rFonts w:ascii="Calibri" w:hAnsi="Calibri"/>
                <w:sz w:val="20"/>
                <w:szCs w:val="20"/>
              </w:rPr>
            </w:pPr>
            <w:r w:rsidRPr="002E000B">
              <w:rPr>
                <w:rFonts w:ascii="Calibri" w:hAnsi="Calibri" w:cs="Arial"/>
                <w:sz w:val="20"/>
                <w:szCs w:val="20"/>
              </w:rPr>
              <w:t>Glacier</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Accumulation de glace issue de la transformation de la n</w:t>
            </w:r>
            <w:r>
              <w:rPr>
                <w:rFonts w:ascii="Calibri" w:hAnsi="Calibri"/>
                <w:sz w:val="20"/>
                <w:szCs w:val="20"/>
              </w:rPr>
              <w:t>eige et soumise à un écoulement lent (125 </w:t>
            </w:r>
            <w:r w:rsidRPr="005E26F9">
              <w:rPr>
                <w:rFonts w:ascii="Calibri" w:hAnsi="Calibri"/>
                <w:sz w:val="20"/>
                <w:szCs w:val="20"/>
              </w:rPr>
              <w:t>m/an pour la mer de glace)</w:t>
            </w:r>
            <w:r>
              <w:rPr>
                <w:rFonts w:ascii="Calibri" w:hAnsi="Calibri"/>
                <w:sz w:val="20"/>
                <w:szCs w:val="20"/>
              </w:rPr>
              <w:t xml:space="preserve">. </w:t>
            </w:r>
            <w:r w:rsidRPr="005E26F9">
              <w:rPr>
                <w:rFonts w:ascii="Calibri" w:hAnsi="Calibri"/>
                <w:sz w:val="20"/>
                <w:szCs w:val="20"/>
              </w:rPr>
              <w:t>Glacier alpin</w:t>
            </w:r>
            <w:r>
              <w:rPr>
                <w:rFonts w:ascii="Calibri" w:hAnsi="Calibri"/>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Glaise</w:t>
            </w:r>
          </w:p>
        </w:tc>
        <w:tc>
          <w:tcPr>
            <w:tcW w:w="7229" w:type="dxa"/>
          </w:tcPr>
          <w:p w:rsidR="0069779E" w:rsidRPr="005E26F9" w:rsidRDefault="0069779E" w:rsidP="004335CA">
            <w:pPr>
              <w:ind w:left="113"/>
              <w:jc w:val="both"/>
              <w:rPr>
                <w:rFonts w:ascii="Calibri" w:hAnsi="Calibri"/>
                <w:sz w:val="20"/>
                <w:szCs w:val="20"/>
              </w:rPr>
            </w:pPr>
            <w:r>
              <w:rPr>
                <w:rFonts w:ascii="Calibri" w:hAnsi="Calibri"/>
                <w:sz w:val="20"/>
                <w:szCs w:val="20"/>
              </w:rPr>
              <w:t>V</w:t>
            </w:r>
            <w:r w:rsidRPr="005E26F9">
              <w:rPr>
                <w:rFonts w:ascii="Calibri" w:hAnsi="Calibri"/>
                <w:sz w:val="20"/>
                <w:szCs w:val="20"/>
              </w:rPr>
              <w:t xml:space="preserve">oir </w:t>
            </w:r>
            <w:r w:rsidRPr="005E26F9">
              <w:rPr>
                <w:rFonts w:ascii="Calibri" w:hAnsi="Calibri"/>
                <w:i/>
                <w:iCs/>
                <w:sz w:val="20"/>
                <w:szCs w:val="20"/>
              </w:rPr>
              <w:t>argile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FC5A1A" w:rsidRDefault="000D06AF" w:rsidP="00AE6CB0">
            <w:pPr>
              <w:pStyle w:val="NormalWeb"/>
              <w:spacing w:before="0" w:beforeAutospacing="0" w:after="0" w:afterAutospacing="0"/>
              <w:ind w:left="57"/>
              <w:rPr>
                <w:rFonts w:ascii="Calibri" w:hAnsi="Calibri"/>
                <w:b/>
                <w:i/>
                <w:sz w:val="20"/>
                <w:szCs w:val="20"/>
              </w:rPr>
            </w:pPr>
            <w:hyperlink r:id="rId36" w:history="1">
              <w:r w:rsidR="0069779E" w:rsidRPr="00FC5A1A">
                <w:rPr>
                  <w:rStyle w:val="Lienhypertexte"/>
                  <w:rFonts w:ascii="Calibri" w:hAnsi="Calibri" w:cs="Arial"/>
                  <w:b/>
                  <w:i/>
                  <w:sz w:val="20"/>
                  <w:szCs w:val="20"/>
                  <w:u w:val="none"/>
                </w:rPr>
                <w:t>Gradient géothermal</w:t>
              </w:r>
            </w:hyperlink>
          </w:p>
        </w:tc>
        <w:tc>
          <w:tcPr>
            <w:tcW w:w="7229" w:type="dxa"/>
          </w:tcPr>
          <w:p w:rsidR="0069779E" w:rsidRDefault="0069779E" w:rsidP="004335CA">
            <w:pPr>
              <w:pStyle w:val="NormalWeb"/>
              <w:spacing w:before="0" w:beforeAutospacing="0" w:after="0" w:afterAutospacing="0"/>
              <w:ind w:left="120"/>
              <w:jc w:val="both"/>
              <w:rPr>
                <w:rFonts w:ascii="Calibri" w:hAnsi="Calibri"/>
                <w:sz w:val="20"/>
                <w:szCs w:val="20"/>
              </w:rPr>
            </w:pPr>
            <w:r>
              <w:rPr>
                <w:rFonts w:ascii="Calibri" w:hAnsi="Calibri"/>
                <w:sz w:val="20"/>
                <w:szCs w:val="20"/>
              </w:rPr>
              <w:t>É</w:t>
            </w:r>
            <w:r w:rsidRPr="005E26F9">
              <w:rPr>
                <w:rFonts w:ascii="Calibri" w:hAnsi="Calibri"/>
                <w:sz w:val="20"/>
                <w:szCs w:val="20"/>
              </w:rPr>
              <w:t>lévation de la température du sol avec la profondeur.</w:t>
            </w:r>
          </w:p>
          <w:p w:rsidR="0069779E" w:rsidRPr="005E26F9" w:rsidRDefault="0069779E" w:rsidP="004335CA">
            <w:pPr>
              <w:pStyle w:val="NormalWeb"/>
              <w:spacing w:before="0" w:beforeAutospacing="0" w:after="0" w:afterAutospacing="0"/>
              <w:ind w:left="120"/>
              <w:jc w:val="both"/>
              <w:rPr>
                <w:rFonts w:ascii="Calibri" w:hAnsi="Calibri"/>
                <w:sz w:val="20"/>
                <w:szCs w:val="20"/>
              </w:rPr>
            </w:pPr>
            <w:r w:rsidRPr="005E26F9">
              <w:rPr>
                <w:rFonts w:ascii="Calibri" w:hAnsi="Calibri"/>
                <w:sz w:val="20"/>
                <w:szCs w:val="20"/>
              </w:rPr>
              <w:t>Il est voisin de 3</w:t>
            </w:r>
            <w:r>
              <w:rPr>
                <w:rFonts w:ascii="Calibri" w:hAnsi="Calibri"/>
                <w:sz w:val="20"/>
                <w:szCs w:val="20"/>
              </w:rPr>
              <w:t> </w:t>
            </w:r>
            <w:r w:rsidRPr="005E26F9">
              <w:rPr>
                <w:rFonts w:ascii="Calibri" w:hAnsi="Calibri"/>
                <w:sz w:val="20"/>
                <w:szCs w:val="20"/>
              </w:rPr>
              <w:t>°C par 100</w:t>
            </w:r>
            <w:r>
              <w:rPr>
                <w:rFonts w:ascii="Calibri" w:hAnsi="Calibri"/>
                <w:sz w:val="20"/>
                <w:szCs w:val="20"/>
              </w:rPr>
              <w:t> </w:t>
            </w:r>
            <w:r w:rsidRPr="005E26F9">
              <w:rPr>
                <w:rFonts w:ascii="Calibri" w:hAnsi="Calibri"/>
                <w:sz w:val="20"/>
                <w:szCs w:val="20"/>
              </w:rPr>
              <w:t>m de profondeur sous la surface terrestre.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Grain</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Averse brutale et intermittente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lastRenderedPageBreak/>
              <w:t>Gravière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Lieu d</w:t>
            </w:r>
            <w:r>
              <w:rPr>
                <w:rFonts w:ascii="Calibri" w:hAnsi="Calibri" w:cs="Arial"/>
                <w:sz w:val="20"/>
                <w:szCs w:val="20"/>
              </w:rPr>
              <w:t>’</w:t>
            </w:r>
            <w:r w:rsidRPr="005E26F9">
              <w:rPr>
                <w:rFonts w:ascii="Calibri" w:hAnsi="Calibri" w:cs="Arial"/>
                <w:sz w:val="20"/>
                <w:szCs w:val="20"/>
              </w:rPr>
              <w:t>extraction du gravier pouvant provoquer un obstacle lors de la descente. On parle aussi de grille rocheuse pour évoquer un passage particulièrement encombré de rochers</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Grès</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Roche sédimentaire perméable constituée de grains de nature variable (silice cristallisé</w:t>
            </w:r>
            <w:r>
              <w:rPr>
                <w:rFonts w:ascii="Calibri" w:hAnsi="Calibri"/>
                <w:sz w:val="20"/>
                <w:szCs w:val="20"/>
              </w:rPr>
              <w:t>e</w:t>
            </w:r>
            <w:r w:rsidRPr="005E26F9">
              <w:rPr>
                <w:rFonts w:ascii="Calibri" w:hAnsi="Calibri"/>
                <w:sz w:val="20"/>
                <w:szCs w:val="20"/>
              </w:rPr>
              <w:t xml:space="preserve"> tel</w:t>
            </w:r>
            <w:r>
              <w:rPr>
                <w:rFonts w:ascii="Calibri" w:hAnsi="Calibri"/>
                <w:sz w:val="20"/>
                <w:szCs w:val="20"/>
              </w:rPr>
              <w:t>le</w:t>
            </w:r>
            <w:r w:rsidRPr="005E26F9">
              <w:rPr>
                <w:rFonts w:ascii="Calibri" w:hAnsi="Calibri"/>
                <w:sz w:val="20"/>
                <w:szCs w:val="20"/>
              </w:rPr>
              <w:t xml:space="preserve"> que le quartz, silicate double tel le feldspath, carbonate de calcium tel le calcaire)</w:t>
            </w:r>
            <w:r>
              <w:rPr>
                <w:rFonts w:ascii="Calibri" w:hAnsi="Calibri"/>
                <w:sz w:val="20"/>
                <w:szCs w:val="20"/>
              </w:rPr>
              <w:t>.</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7" w:name="H"/>
            <w:r w:rsidRPr="005E26F9">
              <w:t>H</w:t>
            </w:r>
            <w:bookmarkEnd w:id="7"/>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963062" w:rsidRDefault="0069779E" w:rsidP="00AE6CB0">
            <w:pPr>
              <w:ind w:left="57"/>
              <w:rPr>
                <w:rFonts w:ascii="Calibri" w:hAnsi="Calibri"/>
                <w:sz w:val="20"/>
                <w:szCs w:val="20"/>
              </w:rPr>
            </w:pPr>
            <w:r w:rsidRPr="00963062">
              <w:rPr>
                <w:rFonts w:ascii="Calibri" w:hAnsi="Calibri" w:cs="Arial"/>
                <w:sz w:val="20"/>
                <w:szCs w:val="20"/>
              </w:rPr>
              <w:t>Hauteur de retenue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Dénivellation entre le bassin amont et le bassin aval d</w:t>
            </w:r>
            <w:r>
              <w:rPr>
                <w:rFonts w:ascii="Calibri" w:hAnsi="Calibri" w:cs="Arial"/>
                <w:sz w:val="20"/>
                <w:szCs w:val="20"/>
              </w:rPr>
              <w:t>’</w:t>
            </w:r>
            <w:r w:rsidRPr="005E26F9">
              <w:rPr>
                <w:rFonts w:ascii="Calibri" w:hAnsi="Calibri" w:cs="Arial"/>
                <w:sz w:val="20"/>
                <w:szCs w:val="20"/>
              </w:rPr>
              <w:t>un barrage.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Hauteur libre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Hauteur de passage libre entre la surface de l</w:t>
            </w:r>
            <w:r>
              <w:rPr>
                <w:rFonts w:ascii="Calibri" w:hAnsi="Calibri" w:cs="Arial"/>
                <w:sz w:val="20"/>
                <w:szCs w:val="20"/>
              </w:rPr>
              <w:t>’</w:t>
            </w:r>
            <w:r w:rsidRPr="005E26F9">
              <w:rPr>
                <w:rFonts w:ascii="Calibri" w:hAnsi="Calibri" w:cs="Arial"/>
                <w:sz w:val="20"/>
                <w:szCs w:val="20"/>
              </w:rPr>
              <w:t>eau et le tablier du pont. On parle aussi de tirant d</w:t>
            </w:r>
            <w:r>
              <w:rPr>
                <w:rFonts w:ascii="Calibri" w:hAnsi="Calibri" w:cs="Arial"/>
                <w:sz w:val="20"/>
                <w:szCs w:val="20"/>
              </w:rPr>
              <w:t>’</w:t>
            </w:r>
            <w:r w:rsidRPr="005E26F9">
              <w:rPr>
                <w:rFonts w:ascii="Calibri" w:hAnsi="Calibri" w:cs="Arial"/>
                <w:sz w:val="20"/>
                <w:szCs w:val="20"/>
              </w:rPr>
              <w:t>air. Lors de la descente de la rivière, il faut se méfier des passerelles basses ayant une hauteur libre trop faible pour permettre le passage.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cs="Arial"/>
                <w:sz w:val="20"/>
                <w:szCs w:val="20"/>
              </w:rPr>
            </w:pPr>
            <w:r w:rsidRPr="005E26F9">
              <w:rPr>
                <w:rFonts w:ascii="Calibri" w:hAnsi="Calibri" w:cs="Arial"/>
                <w:sz w:val="20"/>
                <w:szCs w:val="20"/>
              </w:rPr>
              <w:t>Haut fond</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Surélévation du fond de la rivière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Hélophyte</w:t>
            </w:r>
          </w:p>
        </w:tc>
        <w:tc>
          <w:tcPr>
            <w:tcW w:w="7229" w:type="dxa"/>
          </w:tcPr>
          <w:p w:rsidR="0069779E" w:rsidRPr="005E26F9" w:rsidRDefault="0069779E" w:rsidP="004335CA">
            <w:pPr>
              <w:ind w:left="113"/>
              <w:jc w:val="both"/>
              <w:rPr>
                <w:rFonts w:ascii="Calibri" w:hAnsi="Calibri"/>
                <w:sz w:val="20"/>
                <w:szCs w:val="20"/>
              </w:rPr>
            </w:pPr>
            <w:r>
              <w:rPr>
                <w:rFonts w:ascii="Calibri" w:hAnsi="Calibri" w:cs="Arial"/>
                <w:sz w:val="20"/>
                <w:szCs w:val="20"/>
              </w:rPr>
              <w:t xml:space="preserve">Plante semi-aquatique </w:t>
            </w:r>
            <w:r w:rsidRPr="005E26F9">
              <w:rPr>
                <w:rFonts w:ascii="Calibri" w:hAnsi="Calibri" w:cs="Arial"/>
                <w:sz w:val="20"/>
                <w:szCs w:val="20"/>
              </w:rPr>
              <w:t>(pied dans l</w:t>
            </w:r>
            <w:r>
              <w:rPr>
                <w:rFonts w:ascii="Calibri" w:hAnsi="Calibri" w:cs="Arial"/>
                <w:sz w:val="20"/>
                <w:szCs w:val="20"/>
              </w:rPr>
              <w:t>’</w:t>
            </w:r>
            <w:r w:rsidRPr="005E26F9">
              <w:rPr>
                <w:rFonts w:ascii="Calibri" w:hAnsi="Calibri" w:cs="Arial"/>
                <w:sz w:val="20"/>
                <w:szCs w:val="20"/>
              </w:rPr>
              <w:t>eau, tige et feuilles dans l</w:t>
            </w:r>
            <w:r>
              <w:rPr>
                <w:rFonts w:ascii="Calibri" w:hAnsi="Calibri" w:cs="Arial"/>
                <w:sz w:val="20"/>
                <w:szCs w:val="20"/>
              </w:rPr>
              <w:t>’</w:t>
            </w:r>
            <w:r w:rsidRPr="005E26F9">
              <w:rPr>
                <w:rFonts w:ascii="Calibri" w:hAnsi="Calibri" w:cs="Arial"/>
                <w:sz w:val="20"/>
                <w:szCs w:val="20"/>
              </w:rPr>
              <w:t>air)</w:t>
            </w:r>
            <w:r>
              <w:rPr>
                <w:rFonts w:ascii="Calibri" w:hAnsi="Calibri" w:cs="Arial"/>
                <w:sz w:val="20"/>
                <w:szCs w:val="20"/>
              </w:rPr>
              <w:t>.</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5E26F9" w:rsidRDefault="001E7228" w:rsidP="00AE6CB0">
            <w:pPr>
              <w:ind w:left="57"/>
              <w:rPr>
                <w:rFonts w:ascii="Calibri" w:hAnsi="Calibri" w:cs="Arial"/>
                <w:sz w:val="20"/>
                <w:szCs w:val="20"/>
              </w:rPr>
            </w:pPr>
            <w:r w:rsidRPr="001E7228">
              <w:rPr>
                <w:rFonts w:ascii="Calibri" w:hAnsi="Calibri" w:cs="Arial"/>
                <w:sz w:val="20"/>
                <w:szCs w:val="20"/>
              </w:rPr>
              <w:t>Hybride</w:t>
            </w:r>
          </w:p>
        </w:tc>
        <w:tc>
          <w:tcPr>
            <w:tcW w:w="7229" w:type="dxa"/>
          </w:tcPr>
          <w:p w:rsidR="001E7228" w:rsidRDefault="001E7228" w:rsidP="004335CA">
            <w:pPr>
              <w:ind w:left="113"/>
              <w:jc w:val="both"/>
              <w:rPr>
                <w:rFonts w:ascii="Calibri" w:hAnsi="Calibri" w:cs="Arial"/>
                <w:sz w:val="20"/>
                <w:szCs w:val="20"/>
              </w:rPr>
            </w:pPr>
            <w:r w:rsidRPr="001E7228">
              <w:rPr>
                <w:rFonts w:ascii="Calibri" w:hAnsi="Calibri" w:cs="Arial"/>
                <w:sz w:val="20"/>
                <w:szCs w:val="20"/>
              </w:rPr>
              <w:t xml:space="preserve">Système composé d'éléments de </w:t>
            </w:r>
            <w:proofErr w:type="gramStart"/>
            <w:r w:rsidRPr="001E7228">
              <w:rPr>
                <w:rFonts w:ascii="Calibri" w:hAnsi="Calibri" w:cs="Arial"/>
                <w:sz w:val="20"/>
                <w:szCs w:val="20"/>
              </w:rPr>
              <w:t>différentes nature</w:t>
            </w:r>
            <w:proofErr w:type="gramEnd"/>
            <w:r w:rsidRPr="001E7228">
              <w:rPr>
                <w:rFonts w:ascii="Calibri" w:hAnsi="Calibri" w:cs="Arial"/>
                <w:sz w:val="20"/>
                <w:szCs w:val="20"/>
              </w:rPr>
              <w:t>. Par exemple voiture hybride fonctionnant à l'essence et à l'électricité ou chaufferie hybride fonctionnant au gaz et à l'électricité</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1E7228" w:rsidRDefault="001E7228" w:rsidP="00AE6CB0">
            <w:pPr>
              <w:ind w:left="57"/>
              <w:rPr>
                <w:rFonts w:ascii="Calibri" w:hAnsi="Calibri" w:cs="Arial"/>
                <w:sz w:val="20"/>
                <w:szCs w:val="20"/>
              </w:rPr>
            </w:pPr>
            <w:r w:rsidRPr="001E7228">
              <w:rPr>
                <w:rFonts w:ascii="Calibri" w:hAnsi="Calibri" w:cs="Arial"/>
                <w:sz w:val="20"/>
                <w:szCs w:val="20"/>
              </w:rPr>
              <w:t>Hydraulique</w:t>
            </w:r>
          </w:p>
        </w:tc>
        <w:tc>
          <w:tcPr>
            <w:tcW w:w="7229" w:type="dxa"/>
          </w:tcPr>
          <w:p w:rsidR="001E7228" w:rsidRPr="001E7228" w:rsidRDefault="001E7228" w:rsidP="004335CA">
            <w:pPr>
              <w:ind w:left="113"/>
              <w:jc w:val="both"/>
              <w:rPr>
                <w:rFonts w:ascii="Calibri" w:hAnsi="Calibri" w:cs="Arial"/>
                <w:sz w:val="20"/>
                <w:szCs w:val="20"/>
              </w:rPr>
            </w:pPr>
            <w:r w:rsidRPr="001E7228">
              <w:rPr>
                <w:rFonts w:ascii="Calibri" w:hAnsi="Calibri" w:cs="Arial"/>
                <w:sz w:val="20"/>
                <w:szCs w:val="20"/>
              </w:rPr>
              <w:t xml:space="preserve">Le mot hydraulique est surtout perçu comme une notion concernant l'énergie mécanique ou thermique pouvant être transmise par un fluide sous sa forme </w:t>
            </w:r>
            <w:proofErr w:type="spellStart"/>
            <w:r w:rsidRPr="001E7228">
              <w:rPr>
                <w:rFonts w:ascii="Calibri" w:hAnsi="Calibri" w:cs="Arial"/>
                <w:sz w:val="20"/>
                <w:szCs w:val="20"/>
              </w:rPr>
              <w:t>liqude</w:t>
            </w:r>
            <w:proofErr w:type="spellEnd"/>
            <w:r w:rsidRPr="001E7228">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C800E2" w:rsidRDefault="000D06AF" w:rsidP="00AE6CB0">
            <w:pPr>
              <w:ind w:left="57"/>
              <w:rPr>
                <w:rFonts w:ascii="Calibri" w:hAnsi="Calibri"/>
                <w:b/>
                <w:i/>
                <w:sz w:val="20"/>
                <w:szCs w:val="20"/>
              </w:rPr>
            </w:pPr>
            <w:hyperlink r:id="rId37" w:anchor="a" w:history="1">
              <w:r w:rsidR="0069779E" w:rsidRPr="00C800E2">
                <w:rPr>
                  <w:rStyle w:val="Lienhypertexte"/>
                  <w:rFonts w:ascii="Calibri" w:hAnsi="Calibri" w:cs="Arial"/>
                  <w:b/>
                  <w:i/>
                  <w:sz w:val="20"/>
                  <w:szCs w:val="20"/>
                  <w:u w:val="none"/>
                </w:rPr>
                <w:t>Hydronymie</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Branche de l</w:t>
            </w:r>
            <w:r>
              <w:rPr>
                <w:rFonts w:ascii="Calibri" w:hAnsi="Calibri" w:cs="Arial"/>
                <w:sz w:val="20"/>
                <w:szCs w:val="20"/>
              </w:rPr>
              <w:t>’</w:t>
            </w:r>
            <w:r w:rsidRPr="005E26F9">
              <w:rPr>
                <w:rFonts w:ascii="Calibri" w:hAnsi="Calibri" w:cs="Arial"/>
                <w:sz w:val="20"/>
                <w:szCs w:val="20"/>
              </w:rPr>
              <w:t>onomastique qui étudie l</w:t>
            </w:r>
            <w:r>
              <w:rPr>
                <w:rFonts w:ascii="Calibri" w:hAnsi="Calibri" w:cs="Arial"/>
                <w:sz w:val="20"/>
                <w:szCs w:val="20"/>
              </w:rPr>
              <w:t>’</w:t>
            </w:r>
            <w:r w:rsidRPr="005E26F9">
              <w:rPr>
                <w:rFonts w:ascii="Calibri" w:hAnsi="Calibri" w:cs="Arial"/>
                <w:sz w:val="20"/>
                <w:szCs w:val="20"/>
              </w:rPr>
              <w:t>origine du nom des cours d</w:t>
            </w:r>
            <w:r>
              <w:rPr>
                <w:rFonts w:ascii="Calibri" w:hAnsi="Calibri" w:cs="Arial"/>
                <w:sz w:val="20"/>
                <w:szCs w:val="20"/>
              </w:rPr>
              <w:t>’</w:t>
            </w:r>
            <w:r w:rsidRPr="005E26F9">
              <w:rPr>
                <w:rFonts w:ascii="Calibri" w:hAnsi="Calibri" w:cs="Arial"/>
                <w:sz w:val="20"/>
                <w:szCs w:val="20"/>
              </w:rPr>
              <w:t>eaux, en tenant compte de l</w:t>
            </w:r>
            <w:r>
              <w:rPr>
                <w:rFonts w:ascii="Calibri" w:hAnsi="Calibri" w:cs="Arial"/>
                <w:sz w:val="20"/>
                <w:szCs w:val="20"/>
              </w:rPr>
              <w:t>’</w:t>
            </w:r>
            <w:r w:rsidRPr="005E26F9">
              <w:rPr>
                <w:rFonts w:ascii="Calibri" w:hAnsi="Calibri" w:cs="Arial"/>
                <w:sz w:val="20"/>
                <w:szCs w:val="20"/>
              </w:rPr>
              <w:t>environnement historique, géographique et social.</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Hydrogéologie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Partie de la géologie qui se préoccupe des processus de circulation de l</w:t>
            </w:r>
            <w:r>
              <w:rPr>
                <w:rFonts w:ascii="Calibri" w:hAnsi="Calibri" w:cs="Arial"/>
                <w:sz w:val="20"/>
                <w:szCs w:val="20"/>
              </w:rPr>
              <w:t>’</w:t>
            </w:r>
            <w:r w:rsidRPr="005E26F9">
              <w:rPr>
                <w:rFonts w:ascii="Calibri" w:hAnsi="Calibri" w:cs="Arial"/>
                <w:sz w:val="20"/>
                <w:szCs w:val="20"/>
              </w:rPr>
              <w:t>eau dans le sol et les roches, de la recherche des eaux souterraines, de leur captage et de leur protection.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Hydrologie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Science qui traite des eaux, de leurs propriétés et de leur utilisation</w:t>
            </w:r>
            <w:r>
              <w:rPr>
                <w:rFonts w:ascii="Calibri" w:hAnsi="Calibri" w:cs="Arial"/>
                <w:sz w:val="20"/>
                <w:szCs w:val="20"/>
              </w:rPr>
              <w:t xml:space="preserve"> </w:t>
            </w:r>
            <w:r w:rsidRPr="005E26F9">
              <w:rPr>
                <w:rFonts w:ascii="Calibri" w:hAnsi="Calibri" w:cs="Arial"/>
                <w:sz w:val="20"/>
                <w:szCs w:val="20"/>
              </w:rPr>
              <w:t>alimentaire, agricole, industrielle ou médicale.</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pPr>
            <w:bookmarkStart w:id="8" w:name="IJK"/>
            <w:r w:rsidRPr="005E26F9">
              <w:t>IJK</w:t>
            </w:r>
            <w:bookmarkEnd w:id="8"/>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Pr>
                <w:rFonts w:ascii="Calibri" w:hAnsi="Calibri" w:cs="Arial"/>
                <w:sz w:val="20"/>
                <w:szCs w:val="20"/>
              </w:rPr>
              <w:t>Î</w:t>
            </w:r>
            <w:r w:rsidRPr="005E26F9">
              <w:rPr>
                <w:rFonts w:ascii="Calibri" w:hAnsi="Calibri" w:cs="Arial"/>
                <w:sz w:val="20"/>
                <w:szCs w:val="20"/>
              </w:rPr>
              <w:t>le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Partie de terre entourée par plusieurs bras de rivière.</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ED00EE" w:rsidRDefault="000D06AF" w:rsidP="00AE6CB0">
            <w:pPr>
              <w:ind w:left="57"/>
              <w:rPr>
                <w:rFonts w:ascii="Calibri" w:hAnsi="Calibri" w:cs="Arial"/>
                <w:b/>
                <w:i/>
                <w:sz w:val="20"/>
                <w:szCs w:val="20"/>
              </w:rPr>
            </w:pPr>
            <w:hyperlink r:id="rId38" w:history="1">
              <w:r w:rsidR="001E7228" w:rsidRPr="00ED00EE">
                <w:rPr>
                  <w:rStyle w:val="Lienhypertexte"/>
                  <w:rFonts w:ascii="Calibri" w:hAnsi="Calibri" w:cs="Arial"/>
                  <w:b/>
                  <w:i/>
                  <w:sz w:val="20"/>
                  <w:szCs w:val="20"/>
                  <w:u w:val="none"/>
                </w:rPr>
                <w:t>Individualisation</w:t>
              </w:r>
            </w:hyperlink>
          </w:p>
        </w:tc>
        <w:tc>
          <w:tcPr>
            <w:tcW w:w="7229" w:type="dxa"/>
          </w:tcPr>
          <w:p w:rsidR="001E7228" w:rsidRPr="005E26F9" w:rsidRDefault="001E7228" w:rsidP="004335CA">
            <w:pPr>
              <w:ind w:left="113"/>
              <w:jc w:val="both"/>
              <w:rPr>
                <w:rFonts w:ascii="Calibri" w:hAnsi="Calibri" w:cs="Arial"/>
                <w:sz w:val="20"/>
                <w:szCs w:val="20"/>
              </w:rPr>
            </w:pPr>
            <w:r w:rsidRPr="001E7228">
              <w:rPr>
                <w:rFonts w:ascii="Calibri" w:hAnsi="Calibri" w:cs="Arial"/>
                <w:sz w:val="20"/>
                <w:szCs w:val="20"/>
              </w:rPr>
              <w:t xml:space="preserve">Notion consistant pour un individu à s'approprier sa vie et à ne pas dépendre des autres. Il y a l'idée de "chacun pour </w:t>
            </w:r>
            <w:proofErr w:type="spellStart"/>
            <w:r w:rsidRPr="001E7228">
              <w:rPr>
                <w:rFonts w:ascii="Calibri" w:hAnsi="Calibri" w:cs="Arial"/>
                <w:sz w:val="20"/>
                <w:szCs w:val="20"/>
              </w:rPr>
              <w:t>soit</w:t>
            </w:r>
            <w:proofErr w:type="spellEnd"/>
            <w:r w:rsidRPr="001E7228">
              <w:rPr>
                <w:rFonts w:ascii="Calibri" w:hAnsi="Calibri" w:cs="Arial"/>
                <w:sz w:val="20"/>
                <w:szCs w:val="20"/>
              </w:rPr>
              <w:t>" dans le mot individualisation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963062" w:rsidRDefault="000D06AF" w:rsidP="00AE6CB0">
            <w:pPr>
              <w:ind w:left="57"/>
              <w:rPr>
                <w:rFonts w:ascii="Calibri" w:hAnsi="Calibri"/>
                <w:b/>
                <w:i/>
                <w:sz w:val="20"/>
                <w:szCs w:val="20"/>
              </w:rPr>
            </w:pPr>
            <w:hyperlink r:id="rId39" w:history="1">
              <w:r w:rsidR="0069779E" w:rsidRPr="00963062">
                <w:rPr>
                  <w:rStyle w:val="Lienhypertexte"/>
                  <w:rFonts w:ascii="Calibri" w:hAnsi="Calibri" w:cs="Arial"/>
                  <w:b/>
                  <w:i/>
                  <w:sz w:val="20"/>
                  <w:szCs w:val="20"/>
                  <w:u w:val="none"/>
                </w:rPr>
                <w:t>Infiltration</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Passage lent d</w:t>
            </w:r>
            <w:r>
              <w:rPr>
                <w:rFonts w:ascii="Calibri" w:hAnsi="Calibri" w:cs="Arial"/>
                <w:sz w:val="20"/>
                <w:szCs w:val="20"/>
              </w:rPr>
              <w:t>’</w:t>
            </w:r>
            <w:r w:rsidRPr="005E26F9">
              <w:rPr>
                <w:rFonts w:ascii="Calibri" w:hAnsi="Calibri" w:cs="Arial"/>
                <w:sz w:val="20"/>
                <w:szCs w:val="20"/>
              </w:rPr>
              <w:t>un liquide à travers les interstices d</w:t>
            </w:r>
            <w:r>
              <w:rPr>
                <w:rFonts w:ascii="Calibri" w:hAnsi="Calibri" w:cs="Arial"/>
                <w:sz w:val="20"/>
                <w:szCs w:val="20"/>
              </w:rPr>
              <w:t>’</w:t>
            </w:r>
            <w:r w:rsidRPr="005E26F9">
              <w:rPr>
                <w:rFonts w:ascii="Calibri" w:hAnsi="Calibri" w:cs="Arial"/>
                <w:sz w:val="20"/>
                <w:szCs w:val="20"/>
              </w:rPr>
              <w:t>un corps solide</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ED00EE" w:rsidRDefault="000D06AF" w:rsidP="00AE6CB0">
            <w:pPr>
              <w:ind w:left="57"/>
              <w:rPr>
                <w:rFonts w:ascii="Calibri" w:hAnsi="Calibri"/>
                <w:b/>
                <w:i/>
                <w:sz w:val="20"/>
                <w:szCs w:val="20"/>
              </w:rPr>
            </w:pPr>
            <w:hyperlink r:id="rId40" w:history="1">
              <w:r w:rsidR="0069779E" w:rsidRPr="00ED00EE">
                <w:rPr>
                  <w:rStyle w:val="Lienhypertexte"/>
                  <w:rFonts w:ascii="Calibri" w:hAnsi="Calibri" w:cs="Arial"/>
                  <w:b/>
                  <w:i/>
                  <w:sz w:val="20"/>
                  <w:szCs w:val="20"/>
                  <w:u w:val="none"/>
                </w:rPr>
                <w:t>Inondation</w:t>
              </w:r>
            </w:hyperlink>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 xml:space="preserve">Lorsque la rivière sort de son lit mineur </w:t>
            </w:r>
            <w:proofErr w:type="gramStart"/>
            <w:r w:rsidRPr="005E26F9">
              <w:rPr>
                <w:rFonts w:ascii="Calibri" w:hAnsi="Calibri" w:cs="Arial"/>
                <w:sz w:val="20"/>
                <w:szCs w:val="20"/>
              </w:rPr>
              <w:t>suite à</w:t>
            </w:r>
            <w:proofErr w:type="gramEnd"/>
            <w:r w:rsidRPr="005E26F9">
              <w:rPr>
                <w:rFonts w:ascii="Calibri" w:hAnsi="Calibri" w:cs="Arial"/>
                <w:sz w:val="20"/>
                <w:szCs w:val="20"/>
              </w:rPr>
              <w:t xml:space="preserve"> forte précipitation.</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sz w:val="20"/>
                <w:szCs w:val="20"/>
              </w:rPr>
              <w:t>Interdiction</w:t>
            </w:r>
          </w:p>
        </w:tc>
        <w:tc>
          <w:tcPr>
            <w:tcW w:w="7229" w:type="dxa"/>
          </w:tcPr>
          <w:p w:rsidR="0069779E" w:rsidRDefault="0069779E" w:rsidP="004335CA">
            <w:pPr>
              <w:ind w:left="113"/>
              <w:jc w:val="both"/>
              <w:rPr>
                <w:rFonts w:ascii="Calibri" w:hAnsi="Calibri"/>
                <w:sz w:val="20"/>
                <w:szCs w:val="20"/>
              </w:rPr>
            </w:pPr>
            <w:r w:rsidRPr="005E26F9">
              <w:rPr>
                <w:rFonts w:ascii="Calibri" w:hAnsi="Calibri"/>
                <w:sz w:val="20"/>
                <w:szCs w:val="20"/>
              </w:rPr>
              <w:t>Action de défendre à quelqu</w:t>
            </w:r>
            <w:r>
              <w:rPr>
                <w:rFonts w:ascii="Calibri" w:hAnsi="Calibri"/>
                <w:sz w:val="20"/>
                <w:szCs w:val="20"/>
              </w:rPr>
              <w:t>’</w:t>
            </w:r>
            <w:r w:rsidRPr="005E26F9">
              <w:rPr>
                <w:rFonts w:ascii="Calibri" w:hAnsi="Calibri"/>
                <w:sz w:val="20"/>
                <w:szCs w:val="20"/>
              </w:rPr>
              <w:t>un de faire quelque chose.</w:t>
            </w:r>
          </w:p>
          <w:p w:rsidR="0069779E" w:rsidRDefault="0069779E" w:rsidP="004335CA">
            <w:pPr>
              <w:ind w:left="113"/>
              <w:jc w:val="both"/>
              <w:rPr>
                <w:rFonts w:ascii="Calibri" w:hAnsi="Calibri"/>
                <w:sz w:val="20"/>
                <w:szCs w:val="20"/>
              </w:rPr>
            </w:pPr>
            <w:r w:rsidRPr="005E26F9">
              <w:rPr>
                <w:rFonts w:ascii="Calibri" w:hAnsi="Calibri"/>
                <w:sz w:val="20"/>
                <w:szCs w:val="20"/>
              </w:rPr>
              <w:t>Par opposition à autorisation.</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Le stockage des déchets chimiques dans le sous-sol des rivières, même dans des containers étanches</w:t>
            </w:r>
            <w:r>
              <w:rPr>
                <w:rFonts w:ascii="Calibri" w:hAnsi="Calibri"/>
                <w:sz w:val="20"/>
                <w:szCs w:val="20"/>
              </w:rPr>
              <w:t>,</w:t>
            </w:r>
            <w:r w:rsidRPr="005E26F9">
              <w:rPr>
                <w:rFonts w:ascii="Calibri" w:hAnsi="Calibri"/>
                <w:sz w:val="20"/>
                <w:szCs w:val="20"/>
              </w:rPr>
              <w:t xml:space="preserve"> devrait faire l</w:t>
            </w:r>
            <w:r>
              <w:rPr>
                <w:rFonts w:ascii="Calibri" w:hAnsi="Calibri"/>
                <w:sz w:val="20"/>
                <w:szCs w:val="20"/>
              </w:rPr>
              <w:t>’</w:t>
            </w:r>
            <w:r w:rsidRPr="005E26F9">
              <w:rPr>
                <w:rFonts w:ascii="Calibri" w:hAnsi="Calibri"/>
                <w:sz w:val="20"/>
                <w:szCs w:val="20"/>
              </w:rPr>
              <w:t>objet d</w:t>
            </w:r>
            <w:r>
              <w:rPr>
                <w:rFonts w:ascii="Calibri" w:hAnsi="Calibri"/>
                <w:sz w:val="20"/>
                <w:szCs w:val="20"/>
              </w:rPr>
              <w:t>’</w:t>
            </w:r>
            <w:r w:rsidRPr="005E26F9">
              <w:rPr>
                <w:rFonts w:ascii="Calibri" w:hAnsi="Calibri"/>
                <w:sz w:val="20"/>
                <w:szCs w:val="20"/>
              </w:rPr>
              <w:t>une interdiction. Le touriste nautique débutant doit admettre que l</w:t>
            </w:r>
            <w:r>
              <w:rPr>
                <w:rFonts w:ascii="Calibri" w:hAnsi="Calibri"/>
                <w:sz w:val="20"/>
                <w:szCs w:val="20"/>
              </w:rPr>
              <w:t>’</w:t>
            </w:r>
            <w:r w:rsidRPr="005E26F9">
              <w:rPr>
                <w:rFonts w:ascii="Calibri" w:hAnsi="Calibri"/>
                <w:sz w:val="20"/>
                <w:szCs w:val="20"/>
              </w:rPr>
              <w:t>on ne peut en effet interdire d</w:t>
            </w:r>
            <w:r>
              <w:rPr>
                <w:rFonts w:ascii="Calibri" w:hAnsi="Calibri"/>
                <w:sz w:val="20"/>
                <w:szCs w:val="20"/>
              </w:rPr>
              <w:t>’</w:t>
            </w:r>
            <w:r w:rsidRPr="005E26F9">
              <w:rPr>
                <w:rFonts w:ascii="Calibri" w:hAnsi="Calibri"/>
                <w:sz w:val="20"/>
                <w:szCs w:val="20"/>
              </w:rPr>
              <w:t>interdire, ce serait en effet dans certain cas autoriser n</w:t>
            </w:r>
            <w:r>
              <w:rPr>
                <w:rFonts w:ascii="Calibri" w:hAnsi="Calibri"/>
                <w:sz w:val="20"/>
                <w:szCs w:val="20"/>
              </w:rPr>
              <w:t>’</w:t>
            </w:r>
            <w:r w:rsidRPr="005E26F9">
              <w:rPr>
                <w:rFonts w:ascii="Calibri" w:hAnsi="Calibri"/>
                <w:sz w:val="20"/>
                <w:szCs w:val="20"/>
              </w:rPr>
              <w:t>importe quoi.</w:t>
            </w:r>
          </w:p>
        </w:tc>
      </w:tr>
      <w:tr w:rsidR="000D06AF" w:rsidRPr="005E26F9" w:rsidTr="00146772">
        <w:trPr>
          <w:cantSplit/>
          <w:jc w:val="center"/>
        </w:trPr>
        <w:tc>
          <w:tcPr>
            <w:tcW w:w="2268" w:type="dxa"/>
            <w:shd w:val="clear" w:color="auto" w:fill="F3F3F3"/>
            <w:noWrap/>
            <w:tcMar>
              <w:top w:w="15" w:type="dxa"/>
              <w:left w:w="15" w:type="dxa"/>
              <w:bottom w:w="0" w:type="dxa"/>
              <w:right w:w="15" w:type="dxa"/>
            </w:tcMar>
          </w:tcPr>
          <w:p w:rsidR="000D06AF" w:rsidRPr="00AE6CB0" w:rsidRDefault="00AE6CB0" w:rsidP="00AE6CB0">
            <w:pPr>
              <w:ind w:left="57"/>
              <w:rPr>
                <w:rFonts w:ascii="Calibri" w:hAnsi="Calibri"/>
                <w:b/>
                <w:i/>
                <w:sz w:val="20"/>
                <w:szCs w:val="20"/>
              </w:rPr>
            </w:pPr>
            <w:hyperlink r:id="rId41" w:history="1">
              <w:r w:rsidR="000D06AF" w:rsidRPr="00AE6CB0">
                <w:rPr>
                  <w:rStyle w:val="Lienhypertexte"/>
                  <w:rFonts w:ascii="Calibri" w:hAnsi="Calibri"/>
                  <w:b/>
                  <w:i/>
                  <w:sz w:val="20"/>
                  <w:szCs w:val="20"/>
                  <w:u w:val="none"/>
                </w:rPr>
                <w:t>Intermittent</w:t>
              </w:r>
            </w:hyperlink>
          </w:p>
        </w:tc>
        <w:tc>
          <w:tcPr>
            <w:tcW w:w="7229" w:type="dxa"/>
          </w:tcPr>
          <w:p w:rsidR="000D06AF" w:rsidRPr="005E26F9" w:rsidRDefault="000D06AF" w:rsidP="004335CA">
            <w:pPr>
              <w:ind w:left="113"/>
              <w:jc w:val="both"/>
              <w:rPr>
                <w:rFonts w:ascii="Calibri" w:hAnsi="Calibri"/>
                <w:sz w:val="20"/>
                <w:szCs w:val="20"/>
              </w:rPr>
            </w:pPr>
            <w:r>
              <w:rPr>
                <w:rFonts w:ascii="Calibri" w:hAnsi="Calibri"/>
                <w:sz w:val="20"/>
                <w:szCs w:val="20"/>
              </w:rPr>
              <w:t>Un évènement est dit intermittent lorsqu’il ne se déroule pas dans le temps de façon régulière. Le vent est l’exemple parfait de l’intermittence. Le soleil comme les marées sont des énergies renouvelables que l’on considère également comme intermittente. Elles sont toutefois plus facilement prévisibles que l’énergie du vent</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963062" w:rsidRDefault="000D06AF" w:rsidP="00AE6CB0">
            <w:pPr>
              <w:ind w:left="57"/>
              <w:rPr>
                <w:rFonts w:ascii="Calibri" w:hAnsi="Calibri" w:cs="Arial"/>
                <w:b/>
                <w:i/>
                <w:sz w:val="20"/>
                <w:szCs w:val="20"/>
              </w:rPr>
            </w:pPr>
            <w:hyperlink r:id="rId42" w:history="1">
              <w:r w:rsidR="001E7228" w:rsidRPr="00963062">
                <w:rPr>
                  <w:rStyle w:val="Lienhypertexte"/>
                  <w:rFonts w:ascii="Calibri" w:hAnsi="Calibri" w:cs="Arial"/>
                  <w:b/>
                  <w:i/>
                  <w:sz w:val="20"/>
                  <w:szCs w:val="20"/>
                  <w:u w:val="none"/>
                </w:rPr>
                <w:t>Isolant</w:t>
              </w:r>
            </w:hyperlink>
          </w:p>
        </w:tc>
        <w:tc>
          <w:tcPr>
            <w:tcW w:w="7229" w:type="dxa"/>
          </w:tcPr>
          <w:p w:rsidR="001E7228" w:rsidRPr="005E26F9" w:rsidRDefault="001E7228" w:rsidP="004335CA">
            <w:pPr>
              <w:ind w:left="113"/>
              <w:jc w:val="both"/>
              <w:rPr>
                <w:rFonts w:ascii="Calibri" w:hAnsi="Calibri"/>
                <w:sz w:val="20"/>
                <w:szCs w:val="20"/>
              </w:rPr>
            </w:pPr>
            <w:r w:rsidRPr="001E7228">
              <w:rPr>
                <w:rFonts w:ascii="Calibri" w:hAnsi="Calibri"/>
                <w:sz w:val="20"/>
                <w:szCs w:val="20"/>
              </w:rPr>
              <w:t>Qui limite les échanges d'énergie entre deux systèmes. Ces échanges peuvent être thermiques, électriques, phoniques ou mécaniques selon la nature de l'isolant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602438" w:rsidRDefault="0069779E" w:rsidP="00AE6CB0">
            <w:pPr>
              <w:ind w:left="57"/>
              <w:rPr>
                <w:rFonts w:ascii="Calibri" w:hAnsi="Calibri" w:cs="Arial"/>
                <w:i/>
                <w:sz w:val="20"/>
                <w:szCs w:val="20"/>
              </w:rPr>
            </w:pPr>
            <w:r w:rsidRPr="00602438">
              <w:rPr>
                <w:rFonts w:ascii="Calibri" w:hAnsi="Calibri" w:cs="Arial"/>
                <w:i/>
                <w:sz w:val="20"/>
                <w:szCs w:val="20"/>
              </w:rPr>
              <w:t>Joule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Le Joule est la quantité de travail qu</w:t>
            </w:r>
            <w:r>
              <w:rPr>
                <w:rFonts w:ascii="Calibri" w:hAnsi="Calibri"/>
                <w:sz w:val="20"/>
                <w:szCs w:val="20"/>
              </w:rPr>
              <w:t>’</w:t>
            </w:r>
            <w:r w:rsidRPr="005E26F9">
              <w:rPr>
                <w:rFonts w:ascii="Calibri" w:hAnsi="Calibri"/>
                <w:sz w:val="20"/>
                <w:szCs w:val="20"/>
              </w:rPr>
              <w:t>il est nécessaire de fournir pour vaincre un effort d</w:t>
            </w:r>
            <w:r>
              <w:rPr>
                <w:rFonts w:ascii="Calibri" w:hAnsi="Calibri"/>
                <w:sz w:val="20"/>
                <w:szCs w:val="20"/>
              </w:rPr>
              <w:t>’un newton sur une longueur de 1 </w:t>
            </w:r>
            <w:r w:rsidRPr="005E26F9">
              <w:rPr>
                <w:rFonts w:ascii="Calibri" w:hAnsi="Calibri"/>
                <w:sz w:val="20"/>
                <w:szCs w:val="20"/>
              </w:rPr>
              <w:t>mètre. (Un joule =</w:t>
            </w:r>
            <w:r>
              <w:rPr>
                <w:rFonts w:ascii="Calibri" w:hAnsi="Calibri"/>
                <w:sz w:val="20"/>
                <w:szCs w:val="20"/>
              </w:rPr>
              <w:t> </w:t>
            </w:r>
            <w:r w:rsidRPr="005E26F9">
              <w:rPr>
                <w:rFonts w:ascii="Calibri" w:hAnsi="Calibri"/>
                <w:sz w:val="20"/>
                <w:szCs w:val="20"/>
              </w:rPr>
              <w:t>0,239 calorie)</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2E000B" w:rsidRDefault="001E7228" w:rsidP="00AE6CB0">
            <w:pPr>
              <w:ind w:left="57"/>
              <w:rPr>
                <w:rFonts w:ascii="Calibri" w:hAnsi="Calibri" w:cs="Arial"/>
                <w:sz w:val="20"/>
                <w:szCs w:val="20"/>
              </w:rPr>
            </w:pPr>
            <w:r w:rsidRPr="001E7228">
              <w:rPr>
                <w:rFonts w:ascii="Calibri" w:hAnsi="Calibri" w:cs="Arial"/>
                <w:sz w:val="20"/>
                <w:szCs w:val="20"/>
              </w:rPr>
              <w:t>Juriste</w:t>
            </w:r>
          </w:p>
        </w:tc>
        <w:tc>
          <w:tcPr>
            <w:tcW w:w="7229" w:type="dxa"/>
          </w:tcPr>
          <w:p w:rsidR="001E7228" w:rsidRPr="005E26F9" w:rsidRDefault="001E7228" w:rsidP="004335CA">
            <w:pPr>
              <w:ind w:left="113"/>
              <w:jc w:val="both"/>
              <w:rPr>
                <w:rFonts w:ascii="Calibri" w:hAnsi="Calibri"/>
                <w:sz w:val="20"/>
                <w:szCs w:val="20"/>
              </w:rPr>
            </w:pPr>
            <w:r w:rsidRPr="001E7228">
              <w:rPr>
                <w:rFonts w:ascii="Calibri" w:hAnsi="Calibri"/>
                <w:sz w:val="20"/>
                <w:szCs w:val="20"/>
              </w:rPr>
              <w:t>Homme de loi ayant des connaissances juridiques</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2E000B" w:rsidRDefault="0069779E" w:rsidP="00AE6CB0">
            <w:pPr>
              <w:ind w:left="57"/>
              <w:rPr>
                <w:rFonts w:ascii="Calibri" w:hAnsi="Calibri"/>
                <w:sz w:val="20"/>
                <w:szCs w:val="20"/>
              </w:rPr>
            </w:pPr>
            <w:r w:rsidRPr="002E000B">
              <w:rPr>
                <w:rFonts w:ascii="Calibri" w:hAnsi="Calibri" w:cs="Arial"/>
                <w:sz w:val="20"/>
                <w:szCs w:val="20"/>
              </w:rPr>
              <w:t>Jusant</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sz w:val="20"/>
                <w:szCs w:val="20"/>
              </w:rPr>
              <w:t>Marée basse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2E000B" w:rsidRDefault="0069779E" w:rsidP="00AE6CB0">
            <w:pPr>
              <w:ind w:left="57"/>
              <w:rPr>
                <w:rFonts w:ascii="Calibri" w:hAnsi="Calibri" w:cs="Arial"/>
                <w:sz w:val="20"/>
                <w:szCs w:val="20"/>
              </w:rPr>
            </w:pPr>
            <w:r w:rsidRPr="002E000B">
              <w:rPr>
                <w:rFonts w:ascii="Calibri" w:hAnsi="Calibri" w:cs="Arial"/>
                <w:sz w:val="20"/>
                <w:szCs w:val="20"/>
              </w:rPr>
              <w:t>K</w:t>
            </w:r>
          </w:p>
          <w:p w:rsidR="0069779E" w:rsidRPr="002E000B" w:rsidRDefault="0069779E" w:rsidP="00AE6CB0">
            <w:pPr>
              <w:ind w:left="57"/>
              <w:rPr>
                <w:rFonts w:ascii="Calibri" w:hAnsi="Calibri" w:cs="Arial"/>
                <w:sz w:val="20"/>
                <w:szCs w:val="20"/>
              </w:rPr>
            </w:pPr>
          </w:p>
        </w:tc>
        <w:tc>
          <w:tcPr>
            <w:tcW w:w="7229" w:type="dxa"/>
          </w:tcPr>
          <w:p w:rsidR="0069779E" w:rsidRDefault="0069779E" w:rsidP="004335CA">
            <w:pPr>
              <w:ind w:left="113"/>
              <w:jc w:val="both"/>
              <w:rPr>
                <w:rFonts w:ascii="Calibri" w:hAnsi="Calibri"/>
                <w:sz w:val="20"/>
                <w:szCs w:val="20"/>
              </w:rPr>
            </w:pPr>
            <w:r w:rsidRPr="005E26F9">
              <w:rPr>
                <w:rFonts w:ascii="Calibri" w:hAnsi="Calibri"/>
                <w:sz w:val="20"/>
                <w:szCs w:val="20"/>
              </w:rPr>
              <w:t>Kelvin. Unité de mesure de la température absolue.</w:t>
            </w:r>
          </w:p>
          <w:p w:rsidR="0069779E" w:rsidRPr="005E26F9" w:rsidRDefault="0069779E" w:rsidP="004335CA">
            <w:pPr>
              <w:ind w:left="113"/>
              <w:jc w:val="both"/>
              <w:rPr>
                <w:rFonts w:ascii="Calibri" w:hAnsi="Calibri"/>
                <w:sz w:val="20"/>
                <w:szCs w:val="20"/>
              </w:rPr>
            </w:pPr>
            <w:r w:rsidRPr="005E26F9">
              <w:rPr>
                <w:rFonts w:ascii="Calibri" w:hAnsi="Calibri"/>
                <w:sz w:val="20"/>
                <w:szCs w:val="20"/>
              </w:rPr>
              <w:t>0 K =</w:t>
            </w:r>
            <w:r>
              <w:rPr>
                <w:rFonts w:ascii="Calibri" w:hAnsi="Calibri"/>
                <w:sz w:val="20"/>
                <w:szCs w:val="20"/>
              </w:rPr>
              <w:t> -</w:t>
            </w:r>
            <w:r w:rsidRPr="005E26F9">
              <w:rPr>
                <w:rFonts w:ascii="Calibri" w:hAnsi="Calibri"/>
                <w:sz w:val="20"/>
                <w:szCs w:val="20"/>
              </w:rPr>
              <w:t>273</w:t>
            </w:r>
            <w:r>
              <w:rPr>
                <w:rFonts w:ascii="Calibri" w:hAnsi="Calibri"/>
                <w:sz w:val="20"/>
                <w:szCs w:val="20"/>
              </w:rPr>
              <w:t> </w:t>
            </w:r>
            <w:r w:rsidRPr="005E26F9">
              <w:rPr>
                <w:rFonts w:ascii="Calibri" w:hAnsi="Calibri"/>
                <w:sz w:val="20"/>
                <w:szCs w:val="20"/>
              </w:rPr>
              <w:t>°C</w:t>
            </w:r>
            <w:r>
              <w:rPr>
                <w:rFonts w:ascii="Calibri" w:hAnsi="Calibri"/>
                <w:sz w:val="20"/>
                <w:szCs w:val="20"/>
              </w:rPr>
              <w:t xml:space="preserve"> </w:t>
            </w:r>
            <w:r w:rsidRPr="005E26F9">
              <w:rPr>
                <w:rFonts w:ascii="Calibri" w:hAnsi="Calibri"/>
                <w:sz w:val="20"/>
                <w:szCs w:val="20"/>
              </w:rPr>
              <w:t>ou</w:t>
            </w:r>
            <w:r>
              <w:rPr>
                <w:rFonts w:ascii="Calibri" w:hAnsi="Calibri"/>
                <w:sz w:val="20"/>
                <w:szCs w:val="20"/>
              </w:rPr>
              <w:t xml:space="preserve"> </w:t>
            </w:r>
            <w:r w:rsidRPr="005E26F9">
              <w:rPr>
                <w:rFonts w:ascii="Calibri" w:hAnsi="Calibri"/>
                <w:sz w:val="20"/>
                <w:szCs w:val="20"/>
              </w:rPr>
              <w:t>27</w:t>
            </w:r>
            <w:r>
              <w:rPr>
                <w:rFonts w:ascii="Calibri" w:hAnsi="Calibri"/>
                <w:sz w:val="20"/>
                <w:szCs w:val="20"/>
              </w:rPr>
              <w:t> °</w:t>
            </w:r>
            <w:r w:rsidRPr="005E26F9">
              <w:rPr>
                <w:rFonts w:ascii="Calibri" w:hAnsi="Calibri"/>
                <w:sz w:val="20"/>
                <w:szCs w:val="20"/>
              </w:rPr>
              <w:t>C =</w:t>
            </w:r>
            <w:r>
              <w:rPr>
                <w:rFonts w:ascii="Calibri" w:hAnsi="Calibri"/>
                <w:sz w:val="20"/>
                <w:szCs w:val="20"/>
              </w:rPr>
              <w:t> 300 </w:t>
            </w:r>
            <w:r w:rsidRPr="005E26F9">
              <w:rPr>
                <w:rFonts w:ascii="Calibri" w:hAnsi="Calibri"/>
                <w:sz w:val="20"/>
                <w:szCs w:val="20"/>
              </w:rPr>
              <w:t>K</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2E000B" w:rsidRDefault="0069779E" w:rsidP="00AE6CB0">
            <w:pPr>
              <w:ind w:left="57"/>
              <w:rPr>
                <w:rFonts w:ascii="Calibri" w:hAnsi="Calibri" w:cs="Arial"/>
                <w:sz w:val="20"/>
                <w:szCs w:val="20"/>
                <w:lang w:val="nl-NL"/>
              </w:rPr>
            </w:pPr>
            <w:r w:rsidRPr="002E000B">
              <w:rPr>
                <w:rFonts w:ascii="Calibri" w:hAnsi="Calibri" w:cs="Arial"/>
                <w:sz w:val="20"/>
                <w:szCs w:val="20"/>
                <w:lang w:val="nl-NL"/>
              </w:rPr>
              <w:t>Kevlar</w:t>
            </w:r>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Fibre à haute résistance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sz w:val="20"/>
                <w:szCs w:val="20"/>
              </w:rPr>
            </w:pPr>
            <w:proofErr w:type="gramStart"/>
            <w:r w:rsidRPr="00076FEE">
              <w:rPr>
                <w:rFonts w:ascii="Calibri" w:hAnsi="Calibri"/>
                <w:sz w:val="20"/>
                <w:szCs w:val="20"/>
              </w:rPr>
              <w:t>kgm</w:t>
            </w:r>
            <w:proofErr w:type="gramEnd"/>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Le kilogramme masse (kgm) est l</w:t>
            </w:r>
            <w:r>
              <w:rPr>
                <w:rFonts w:ascii="Calibri" w:hAnsi="Calibri" w:cs="Arial"/>
                <w:sz w:val="20"/>
                <w:szCs w:val="20"/>
              </w:rPr>
              <w:t>’</w:t>
            </w:r>
            <w:r w:rsidRPr="005E26F9">
              <w:rPr>
                <w:rFonts w:ascii="Calibri" w:hAnsi="Calibri" w:cs="Arial"/>
                <w:sz w:val="20"/>
                <w:szCs w:val="20"/>
              </w:rPr>
              <w:t>unité de masse du système international d</w:t>
            </w:r>
            <w:r>
              <w:rPr>
                <w:rFonts w:ascii="Calibri" w:hAnsi="Calibri" w:cs="Arial"/>
                <w:sz w:val="20"/>
                <w:szCs w:val="20"/>
              </w:rPr>
              <w:t>’</w:t>
            </w:r>
            <w:r w:rsidRPr="005E26F9">
              <w:rPr>
                <w:rFonts w:ascii="Calibri" w:hAnsi="Calibri" w:cs="Arial"/>
                <w:sz w:val="20"/>
                <w:szCs w:val="20"/>
              </w:rPr>
              <w:t>unité</w:t>
            </w:r>
            <w:r>
              <w:rPr>
                <w:rFonts w:ascii="Calibri" w:hAnsi="Calibri" w:cs="Arial"/>
                <w:sz w:val="20"/>
                <w:szCs w:val="20"/>
              </w:rPr>
              <w:t>.</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076FEE" w:rsidRDefault="0069779E" w:rsidP="00AE6CB0">
            <w:pPr>
              <w:ind w:left="57"/>
              <w:rPr>
                <w:rFonts w:ascii="Calibri" w:hAnsi="Calibri" w:cs="Arial"/>
                <w:sz w:val="20"/>
                <w:szCs w:val="20"/>
                <w:lang w:val="nl-NL"/>
              </w:rPr>
            </w:pPr>
            <w:proofErr w:type="gramStart"/>
            <w:r w:rsidRPr="00076FEE">
              <w:rPr>
                <w:rFonts w:ascii="Calibri" w:hAnsi="Calibri" w:cs="Arial"/>
                <w:sz w:val="20"/>
                <w:szCs w:val="20"/>
                <w:lang w:val="nl-NL"/>
              </w:rPr>
              <w:t>kWh</w:t>
            </w:r>
            <w:proofErr w:type="gramEnd"/>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Unité d</w:t>
            </w:r>
            <w:r>
              <w:rPr>
                <w:rFonts w:ascii="Calibri" w:hAnsi="Calibri" w:cs="Arial"/>
                <w:sz w:val="20"/>
                <w:szCs w:val="20"/>
              </w:rPr>
              <w:t>’</w:t>
            </w:r>
            <w:r w:rsidRPr="005E26F9">
              <w:rPr>
                <w:rFonts w:ascii="Calibri" w:hAnsi="Calibri" w:cs="Arial"/>
                <w:sz w:val="20"/>
                <w:szCs w:val="20"/>
              </w:rPr>
              <w:t xml:space="preserve">énergie correspondant à une puissance </w:t>
            </w:r>
            <w:r>
              <w:rPr>
                <w:rFonts w:ascii="Calibri" w:hAnsi="Calibri" w:cs="Arial"/>
                <w:sz w:val="20"/>
                <w:szCs w:val="20"/>
              </w:rPr>
              <w:t>d’un kW développée pendant une </w:t>
            </w:r>
            <w:r w:rsidRPr="005E26F9">
              <w:rPr>
                <w:rFonts w:ascii="Calibri" w:hAnsi="Calibri" w:cs="Arial"/>
                <w:sz w:val="20"/>
                <w:szCs w:val="20"/>
              </w:rPr>
              <w:t>heure.</w:t>
            </w:r>
            <w:r w:rsidRPr="005E26F9">
              <w:rPr>
                <w:rFonts w:ascii="Calibri" w:hAnsi="Calibri" w:cs="Arial"/>
                <w:sz w:val="20"/>
                <w:szCs w:val="20"/>
              </w:rPr>
              <w:br/>
              <w:t>Le kWh est utilisé aujourd</w:t>
            </w:r>
            <w:r>
              <w:rPr>
                <w:rFonts w:ascii="Calibri" w:hAnsi="Calibri" w:cs="Arial"/>
                <w:sz w:val="20"/>
                <w:szCs w:val="20"/>
              </w:rPr>
              <w:t>’</w:t>
            </w:r>
            <w:r w:rsidRPr="005E26F9">
              <w:rPr>
                <w:rFonts w:ascii="Calibri" w:hAnsi="Calibri" w:cs="Arial"/>
                <w:sz w:val="20"/>
                <w:szCs w:val="20"/>
              </w:rPr>
              <w:t>hui pour facturer l</w:t>
            </w:r>
            <w:r>
              <w:rPr>
                <w:rFonts w:ascii="Calibri" w:hAnsi="Calibri" w:cs="Arial"/>
                <w:sz w:val="20"/>
                <w:szCs w:val="20"/>
              </w:rPr>
              <w:t>’</w:t>
            </w:r>
            <w:r w:rsidRPr="005E26F9">
              <w:rPr>
                <w:rFonts w:ascii="Calibri" w:hAnsi="Calibri" w:cs="Arial"/>
                <w:sz w:val="20"/>
                <w:szCs w:val="20"/>
              </w:rPr>
              <w:t>énergie que nous consommons</w:t>
            </w:r>
          </w:p>
          <w:p w:rsidR="00AE6CB0" w:rsidRDefault="0069779E" w:rsidP="00AE6CB0">
            <w:pPr>
              <w:ind w:left="113"/>
              <w:jc w:val="both"/>
              <w:rPr>
                <w:rFonts w:ascii="Calibri" w:hAnsi="Calibri" w:cs="Arial"/>
                <w:i/>
                <w:sz w:val="20"/>
                <w:szCs w:val="20"/>
              </w:rPr>
            </w:pPr>
            <w:r w:rsidRPr="005E26F9">
              <w:rPr>
                <w:rFonts w:ascii="Calibri" w:hAnsi="Calibri" w:cs="Arial"/>
                <w:i/>
                <w:sz w:val="20"/>
                <w:szCs w:val="20"/>
              </w:rPr>
              <w:t>Un kWh est égal à 3</w:t>
            </w:r>
            <w:r>
              <w:rPr>
                <w:rFonts w:ascii="Calibri" w:hAnsi="Calibri" w:cs="Arial"/>
                <w:i/>
                <w:sz w:val="20"/>
                <w:szCs w:val="20"/>
              </w:rPr>
              <w:t> 600 </w:t>
            </w:r>
            <w:proofErr w:type="spellStart"/>
            <w:r w:rsidRPr="005E26F9">
              <w:rPr>
                <w:rFonts w:ascii="Calibri" w:hAnsi="Calibri" w:cs="Arial"/>
                <w:i/>
                <w:sz w:val="20"/>
                <w:szCs w:val="20"/>
              </w:rPr>
              <w:t>kiloJoules</w:t>
            </w:r>
            <w:proofErr w:type="spellEnd"/>
            <w:r>
              <w:rPr>
                <w:rFonts w:ascii="Calibri" w:hAnsi="Calibri" w:cs="Arial"/>
                <w:i/>
                <w:sz w:val="20"/>
                <w:szCs w:val="20"/>
              </w:rPr>
              <w:t>.</w:t>
            </w:r>
          </w:p>
          <w:p w:rsidR="00AE6CB0" w:rsidRDefault="00AE6CB0" w:rsidP="00AE6CB0">
            <w:pPr>
              <w:ind w:left="113"/>
              <w:jc w:val="both"/>
              <w:rPr>
                <w:rFonts w:ascii="Calibri" w:hAnsi="Calibri" w:cs="Arial"/>
                <w:i/>
                <w:sz w:val="20"/>
                <w:szCs w:val="20"/>
              </w:rPr>
            </w:pPr>
          </w:p>
          <w:p w:rsidR="00AE6CB0" w:rsidRDefault="00AE6CB0" w:rsidP="00AE6CB0">
            <w:pPr>
              <w:ind w:left="113"/>
              <w:jc w:val="both"/>
              <w:rPr>
                <w:rFonts w:ascii="Calibri" w:hAnsi="Calibri" w:cs="Arial"/>
                <w:i/>
                <w:sz w:val="20"/>
                <w:szCs w:val="20"/>
              </w:rPr>
            </w:pPr>
          </w:p>
          <w:p w:rsidR="00AE6CB0" w:rsidRDefault="00AE6CB0" w:rsidP="00AE6CB0">
            <w:pPr>
              <w:ind w:left="113"/>
              <w:jc w:val="both"/>
              <w:rPr>
                <w:rFonts w:ascii="Calibri" w:hAnsi="Calibri" w:cs="Arial"/>
                <w:i/>
                <w:sz w:val="20"/>
                <w:szCs w:val="20"/>
              </w:rPr>
            </w:pPr>
          </w:p>
          <w:p w:rsidR="00AE6CB0" w:rsidRPr="005E26F9" w:rsidRDefault="00AE6CB0" w:rsidP="00AE6CB0">
            <w:pPr>
              <w:ind w:left="113"/>
              <w:jc w:val="both"/>
              <w:rPr>
                <w:rFonts w:ascii="Calibri" w:hAnsi="Calibri" w:cs="Arial"/>
                <w:i/>
                <w:sz w:val="20"/>
                <w:szCs w:val="20"/>
              </w:rPr>
            </w:pP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5E26F9" w:rsidRDefault="0069779E" w:rsidP="004335CA">
            <w:pPr>
              <w:pStyle w:val="index"/>
              <w:rPr>
                <w:lang w:val="nl-NL"/>
              </w:rPr>
            </w:pPr>
            <w:bookmarkStart w:id="9" w:name="L"/>
            <w:r w:rsidRPr="005E26F9">
              <w:lastRenderedPageBreak/>
              <w:t>L</w:t>
            </w:r>
            <w:bookmarkEnd w:id="9"/>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proofErr w:type="spellStart"/>
            <w:r w:rsidRPr="005E26F9">
              <w:rPr>
                <w:rFonts w:ascii="Calibri" w:hAnsi="Calibri" w:cs="Arial"/>
                <w:sz w:val="20"/>
                <w:szCs w:val="20"/>
              </w:rPr>
              <w:t>Lâchure</w:t>
            </w:r>
            <w:proofErr w:type="spellEnd"/>
            <w:r w:rsidRPr="005E26F9">
              <w:rPr>
                <w:rFonts w:ascii="Calibri" w:hAnsi="Calibri" w:cs="Arial"/>
                <w:sz w:val="20"/>
                <w:szCs w:val="20"/>
              </w:rPr>
              <w:br/>
              <w:t>(lâcher d</w:t>
            </w:r>
            <w:r>
              <w:rPr>
                <w:rFonts w:ascii="Calibri" w:hAnsi="Calibri" w:cs="Arial"/>
                <w:sz w:val="20"/>
                <w:szCs w:val="20"/>
              </w:rPr>
              <w:t>’</w:t>
            </w:r>
            <w:r w:rsidRPr="005E26F9">
              <w:rPr>
                <w:rFonts w:ascii="Calibri" w:hAnsi="Calibri" w:cs="Arial"/>
                <w:sz w:val="20"/>
                <w:szCs w:val="20"/>
              </w:rPr>
              <w:t>eau)</w:t>
            </w:r>
          </w:p>
        </w:tc>
        <w:tc>
          <w:tcPr>
            <w:tcW w:w="7229" w:type="dxa"/>
          </w:tcPr>
          <w:p w:rsidR="0069779E" w:rsidRPr="005E26F9" w:rsidRDefault="0069779E" w:rsidP="004335CA">
            <w:pPr>
              <w:ind w:left="113"/>
              <w:jc w:val="both"/>
              <w:rPr>
                <w:rFonts w:ascii="Calibri" w:hAnsi="Calibri"/>
                <w:sz w:val="20"/>
                <w:szCs w:val="20"/>
              </w:rPr>
            </w:pPr>
            <w:r>
              <w:rPr>
                <w:rFonts w:ascii="Calibri" w:hAnsi="Calibri" w:cs="Arial"/>
                <w:sz w:val="20"/>
                <w:szCs w:val="20"/>
              </w:rPr>
              <w:t>É</w:t>
            </w:r>
            <w:r w:rsidRPr="005E26F9">
              <w:rPr>
                <w:rFonts w:ascii="Calibri" w:hAnsi="Calibri" w:cs="Arial"/>
                <w:sz w:val="20"/>
                <w:szCs w:val="20"/>
              </w:rPr>
              <w:t>vacuation malheureusement souvent trop brutale d</w:t>
            </w:r>
            <w:r>
              <w:rPr>
                <w:rFonts w:ascii="Calibri" w:hAnsi="Calibri" w:cs="Arial"/>
                <w:sz w:val="20"/>
                <w:szCs w:val="20"/>
              </w:rPr>
              <w:t>’</w:t>
            </w:r>
            <w:r w:rsidRPr="005E26F9">
              <w:rPr>
                <w:rFonts w:ascii="Calibri" w:hAnsi="Calibri" w:cs="Arial"/>
                <w:sz w:val="20"/>
                <w:szCs w:val="20"/>
              </w:rPr>
              <w:t>une retenue d</w:t>
            </w:r>
            <w:r>
              <w:rPr>
                <w:rFonts w:ascii="Calibri" w:hAnsi="Calibri" w:cs="Arial"/>
                <w:sz w:val="20"/>
                <w:szCs w:val="20"/>
              </w:rPr>
              <w:t>’</w:t>
            </w:r>
            <w:r w:rsidRPr="005E26F9">
              <w:rPr>
                <w:rFonts w:ascii="Calibri" w:hAnsi="Calibri" w:cs="Arial"/>
                <w:sz w:val="20"/>
                <w:szCs w:val="20"/>
              </w:rPr>
              <w:t>eau pouvant être nécessaire pour :</w:t>
            </w:r>
          </w:p>
          <w:p w:rsidR="0069779E" w:rsidRPr="005E26F9" w:rsidRDefault="0069779E" w:rsidP="004335CA">
            <w:pPr>
              <w:tabs>
                <w:tab w:val="num" w:pos="833"/>
              </w:tabs>
              <w:ind w:left="613" w:hanging="142"/>
              <w:jc w:val="both"/>
              <w:rPr>
                <w:rFonts w:ascii="Calibri" w:hAnsi="Calibri"/>
                <w:sz w:val="20"/>
                <w:szCs w:val="20"/>
              </w:rPr>
            </w:pPr>
            <w:r>
              <w:rPr>
                <w:rFonts w:ascii="Calibri" w:hAnsi="Calibri" w:cs="Symbol"/>
                <w:sz w:val="20"/>
                <w:szCs w:val="20"/>
              </w:rPr>
              <w:t>-</w:t>
            </w:r>
            <w:r w:rsidRPr="005E26F9">
              <w:rPr>
                <w:rFonts w:ascii="Calibri" w:hAnsi="Calibri"/>
                <w:sz w:val="20"/>
                <w:szCs w:val="20"/>
              </w:rPr>
              <w:t> </w:t>
            </w:r>
            <w:r>
              <w:rPr>
                <w:rFonts w:ascii="Calibri" w:hAnsi="Calibri" w:cs="Arial"/>
                <w:sz w:val="20"/>
                <w:szCs w:val="20"/>
              </w:rPr>
              <w:t>a</w:t>
            </w:r>
            <w:r w:rsidRPr="005E26F9">
              <w:rPr>
                <w:rFonts w:ascii="Calibri" w:hAnsi="Calibri" w:cs="Arial"/>
                <w:sz w:val="20"/>
                <w:szCs w:val="20"/>
              </w:rPr>
              <w:t>ssurer le curage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Pr="005E26F9">
              <w:rPr>
                <w:rFonts w:ascii="Calibri" w:hAnsi="Calibri" w:cs="Arial"/>
                <w:sz w:val="20"/>
                <w:szCs w:val="20"/>
              </w:rPr>
              <w:t>eau</w:t>
            </w:r>
            <w:r>
              <w:rPr>
                <w:rFonts w:ascii="Calibri" w:hAnsi="Calibri" w:cs="Arial"/>
                <w:sz w:val="20"/>
                <w:szCs w:val="20"/>
              </w:rPr>
              <w:t> ;</w:t>
            </w:r>
          </w:p>
          <w:p w:rsidR="0069779E" w:rsidRPr="005E26F9" w:rsidRDefault="0069779E" w:rsidP="004335CA">
            <w:pPr>
              <w:tabs>
                <w:tab w:val="num" w:pos="833"/>
              </w:tabs>
              <w:ind w:left="613" w:hanging="142"/>
              <w:jc w:val="both"/>
              <w:rPr>
                <w:rFonts w:ascii="Calibri" w:hAnsi="Calibri"/>
                <w:sz w:val="20"/>
                <w:szCs w:val="20"/>
              </w:rPr>
            </w:pPr>
            <w:r>
              <w:rPr>
                <w:rFonts w:ascii="Calibri" w:hAnsi="Calibri" w:cs="Symbol"/>
                <w:sz w:val="20"/>
                <w:szCs w:val="20"/>
              </w:rPr>
              <w:t>-</w:t>
            </w:r>
            <w:r w:rsidRPr="005E26F9">
              <w:rPr>
                <w:rFonts w:ascii="Calibri" w:hAnsi="Calibri"/>
                <w:sz w:val="20"/>
                <w:szCs w:val="20"/>
              </w:rPr>
              <w:t> </w:t>
            </w:r>
            <w:r>
              <w:rPr>
                <w:rFonts w:ascii="Calibri" w:hAnsi="Calibri" w:cs="Arial"/>
                <w:sz w:val="20"/>
                <w:szCs w:val="20"/>
              </w:rPr>
              <w:t>r</w:t>
            </w:r>
            <w:r w:rsidRPr="005E26F9">
              <w:rPr>
                <w:rFonts w:ascii="Calibri" w:hAnsi="Calibri" w:cs="Arial"/>
                <w:sz w:val="20"/>
                <w:szCs w:val="20"/>
              </w:rPr>
              <w:t>éaliser un soutien d</w:t>
            </w:r>
            <w:r>
              <w:rPr>
                <w:rFonts w:ascii="Calibri" w:hAnsi="Calibri" w:cs="Arial"/>
                <w:sz w:val="20"/>
                <w:szCs w:val="20"/>
              </w:rPr>
              <w:t>’</w:t>
            </w:r>
            <w:r w:rsidRPr="005E26F9">
              <w:rPr>
                <w:rFonts w:ascii="Calibri" w:hAnsi="Calibri" w:cs="Arial"/>
                <w:sz w:val="20"/>
                <w:szCs w:val="20"/>
              </w:rPr>
              <w:t>étiage en période de basses eaux afin d</w:t>
            </w:r>
            <w:r>
              <w:rPr>
                <w:rFonts w:ascii="Calibri" w:hAnsi="Calibri" w:cs="Arial"/>
                <w:sz w:val="20"/>
                <w:szCs w:val="20"/>
              </w:rPr>
              <w:t>’assurer la navigation ;</w:t>
            </w:r>
          </w:p>
          <w:p w:rsidR="0069779E" w:rsidRPr="005E26F9" w:rsidRDefault="0069779E" w:rsidP="004335CA">
            <w:pPr>
              <w:tabs>
                <w:tab w:val="num" w:pos="833"/>
              </w:tabs>
              <w:ind w:left="613" w:hanging="142"/>
              <w:jc w:val="both"/>
              <w:rPr>
                <w:rFonts w:ascii="Calibri" w:hAnsi="Calibri"/>
                <w:sz w:val="20"/>
                <w:szCs w:val="20"/>
              </w:rPr>
            </w:pPr>
            <w:r>
              <w:rPr>
                <w:rFonts w:ascii="Calibri" w:hAnsi="Calibri" w:cs="Symbol"/>
                <w:sz w:val="20"/>
                <w:szCs w:val="20"/>
              </w:rPr>
              <w:t>-</w:t>
            </w:r>
            <w:r w:rsidRPr="005E26F9">
              <w:rPr>
                <w:rFonts w:ascii="Calibri" w:hAnsi="Calibri"/>
                <w:sz w:val="20"/>
                <w:szCs w:val="20"/>
              </w:rPr>
              <w:t> </w:t>
            </w:r>
            <w:r>
              <w:rPr>
                <w:rFonts w:ascii="Calibri" w:hAnsi="Calibri" w:cs="Arial"/>
                <w:sz w:val="20"/>
                <w:szCs w:val="20"/>
              </w:rPr>
              <w:t>v</w:t>
            </w:r>
            <w:r w:rsidRPr="005E26F9">
              <w:rPr>
                <w:rFonts w:ascii="Calibri" w:hAnsi="Calibri" w:cs="Arial"/>
                <w:sz w:val="20"/>
                <w:szCs w:val="20"/>
              </w:rPr>
              <w:t>idanger la retenue d</w:t>
            </w:r>
            <w:r>
              <w:rPr>
                <w:rFonts w:ascii="Calibri" w:hAnsi="Calibri" w:cs="Arial"/>
                <w:sz w:val="20"/>
                <w:szCs w:val="20"/>
              </w:rPr>
              <w:t>’</w:t>
            </w:r>
            <w:r w:rsidRPr="005E26F9">
              <w:rPr>
                <w:rFonts w:ascii="Calibri" w:hAnsi="Calibri" w:cs="Arial"/>
                <w:sz w:val="20"/>
                <w:szCs w:val="20"/>
              </w:rPr>
              <w:t>eau en amont d</w:t>
            </w:r>
            <w:r>
              <w:rPr>
                <w:rFonts w:ascii="Calibri" w:hAnsi="Calibri" w:cs="Arial"/>
                <w:sz w:val="20"/>
                <w:szCs w:val="20"/>
              </w:rPr>
              <w:t>’</w:t>
            </w:r>
            <w:r w:rsidRPr="005E26F9">
              <w:rPr>
                <w:rFonts w:ascii="Calibri" w:hAnsi="Calibri" w:cs="Arial"/>
                <w:sz w:val="20"/>
                <w:szCs w:val="20"/>
              </w:rPr>
              <w:t>un barrage.</w:t>
            </w:r>
          </w:p>
        </w:tc>
      </w:tr>
      <w:tr w:rsidR="001E7228" w:rsidRPr="005E26F9" w:rsidTr="00146772">
        <w:trPr>
          <w:cantSplit/>
          <w:jc w:val="center"/>
        </w:trPr>
        <w:tc>
          <w:tcPr>
            <w:tcW w:w="2268" w:type="dxa"/>
            <w:shd w:val="clear" w:color="auto" w:fill="F3F3F3"/>
            <w:noWrap/>
            <w:tcMar>
              <w:top w:w="15" w:type="dxa"/>
              <w:left w:w="15" w:type="dxa"/>
              <w:bottom w:w="0" w:type="dxa"/>
              <w:right w:w="15" w:type="dxa"/>
            </w:tcMar>
          </w:tcPr>
          <w:p w:rsidR="001E7228" w:rsidRPr="00963062" w:rsidRDefault="000D06AF" w:rsidP="00AE6CB0">
            <w:pPr>
              <w:ind w:left="57"/>
              <w:rPr>
                <w:rFonts w:ascii="Calibri" w:hAnsi="Calibri" w:cs="Arial"/>
                <w:b/>
                <w:i/>
                <w:sz w:val="20"/>
                <w:szCs w:val="20"/>
              </w:rPr>
            </w:pPr>
            <w:hyperlink r:id="rId43" w:history="1">
              <w:proofErr w:type="spellStart"/>
              <w:r w:rsidR="001E7228" w:rsidRPr="00963062">
                <w:rPr>
                  <w:rStyle w:val="Lienhypertexte"/>
                  <w:rFonts w:ascii="Calibri" w:hAnsi="Calibri" w:cs="Arial"/>
                  <w:b/>
                  <w:i/>
                  <w:sz w:val="20"/>
                  <w:szCs w:val="20"/>
                  <w:u w:val="none"/>
                </w:rPr>
                <w:t>Légionnellose</w:t>
              </w:r>
              <w:proofErr w:type="spellEnd"/>
            </w:hyperlink>
          </w:p>
        </w:tc>
        <w:tc>
          <w:tcPr>
            <w:tcW w:w="7229" w:type="dxa"/>
          </w:tcPr>
          <w:p w:rsidR="001E7228" w:rsidRPr="005E26F9" w:rsidRDefault="001E7228" w:rsidP="004335CA">
            <w:pPr>
              <w:ind w:left="113"/>
              <w:jc w:val="both"/>
              <w:rPr>
                <w:rFonts w:ascii="Calibri" w:hAnsi="Calibri" w:cs="Arial"/>
                <w:sz w:val="20"/>
                <w:szCs w:val="20"/>
              </w:rPr>
            </w:pPr>
            <w:r w:rsidRPr="001E7228">
              <w:rPr>
                <w:rFonts w:ascii="Calibri" w:hAnsi="Calibri" w:cs="Arial"/>
                <w:sz w:val="20"/>
                <w:szCs w:val="20"/>
              </w:rPr>
              <w:t xml:space="preserve">Maladie </w:t>
            </w:r>
            <w:r w:rsidR="00F06488" w:rsidRPr="001E7228">
              <w:rPr>
                <w:rFonts w:ascii="Calibri" w:hAnsi="Calibri" w:cs="Arial"/>
                <w:sz w:val="20"/>
                <w:szCs w:val="20"/>
              </w:rPr>
              <w:t>infectieuse</w:t>
            </w:r>
            <w:r w:rsidRPr="001E7228">
              <w:rPr>
                <w:rFonts w:ascii="Calibri" w:hAnsi="Calibri" w:cs="Arial"/>
                <w:sz w:val="20"/>
                <w:szCs w:val="20"/>
              </w:rPr>
              <w:t xml:space="preserve"> provoquée par une bactérie se développant dans les réseaux d'eau douce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Limnigraphe</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Appareil enregistrant le niveau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’eau</w:t>
            </w:r>
          </w:p>
          <w:p w:rsidR="0069779E" w:rsidRPr="005E26F9" w:rsidRDefault="0069779E" w:rsidP="004335CA">
            <w:pPr>
              <w:ind w:left="113"/>
              <w:jc w:val="both"/>
              <w:rPr>
                <w:rFonts w:ascii="Calibri" w:hAnsi="Calibri"/>
                <w:sz w:val="20"/>
                <w:szCs w:val="20"/>
              </w:rPr>
            </w:pPr>
            <w:r>
              <w:rPr>
                <w:rFonts w:ascii="Calibri" w:hAnsi="Calibri" w:cs="Arial"/>
                <w:sz w:val="20"/>
                <w:szCs w:val="20"/>
              </w:rPr>
              <w:t>(</w:t>
            </w:r>
            <w:proofErr w:type="gramStart"/>
            <w:r>
              <w:rPr>
                <w:rFonts w:ascii="Calibri" w:hAnsi="Calibri" w:cs="Arial"/>
                <w:sz w:val="20"/>
                <w:szCs w:val="20"/>
              </w:rPr>
              <w:t>ou</w:t>
            </w:r>
            <w:proofErr w:type="gramEnd"/>
            <w:r>
              <w:rPr>
                <w:rFonts w:ascii="Calibri" w:hAnsi="Calibri" w:cs="Arial"/>
                <w:sz w:val="20"/>
                <w:szCs w:val="20"/>
              </w:rPr>
              <w:t xml:space="preserve"> l</w:t>
            </w:r>
            <w:r w:rsidRPr="005E26F9">
              <w:rPr>
                <w:rFonts w:ascii="Calibri" w:hAnsi="Calibri" w:cs="Arial"/>
                <w:sz w:val="20"/>
                <w:szCs w:val="20"/>
              </w:rPr>
              <w:t>imnimètre)</w:t>
            </w:r>
            <w:r>
              <w:rPr>
                <w:rFonts w:ascii="Calibri" w:hAnsi="Calibri" w:cs="Arial"/>
                <w:sz w:val="20"/>
                <w:szCs w:val="20"/>
              </w:rPr>
              <w:t>.</w:t>
            </w:r>
          </w:p>
        </w:tc>
      </w:tr>
      <w:tr w:rsidR="00665029" w:rsidRPr="005E26F9" w:rsidTr="00146772">
        <w:trPr>
          <w:cantSplit/>
          <w:jc w:val="center"/>
        </w:trPr>
        <w:tc>
          <w:tcPr>
            <w:tcW w:w="2268" w:type="dxa"/>
            <w:shd w:val="clear" w:color="auto" w:fill="F3F3F3"/>
            <w:noWrap/>
            <w:tcMar>
              <w:top w:w="15" w:type="dxa"/>
              <w:left w:w="15" w:type="dxa"/>
              <w:bottom w:w="0" w:type="dxa"/>
              <w:right w:w="15" w:type="dxa"/>
            </w:tcMar>
          </w:tcPr>
          <w:p w:rsidR="00665029" w:rsidRPr="005E26F9" w:rsidRDefault="00665029" w:rsidP="00AE6CB0">
            <w:pPr>
              <w:ind w:left="57"/>
              <w:rPr>
                <w:rFonts w:ascii="Calibri" w:hAnsi="Calibri" w:cs="Arial"/>
                <w:sz w:val="20"/>
                <w:szCs w:val="20"/>
              </w:rPr>
            </w:pPr>
            <w:r w:rsidRPr="00665029">
              <w:rPr>
                <w:rFonts w:ascii="Calibri" w:hAnsi="Calibri" w:cs="Arial"/>
                <w:sz w:val="20"/>
                <w:szCs w:val="20"/>
              </w:rPr>
              <w:t>Liquide</w:t>
            </w:r>
          </w:p>
        </w:tc>
        <w:tc>
          <w:tcPr>
            <w:tcW w:w="7229" w:type="dxa"/>
          </w:tcPr>
          <w:p w:rsidR="00665029" w:rsidRPr="005E26F9" w:rsidRDefault="00665029" w:rsidP="004335CA">
            <w:pPr>
              <w:ind w:left="113"/>
              <w:jc w:val="both"/>
              <w:rPr>
                <w:rFonts w:ascii="Calibri" w:hAnsi="Calibri" w:cs="Arial"/>
                <w:sz w:val="20"/>
                <w:szCs w:val="20"/>
              </w:rPr>
            </w:pPr>
            <w:r w:rsidRPr="00665029">
              <w:rPr>
                <w:rFonts w:ascii="Calibri" w:hAnsi="Calibri" w:cs="Arial"/>
                <w:sz w:val="20"/>
                <w:szCs w:val="20"/>
              </w:rPr>
              <w:t>Sous sa forme liquide la matière est facilement déformable mais difficilement compressible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5E26F9" w:rsidRDefault="0069779E" w:rsidP="00AE6CB0">
            <w:pPr>
              <w:ind w:left="57"/>
              <w:rPr>
                <w:rFonts w:ascii="Calibri" w:hAnsi="Calibri"/>
                <w:sz w:val="20"/>
                <w:szCs w:val="20"/>
              </w:rPr>
            </w:pPr>
            <w:r w:rsidRPr="005E26F9">
              <w:rPr>
                <w:rFonts w:ascii="Calibri" w:hAnsi="Calibri" w:cs="Arial"/>
                <w:sz w:val="20"/>
                <w:szCs w:val="20"/>
              </w:rPr>
              <w:t>Lit</w:t>
            </w:r>
          </w:p>
        </w:tc>
        <w:tc>
          <w:tcPr>
            <w:tcW w:w="7229" w:type="dxa"/>
          </w:tcPr>
          <w:p w:rsidR="0069779E" w:rsidRDefault="0069779E" w:rsidP="004335CA">
            <w:pPr>
              <w:ind w:left="113"/>
              <w:jc w:val="both"/>
              <w:rPr>
                <w:rFonts w:ascii="Calibri" w:hAnsi="Calibri" w:cs="Arial"/>
                <w:sz w:val="20"/>
                <w:szCs w:val="20"/>
              </w:rPr>
            </w:pPr>
            <w:r w:rsidRPr="005E26F9">
              <w:rPr>
                <w:rFonts w:ascii="Calibri" w:hAnsi="Calibri" w:cs="Arial"/>
                <w:sz w:val="20"/>
                <w:szCs w:val="20"/>
              </w:rPr>
              <w:t>On parle du lit de la rivière pour décrire sa partie habituellement immergée.</w:t>
            </w:r>
          </w:p>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On dit qu</w:t>
            </w:r>
            <w:r>
              <w:rPr>
                <w:rFonts w:ascii="Calibri" w:hAnsi="Calibri" w:cs="Arial"/>
                <w:sz w:val="20"/>
                <w:szCs w:val="20"/>
              </w:rPr>
              <w:t>’</w:t>
            </w:r>
            <w:r w:rsidRPr="005E26F9">
              <w:rPr>
                <w:rFonts w:ascii="Calibri" w:hAnsi="Calibri" w:cs="Arial"/>
                <w:sz w:val="20"/>
                <w:szCs w:val="20"/>
              </w:rPr>
              <w:t>une rivière sort de son lit à l</w:t>
            </w:r>
            <w:r>
              <w:rPr>
                <w:rFonts w:ascii="Calibri" w:hAnsi="Calibri" w:cs="Arial"/>
                <w:sz w:val="20"/>
                <w:szCs w:val="20"/>
              </w:rPr>
              <w:t>’</w:t>
            </w:r>
            <w:r w:rsidRPr="005E26F9">
              <w:rPr>
                <w:rFonts w:ascii="Calibri" w:hAnsi="Calibri" w:cs="Arial"/>
                <w:sz w:val="20"/>
                <w:szCs w:val="20"/>
              </w:rPr>
              <w:t>occasion d</w:t>
            </w:r>
            <w:r>
              <w:rPr>
                <w:rFonts w:ascii="Calibri" w:hAnsi="Calibri" w:cs="Arial"/>
                <w:sz w:val="20"/>
                <w:szCs w:val="20"/>
              </w:rPr>
              <w:t>’</w:t>
            </w:r>
            <w:r w:rsidRPr="005E26F9">
              <w:rPr>
                <w:rFonts w:ascii="Calibri" w:hAnsi="Calibri" w:cs="Arial"/>
                <w:sz w:val="20"/>
                <w:szCs w:val="20"/>
              </w:rPr>
              <w:t>une crue entraînant une élévation anormale du niveau de la rivière en temps de crue, on parle aussi dans ce cas de lit majeur</w:t>
            </w:r>
            <w:r>
              <w:rPr>
                <w:rFonts w:ascii="Calibri" w:hAnsi="Calibri" w:cs="Arial"/>
                <w:sz w:val="20"/>
                <w:szCs w:val="20"/>
              </w:rPr>
              <w:t>,</w:t>
            </w:r>
            <w:r w:rsidRPr="005E26F9">
              <w:rPr>
                <w:rFonts w:ascii="Calibri" w:hAnsi="Calibri" w:cs="Arial"/>
                <w:sz w:val="20"/>
                <w:szCs w:val="20"/>
              </w:rPr>
              <w:t xml:space="preserve"> par opposition au lit mineur correspondant au niveau habituel de la rivière.</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963062" w:rsidRDefault="000D06AF" w:rsidP="00AE6CB0">
            <w:pPr>
              <w:ind w:left="57"/>
              <w:rPr>
                <w:rFonts w:ascii="Calibri" w:hAnsi="Calibri" w:cs="Arial"/>
                <w:b/>
                <w:i/>
                <w:sz w:val="20"/>
                <w:szCs w:val="20"/>
              </w:rPr>
            </w:pPr>
            <w:hyperlink r:id="rId44" w:history="1">
              <w:r w:rsidR="0069779E" w:rsidRPr="00963062">
                <w:rPr>
                  <w:rStyle w:val="Lienhypertexte"/>
                  <w:rFonts w:ascii="Calibri" w:hAnsi="Calibri" w:cs="Arial"/>
                  <w:b/>
                  <w:i/>
                  <w:sz w:val="20"/>
                  <w:szCs w:val="20"/>
                  <w:u w:val="none"/>
                </w:rPr>
                <w:t>Loi d’eau</w:t>
              </w:r>
            </w:hyperlink>
          </w:p>
        </w:tc>
        <w:tc>
          <w:tcPr>
            <w:tcW w:w="7229" w:type="dxa"/>
          </w:tcPr>
          <w:p w:rsidR="0069779E" w:rsidRPr="005E26F9" w:rsidRDefault="0069779E" w:rsidP="004335CA">
            <w:pPr>
              <w:ind w:left="113"/>
              <w:jc w:val="both"/>
              <w:rPr>
                <w:rFonts w:ascii="Calibri" w:hAnsi="Calibri" w:cs="Arial"/>
                <w:sz w:val="20"/>
                <w:szCs w:val="20"/>
              </w:rPr>
            </w:pPr>
            <w:r w:rsidRPr="005E26F9">
              <w:rPr>
                <w:rFonts w:ascii="Calibri" w:hAnsi="Calibri" w:cs="Arial"/>
                <w:sz w:val="20"/>
                <w:szCs w:val="20"/>
              </w:rPr>
              <w:t>Se dit d</w:t>
            </w:r>
            <w:r>
              <w:rPr>
                <w:rFonts w:ascii="Calibri" w:hAnsi="Calibri" w:cs="Arial"/>
                <w:sz w:val="20"/>
                <w:szCs w:val="20"/>
              </w:rPr>
              <w:t>’</w:t>
            </w:r>
            <w:r w:rsidRPr="005E26F9">
              <w:rPr>
                <w:rFonts w:ascii="Calibri" w:hAnsi="Calibri" w:cs="Arial"/>
                <w:sz w:val="20"/>
                <w:szCs w:val="20"/>
              </w:rPr>
              <w:t>une régulation de température de l</w:t>
            </w:r>
            <w:r>
              <w:rPr>
                <w:rFonts w:ascii="Calibri" w:hAnsi="Calibri" w:cs="Arial"/>
                <w:sz w:val="20"/>
                <w:szCs w:val="20"/>
              </w:rPr>
              <w:t>’</w:t>
            </w:r>
            <w:r w:rsidRPr="005E26F9">
              <w:rPr>
                <w:rFonts w:ascii="Calibri" w:hAnsi="Calibri" w:cs="Arial"/>
                <w:sz w:val="20"/>
                <w:szCs w:val="20"/>
              </w:rPr>
              <w:t>eau de chauffage asservie sur la température extérieure selon une pente réglable</w:t>
            </w:r>
            <w:r>
              <w:rPr>
                <w:rFonts w:ascii="Calibri" w:hAnsi="Calibri" w:cs="Arial"/>
                <w:sz w:val="20"/>
                <w:szCs w:val="20"/>
              </w:rPr>
              <w:t>.</w:t>
            </w:r>
          </w:p>
        </w:tc>
      </w:tr>
      <w:tr w:rsidR="0069779E" w:rsidRPr="005E26F9" w:rsidTr="00196E87">
        <w:trPr>
          <w:cantSplit/>
          <w:jc w:val="center"/>
        </w:trPr>
        <w:tc>
          <w:tcPr>
            <w:tcW w:w="9497" w:type="dxa"/>
            <w:gridSpan w:val="2"/>
            <w:shd w:val="clear" w:color="auto" w:fill="D9D9D9"/>
            <w:noWrap/>
            <w:tcMar>
              <w:top w:w="15" w:type="dxa"/>
              <w:left w:w="15" w:type="dxa"/>
              <w:bottom w:w="0" w:type="dxa"/>
              <w:right w:w="15" w:type="dxa"/>
            </w:tcMar>
          </w:tcPr>
          <w:p w:rsidR="0069779E" w:rsidRPr="002E000B" w:rsidRDefault="0069779E" w:rsidP="004335CA">
            <w:pPr>
              <w:pStyle w:val="index"/>
            </w:pPr>
            <w:bookmarkStart w:id="10" w:name="M"/>
            <w:r w:rsidRPr="002E000B">
              <w:t>M</w:t>
            </w:r>
            <w:bookmarkEnd w:id="10"/>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2E000B" w:rsidRDefault="0069779E" w:rsidP="00AE6CB0">
            <w:pPr>
              <w:ind w:left="57"/>
              <w:rPr>
                <w:rFonts w:ascii="Calibri" w:hAnsi="Calibri"/>
                <w:sz w:val="20"/>
                <w:szCs w:val="20"/>
              </w:rPr>
            </w:pPr>
            <w:r w:rsidRPr="002E000B">
              <w:rPr>
                <w:rFonts w:ascii="Calibri" w:hAnsi="Calibri" w:cs="Arial"/>
                <w:sz w:val="20"/>
                <w:szCs w:val="20"/>
              </w:rPr>
              <w:t>Maigre</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Partie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00687BB5">
              <w:rPr>
                <w:rFonts w:ascii="Calibri" w:hAnsi="Calibri" w:cs="Arial"/>
                <w:sz w:val="20"/>
                <w:szCs w:val="20"/>
              </w:rPr>
              <w:t>eau où</w:t>
            </w:r>
            <w:r w:rsidRPr="005E26F9">
              <w:rPr>
                <w:rFonts w:ascii="Calibri" w:hAnsi="Calibri" w:cs="Arial"/>
                <w:sz w:val="20"/>
                <w:szCs w:val="20"/>
              </w:rPr>
              <w:t xml:space="preserve"> l</w:t>
            </w:r>
            <w:r>
              <w:rPr>
                <w:rFonts w:ascii="Calibri" w:hAnsi="Calibri" w:cs="Arial"/>
                <w:sz w:val="20"/>
                <w:szCs w:val="20"/>
              </w:rPr>
              <w:t>’</w:t>
            </w:r>
            <w:r w:rsidRPr="005E26F9">
              <w:rPr>
                <w:rFonts w:ascii="Calibri" w:hAnsi="Calibri" w:cs="Arial"/>
                <w:sz w:val="20"/>
                <w:szCs w:val="20"/>
              </w:rPr>
              <w:t>eau est peu profonde et où l</w:t>
            </w:r>
            <w:r>
              <w:rPr>
                <w:rFonts w:ascii="Calibri" w:hAnsi="Calibri" w:cs="Arial"/>
                <w:sz w:val="20"/>
                <w:szCs w:val="20"/>
              </w:rPr>
              <w:t>’</w:t>
            </w:r>
            <w:r w:rsidRPr="005E26F9">
              <w:rPr>
                <w:rFonts w:ascii="Calibri" w:hAnsi="Calibri" w:cs="Arial"/>
                <w:sz w:val="20"/>
                <w:szCs w:val="20"/>
              </w:rPr>
              <w:t>on risque donc de s</w:t>
            </w:r>
            <w:r>
              <w:rPr>
                <w:rFonts w:ascii="Calibri" w:hAnsi="Calibri" w:cs="Arial"/>
                <w:sz w:val="20"/>
                <w:szCs w:val="20"/>
              </w:rPr>
              <w:t>’</w:t>
            </w:r>
            <w:r w:rsidRPr="005E26F9">
              <w:rPr>
                <w:rFonts w:ascii="Calibri" w:hAnsi="Calibri" w:cs="Arial"/>
                <w:sz w:val="20"/>
                <w:szCs w:val="20"/>
              </w:rPr>
              <w:t>échouer.</w:t>
            </w:r>
          </w:p>
        </w:tc>
      </w:tr>
      <w:tr w:rsidR="0069779E" w:rsidRPr="005E26F9" w:rsidTr="00146772">
        <w:trPr>
          <w:cantSplit/>
          <w:jc w:val="center"/>
        </w:trPr>
        <w:tc>
          <w:tcPr>
            <w:tcW w:w="2268" w:type="dxa"/>
            <w:shd w:val="clear" w:color="auto" w:fill="F3F3F3"/>
            <w:noWrap/>
            <w:tcMar>
              <w:top w:w="15" w:type="dxa"/>
              <w:left w:w="15" w:type="dxa"/>
              <w:bottom w:w="0" w:type="dxa"/>
              <w:right w:w="15" w:type="dxa"/>
            </w:tcMar>
          </w:tcPr>
          <w:p w:rsidR="0069779E" w:rsidRPr="002E000B" w:rsidRDefault="0069779E" w:rsidP="00AE6CB0">
            <w:pPr>
              <w:ind w:left="57"/>
              <w:rPr>
                <w:rFonts w:ascii="Calibri" w:hAnsi="Calibri"/>
                <w:sz w:val="20"/>
                <w:szCs w:val="20"/>
              </w:rPr>
            </w:pPr>
            <w:r w:rsidRPr="002E000B">
              <w:rPr>
                <w:rFonts w:ascii="Calibri" w:hAnsi="Calibri" w:cs="Arial"/>
                <w:sz w:val="20"/>
                <w:szCs w:val="20"/>
              </w:rPr>
              <w:t>Maître Bau</w:t>
            </w:r>
          </w:p>
        </w:tc>
        <w:tc>
          <w:tcPr>
            <w:tcW w:w="7229" w:type="dxa"/>
          </w:tcPr>
          <w:p w:rsidR="0069779E" w:rsidRPr="005E26F9" w:rsidRDefault="0069779E" w:rsidP="004335CA">
            <w:pPr>
              <w:ind w:left="113"/>
              <w:jc w:val="both"/>
              <w:rPr>
                <w:rFonts w:ascii="Calibri" w:hAnsi="Calibri"/>
                <w:sz w:val="20"/>
                <w:szCs w:val="20"/>
              </w:rPr>
            </w:pPr>
            <w:r w:rsidRPr="005E26F9">
              <w:rPr>
                <w:rFonts w:ascii="Calibri" w:hAnsi="Calibri" w:cs="Arial"/>
                <w:sz w:val="20"/>
                <w:szCs w:val="20"/>
              </w:rPr>
              <w:t>Largeur maximum du bateau</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2E000B" w:rsidRDefault="00196E87" w:rsidP="00AE6CB0">
            <w:pPr>
              <w:ind w:left="57"/>
              <w:rPr>
                <w:rFonts w:ascii="Calibri" w:hAnsi="Calibri"/>
                <w:sz w:val="20"/>
                <w:szCs w:val="20"/>
              </w:rPr>
            </w:pPr>
            <w:r w:rsidRPr="002E000B">
              <w:rPr>
                <w:rFonts w:ascii="Calibri" w:hAnsi="Calibri" w:cs="Arial"/>
                <w:sz w:val="20"/>
                <w:szCs w:val="20"/>
              </w:rPr>
              <w:t xml:space="preserve">Maître </w:t>
            </w:r>
            <w:r>
              <w:rPr>
                <w:rFonts w:ascii="Calibri" w:hAnsi="Calibri" w:cs="Arial"/>
                <w:sz w:val="20"/>
                <w:szCs w:val="20"/>
              </w:rPr>
              <w:t>d’Œuvre</w:t>
            </w:r>
          </w:p>
        </w:tc>
        <w:tc>
          <w:tcPr>
            <w:tcW w:w="7229" w:type="dxa"/>
          </w:tcPr>
          <w:p w:rsidR="00196E87" w:rsidRPr="008F6BE2" w:rsidRDefault="00196E87" w:rsidP="00196E87">
            <w:pPr>
              <w:ind w:left="113"/>
              <w:jc w:val="both"/>
              <w:rPr>
                <w:rFonts w:ascii="Calibri" w:hAnsi="Calibri" w:cs="Calibri"/>
                <w:sz w:val="20"/>
                <w:szCs w:val="20"/>
              </w:rPr>
            </w:pPr>
            <w:r w:rsidRPr="008F6BE2">
              <w:rPr>
                <w:rFonts w:ascii="Calibri" w:hAnsi="Calibri" w:cs="Calibri"/>
                <w:color w:val="222222"/>
                <w:sz w:val="20"/>
                <w:szCs w:val="20"/>
                <w:shd w:val="clear" w:color="auto" w:fill="FFFFFF"/>
              </w:rPr>
              <w:t>Le Maître d'Œuvre est la personne qui détient une compétence technique et qui est chargée, par le maître d'ouvrage, de concevoir, de coordonner et de contrôler la bonne exécution des travaux</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2E000B" w:rsidRDefault="00196E87" w:rsidP="00AE6CB0">
            <w:pPr>
              <w:ind w:left="57"/>
              <w:rPr>
                <w:rFonts w:ascii="Calibri" w:hAnsi="Calibri"/>
                <w:sz w:val="20"/>
                <w:szCs w:val="20"/>
              </w:rPr>
            </w:pPr>
            <w:r w:rsidRPr="002E000B">
              <w:rPr>
                <w:rFonts w:ascii="Calibri" w:hAnsi="Calibri" w:cs="Arial"/>
                <w:sz w:val="20"/>
                <w:szCs w:val="20"/>
              </w:rPr>
              <w:t xml:space="preserve">Maître </w:t>
            </w:r>
            <w:r>
              <w:rPr>
                <w:rFonts w:ascii="Calibri" w:hAnsi="Calibri" w:cs="Arial"/>
                <w:sz w:val="20"/>
                <w:szCs w:val="20"/>
              </w:rPr>
              <w:t>d’Ouvrage</w:t>
            </w:r>
          </w:p>
        </w:tc>
        <w:tc>
          <w:tcPr>
            <w:tcW w:w="7229" w:type="dxa"/>
          </w:tcPr>
          <w:p w:rsidR="00196E87" w:rsidRPr="008F6BE2" w:rsidRDefault="00196E87" w:rsidP="00196E87">
            <w:pPr>
              <w:ind w:left="113"/>
              <w:jc w:val="both"/>
              <w:rPr>
                <w:rFonts w:ascii="Calibri" w:hAnsi="Calibri" w:cs="Calibri"/>
                <w:color w:val="222222"/>
                <w:sz w:val="20"/>
                <w:szCs w:val="20"/>
                <w:shd w:val="clear" w:color="auto" w:fill="FFFFFF"/>
              </w:rPr>
            </w:pPr>
            <w:r w:rsidRPr="00196E87">
              <w:rPr>
                <w:rFonts w:ascii="Calibri" w:hAnsi="Calibri" w:cs="Calibri"/>
                <w:color w:val="222222"/>
                <w:sz w:val="20"/>
                <w:szCs w:val="20"/>
                <w:shd w:val="clear" w:color="auto" w:fill="FFFFFF"/>
              </w:rPr>
              <w:t>Le Maître</w:t>
            </w:r>
            <w:r>
              <w:rPr>
                <w:rFonts w:ascii="Calibri" w:hAnsi="Calibri" w:cs="Calibri"/>
                <w:color w:val="222222"/>
                <w:sz w:val="20"/>
                <w:szCs w:val="20"/>
                <w:shd w:val="clear" w:color="auto" w:fill="FFFFFF"/>
              </w:rPr>
              <w:t xml:space="preserve"> d’Ouvrage appelé également « Maîtrise</w:t>
            </w:r>
            <w:r w:rsidR="00F06488">
              <w:rPr>
                <w:rFonts w:ascii="Calibri" w:hAnsi="Calibri" w:cs="Calibri"/>
                <w:color w:val="222222"/>
                <w:sz w:val="20"/>
                <w:szCs w:val="20"/>
                <w:shd w:val="clear" w:color="auto" w:fill="FFFFFF"/>
              </w:rPr>
              <w:t xml:space="preserve"> d’Ouvrage »</w:t>
            </w:r>
            <w:r>
              <w:rPr>
                <w:rFonts w:ascii="Calibri" w:hAnsi="Calibri" w:cs="Calibri"/>
                <w:color w:val="222222"/>
                <w:sz w:val="20"/>
                <w:szCs w:val="20"/>
                <w:shd w:val="clear" w:color="auto" w:fill="FFFFFF"/>
              </w:rPr>
              <w:t xml:space="preserve"> (MOA) est une personne pour laquelle un projet et mis en œuvre ou réalisé.</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2E000B" w:rsidRDefault="00196E87" w:rsidP="00AE6CB0">
            <w:pPr>
              <w:ind w:left="57"/>
              <w:rPr>
                <w:rFonts w:ascii="Calibri" w:hAnsi="Calibri" w:cs="Arial"/>
                <w:sz w:val="20"/>
                <w:szCs w:val="20"/>
              </w:rPr>
            </w:pPr>
            <w:r w:rsidRPr="002E000B">
              <w:rPr>
                <w:rFonts w:ascii="Calibri" w:hAnsi="Calibri" w:cs="Arial"/>
                <w:sz w:val="20"/>
                <w:szCs w:val="20"/>
              </w:rPr>
              <w:t>Manomètre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Permet de mesurer la pression (hauteur manométrique) d</w:t>
            </w:r>
            <w:r>
              <w:rPr>
                <w:rFonts w:ascii="Calibri" w:hAnsi="Calibri"/>
                <w:sz w:val="20"/>
                <w:szCs w:val="20"/>
              </w:rPr>
              <w:t>’</w:t>
            </w:r>
            <w:r w:rsidRPr="005E26F9">
              <w:rPr>
                <w:rFonts w:ascii="Calibri" w:hAnsi="Calibri"/>
                <w:sz w:val="20"/>
                <w:szCs w:val="20"/>
              </w:rPr>
              <w:t>une installation</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2E000B" w:rsidRDefault="00196E87" w:rsidP="00AE6CB0">
            <w:pPr>
              <w:ind w:left="57"/>
              <w:rPr>
                <w:rFonts w:ascii="Calibri" w:hAnsi="Calibri" w:cs="Arial"/>
                <w:sz w:val="20"/>
                <w:szCs w:val="20"/>
              </w:rPr>
            </w:pPr>
            <w:r w:rsidRPr="002E000B">
              <w:rPr>
                <w:rFonts w:ascii="Calibri" w:hAnsi="Calibri" w:cs="Arial"/>
                <w:sz w:val="20"/>
                <w:szCs w:val="20"/>
              </w:rPr>
              <w:t>Marée</w:t>
            </w:r>
          </w:p>
          <w:p w:rsidR="00196E87" w:rsidRPr="002E000B" w:rsidRDefault="00196E87" w:rsidP="00AE6CB0">
            <w:pPr>
              <w:ind w:left="57"/>
              <w:rPr>
                <w:rFonts w:ascii="Calibri" w:hAnsi="Calibri"/>
                <w:sz w:val="20"/>
                <w:szCs w:val="20"/>
              </w:rPr>
            </w:pP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 xml:space="preserve">Variation périodique </w:t>
            </w:r>
            <w:r w:rsidRPr="005E26F9">
              <w:rPr>
                <w:rFonts w:ascii="Calibri" w:hAnsi="Calibri" w:cs="Arial"/>
                <w:sz w:val="20"/>
                <w:szCs w:val="20"/>
              </w:rPr>
              <w:t>du niveau de la mer provoqué</w:t>
            </w:r>
            <w:r>
              <w:rPr>
                <w:rFonts w:ascii="Calibri" w:hAnsi="Calibri" w:cs="Arial"/>
                <w:sz w:val="20"/>
                <w:szCs w:val="20"/>
              </w:rPr>
              <w:t>e</w:t>
            </w:r>
            <w:r w:rsidRPr="005E26F9">
              <w:rPr>
                <w:rFonts w:ascii="Calibri" w:hAnsi="Calibri" w:cs="Arial"/>
                <w:sz w:val="20"/>
                <w:szCs w:val="20"/>
              </w:rPr>
              <w:t xml:space="preserve"> par la position relative de la terre, de la lune et du soleil</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Marnage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Différence de niveau de la mer entre les marées haute et basse</w:t>
            </w:r>
            <w:r>
              <w:rPr>
                <w:rFonts w:ascii="Calibri" w:hAnsi="Calibri" w:cs="Arial"/>
                <w:sz w:val="20"/>
                <w:szCs w:val="20"/>
              </w:rPr>
              <w:t>,</w:t>
            </w:r>
            <w:r w:rsidRPr="005E26F9">
              <w:rPr>
                <w:rFonts w:ascii="Calibri" w:hAnsi="Calibri" w:cs="Arial"/>
                <w:sz w:val="20"/>
                <w:szCs w:val="20"/>
              </w:rPr>
              <w:t xml:space="preserve"> ou plus généralement variation de la hauteur d</w:t>
            </w:r>
            <w:r>
              <w:rPr>
                <w:rFonts w:ascii="Calibri" w:hAnsi="Calibri" w:cs="Arial"/>
                <w:sz w:val="20"/>
                <w:szCs w:val="20"/>
              </w:rPr>
              <w:t>’</w:t>
            </w:r>
            <w:r w:rsidRPr="005E26F9">
              <w:rPr>
                <w:rFonts w:ascii="Calibri" w:hAnsi="Calibri" w:cs="Arial"/>
                <w:sz w:val="20"/>
                <w:szCs w:val="20"/>
              </w:rPr>
              <w:t>un plan d</w:t>
            </w:r>
            <w:r>
              <w:rPr>
                <w:rFonts w:ascii="Calibri" w:hAnsi="Calibri" w:cs="Arial"/>
                <w:sz w:val="20"/>
                <w:szCs w:val="20"/>
              </w:rPr>
              <w:t>’</w:t>
            </w:r>
            <w:r w:rsidRPr="005E26F9">
              <w:rPr>
                <w:rFonts w:ascii="Calibri" w:hAnsi="Calibri" w:cs="Arial"/>
                <w:sz w:val="20"/>
                <w:szCs w:val="20"/>
              </w:rPr>
              <w:t>eau.</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Marmite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Mouvement d</w:t>
            </w:r>
            <w:r>
              <w:rPr>
                <w:rFonts w:ascii="Calibri" w:hAnsi="Calibri" w:cs="Arial"/>
                <w:sz w:val="20"/>
                <w:szCs w:val="20"/>
              </w:rPr>
              <w:t>’</w:t>
            </w:r>
            <w:r w:rsidRPr="005E26F9">
              <w:rPr>
                <w:rFonts w:ascii="Calibri" w:hAnsi="Calibri" w:cs="Arial"/>
                <w:sz w:val="20"/>
                <w:szCs w:val="20"/>
              </w:rPr>
              <w:t>eau tourbillonnaire à la limite du courant et du contre-courant</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r w:rsidRPr="005E26F9">
              <w:rPr>
                <w:rFonts w:ascii="Calibri" w:hAnsi="Calibri" w:cs="Arial"/>
                <w:sz w:val="20"/>
                <w:szCs w:val="20"/>
              </w:rPr>
              <w:t>Masse volumique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La masse volumique ou la densité d</w:t>
            </w:r>
            <w:r>
              <w:rPr>
                <w:rFonts w:ascii="Calibri" w:hAnsi="Calibri" w:cs="Arial"/>
                <w:sz w:val="20"/>
                <w:szCs w:val="20"/>
              </w:rPr>
              <w:t>’</w:t>
            </w:r>
            <w:r w:rsidRPr="005E26F9">
              <w:rPr>
                <w:rFonts w:ascii="Calibri" w:hAnsi="Calibri" w:cs="Arial"/>
                <w:sz w:val="20"/>
                <w:szCs w:val="20"/>
              </w:rPr>
              <w:t>un corps représente le rapport entre la masse d</w:t>
            </w:r>
            <w:r>
              <w:rPr>
                <w:rFonts w:ascii="Calibri" w:hAnsi="Calibri" w:cs="Arial"/>
                <w:sz w:val="20"/>
                <w:szCs w:val="20"/>
              </w:rPr>
              <w:t>’</w:t>
            </w:r>
            <w:r w:rsidRPr="005E26F9">
              <w:rPr>
                <w:rFonts w:ascii="Calibri" w:hAnsi="Calibri" w:cs="Arial"/>
                <w:sz w:val="20"/>
                <w:szCs w:val="20"/>
              </w:rPr>
              <w:t>un corps et son volume. L</w:t>
            </w:r>
            <w:r>
              <w:rPr>
                <w:rFonts w:ascii="Calibri" w:hAnsi="Calibri" w:cs="Arial"/>
                <w:sz w:val="20"/>
                <w:szCs w:val="20"/>
              </w:rPr>
              <w:t xml:space="preserve">’eau est prise comme référence </w:t>
            </w:r>
            <w:r w:rsidRPr="005E26F9">
              <w:rPr>
                <w:rFonts w:ascii="Calibri" w:hAnsi="Calibri" w:cs="Arial"/>
                <w:sz w:val="20"/>
                <w:szCs w:val="20"/>
              </w:rPr>
              <w:t>et a une masse volumique de 1</w:t>
            </w:r>
            <w:r>
              <w:rPr>
                <w:rFonts w:ascii="Calibri" w:hAnsi="Calibri" w:cs="Arial"/>
                <w:sz w:val="20"/>
                <w:szCs w:val="20"/>
              </w:rPr>
              <w:t> </w:t>
            </w:r>
            <w:r w:rsidRPr="005E26F9">
              <w:rPr>
                <w:rFonts w:ascii="Calibri" w:hAnsi="Calibri" w:cs="Arial"/>
                <w:sz w:val="20"/>
                <w:szCs w:val="20"/>
              </w:rPr>
              <w:t>: une masse d</w:t>
            </w:r>
            <w:r>
              <w:rPr>
                <w:rFonts w:ascii="Calibri" w:hAnsi="Calibri" w:cs="Arial"/>
                <w:sz w:val="20"/>
                <w:szCs w:val="20"/>
              </w:rPr>
              <w:t>’</w:t>
            </w:r>
            <w:r w:rsidRPr="005E26F9">
              <w:rPr>
                <w:rFonts w:ascii="Calibri" w:hAnsi="Calibri" w:cs="Arial"/>
                <w:sz w:val="20"/>
                <w:szCs w:val="20"/>
              </w:rPr>
              <w:t>un kg d</w:t>
            </w:r>
            <w:r>
              <w:rPr>
                <w:rFonts w:ascii="Calibri" w:hAnsi="Calibri" w:cs="Arial"/>
                <w:sz w:val="20"/>
                <w:szCs w:val="20"/>
              </w:rPr>
              <w:t>’eau occupe un volume de 1 </w:t>
            </w:r>
            <w:r w:rsidRPr="005E26F9">
              <w:rPr>
                <w:rFonts w:ascii="Calibri" w:hAnsi="Calibri" w:cs="Arial"/>
                <w:sz w:val="20"/>
                <w:szCs w:val="20"/>
              </w:rPr>
              <w:t>dm</w:t>
            </w:r>
            <w:r w:rsidRPr="0039174C">
              <w:rPr>
                <w:rFonts w:ascii="Calibri" w:hAnsi="Calibri" w:cs="Arial"/>
                <w:sz w:val="20"/>
                <w:szCs w:val="20"/>
                <w:vertAlign w:val="superscript"/>
              </w:rPr>
              <w:t>3</w:t>
            </w:r>
            <w:r w:rsidRPr="005E26F9">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Méandre</w:t>
            </w:r>
          </w:p>
        </w:tc>
        <w:tc>
          <w:tcPr>
            <w:tcW w:w="7229" w:type="dxa"/>
          </w:tcPr>
          <w:p w:rsidR="00196E87" w:rsidRPr="00BD0046" w:rsidRDefault="00196E87" w:rsidP="00196E87">
            <w:pPr>
              <w:ind w:left="113"/>
              <w:jc w:val="both"/>
              <w:rPr>
                <w:rFonts w:ascii="Calibri" w:hAnsi="Calibri" w:cs="Arial"/>
                <w:sz w:val="20"/>
                <w:szCs w:val="20"/>
              </w:rPr>
            </w:pPr>
            <w:r w:rsidRPr="005E26F9">
              <w:rPr>
                <w:rFonts w:ascii="Calibri" w:hAnsi="Calibri" w:cs="Arial"/>
                <w:sz w:val="20"/>
                <w:szCs w:val="20"/>
              </w:rPr>
              <w:t>Sinuosité du lit d</w:t>
            </w:r>
            <w:r>
              <w:rPr>
                <w:rFonts w:ascii="Calibri" w:hAnsi="Calibri" w:cs="Arial"/>
                <w:sz w:val="20"/>
                <w:szCs w:val="20"/>
              </w:rPr>
              <w:t>’</w:t>
            </w:r>
            <w:r w:rsidRPr="005E26F9">
              <w:rPr>
                <w:rFonts w:ascii="Calibri" w:hAnsi="Calibri" w:cs="Arial"/>
                <w:sz w:val="20"/>
                <w:szCs w:val="20"/>
              </w:rPr>
              <w:t>un fleuve ou d</w:t>
            </w:r>
            <w:r>
              <w:rPr>
                <w:rFonts w:ascii="Calibri" w:hAnsi="Calibri" w:cs="Arial"/>
                <w:sz w:val="20"/>
                <w:szCs w:val="20"/>
              </w:rPr>
              <w:t>’une rivière (e</w:t>
            </w:r>
            <w:r w:rsidRPr="005E26F9">
              <w:rPr>
                <w:rFonts w:ascii="Calibri" w:hAnsi="Calibri" w:cs="Arial"/>
                <w:sz w:val="20"/>
                <w:szCs w:val="20"/>
              </w:rPr>
              <w:t>xemple : méandres d</w:t>
            </w:r>
            <w:r>
              <w:rPr>
                <w:rFonts w:ascii="Calibri" w:hAnsi="Calibri" w:cs="Arial"/>
                <w:sz w:val="20"/>
                <w:szCs w:val="20"/>
              </w:rPr>
              <w:t>’</w:t>
            </w:r>
            <w:r w:rsidRPr="005E26F9">
              <w:rPr>
                <w:rFonts w:ascii="Calibri" w:hAnsi="Calibri" w:cs="Arial"/>
                <w:sz w:val="20"/>
                <w:szCs w:val="20"/>
              </w:rPr>
              <w:t>Ambialet sur le Tarn)</w:t>
            </w:r>
            <w:r>
              <w:rPr>
                <w:rFonts w:ascii="Calibri" w:hAnsi="Calibri" w:cs="Arial"/>
                <w:sz w:val="20"/>
                <w:szCs w:val="20"/>
              </w:rPr>
              <w:t>.</w:t>
            </w:r>
          </w:p>
        </w:tc>
      </w:tr>
      <w:tr w:rsidR="00665029" w:rsidRPr="005E26F9" w:rsidTr="00146772">
        <w:trPr>
          <w:cantSplit/>
          <w:jc w:val="center"/>
        </w:trPr>
        <w:tc>
          <w:tcPr>
            <w:tcW w:w="2268" w:type="dxa"/>
            <w:shd w:val="clear" w:color="auto" w:fill="F3F3F3"/>
            <w:noWrap/>
            <w:tcMar>
              <w:top w:w="15" w:type="dxa"/>
              <w:left w:w="15" w:type="dxa"/>
              <w:bottom w:w="0" w:type="dxa"/>
              <w:right w:w="15" w:type="dxa"/>
            </w:tcMar>
          </w:tcPr>
          <w:p w:rsidR="00665029" w:rsidRPr="005E26F9" w:rsidRDefault="00665029" w:rsidP="00AE6CB0">
            <w:pPr>
              <w:ind w:left="57"/>
              <w:rPr>
                <w:rFonts w:ascii="Calibri" w:hAnsi="Calibri" w:cs="Arial"/>
                <w:sz w:val="20"/>
                <w:szCs w:val="20"/>
              </w:rPr>
            </w:pPr>
            <w:r w:rsidRPr="00665029">
              <w:rPr>
                <w:rFonts w:ascii="Calibri" w:hAnsi="Calibri" w:cs="Arial"/>
                <w:sz w:val="20"/>
                <w:szCs w:val="20"/>
              </w:rPr>
              <w:t>Mécanique</w:t>
            </w:r>
          </w:p>
        </w:tc>
        <w:tc>
          <w:tcPr>
            <w:tcW w:w="7229" w:type="dxa"/>
          </w:tcPr>
          <w:p w:rsidR="00665029" w:rsidRPr="005E26F9" w:rsidRDefault="00826A58" w:rsidP="00196E87">
            <w:pPr>
              <w:ind w:left="113"/>
              <w:jc w:val="both"/>
              <w:rPr>
                <w:rFonts w:ascii="Calibri" w:hAnsi="Calibri" w:cs="Arial"/>
                <w:sz w:val="20"/>
                <w:szCs w:val="20"/>
              </w:rPr>
            </w:pPr>
            <w:r w:rsidRPr="00826A58">
              <w:rPr>
                <w:rFonts w:ascii="Calibri" w:hAnsi="Calibri" w:cs="Arial"/>
                <w:sz w:val="20"/>
                <w:szCs w:val="20"/>
              </w:rPr>
              <w:t>Ensemble des techniques de construction et de fonctionnement des machines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Méditerranéen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Pour définir la typologie des rivières</w:t>
            </w:r>
            <w:r>
              <w:rPr>
                <w:rFonts w:ascii="Calibri" w:hAnsi="Calibri" w:cs="Arial"/>
                <w:sz w:val="20"/>
                <w:szCs w:val="20"/>
              </w:rPr>
              <w:t>,</w:t>
            </w:r>
            <w:r w:rsidRPr="005E26F9">
              <w:rPr>
                <w:rFonts w:ascii="Calibri" w:hAnsi="Calibri" w:cs="Arial"/>
                <w:sz w:val="20"/>
                <w:szCs w:val="20"/>
              </w:rPr>
              <w:t xml:space="preserve"> on parle des rivières de type méditerranéen pour cataloguer toutes ces rivières et ces fleuves côtier</w:t>
            </w:r>
            <w:r>
              <w:rPr>
                <w:rFonts w:ascii="Calibri" w:hAnsi="Calibri" w:cs="Arial"/>
                <w:sz w:val="20"/>
                <w:szCs w:val="20"/>
              </w:rPr>
              <w:t>s</w:t>
            </w:r>
            <w:r w:rsidRPr="005E26F9">
              <w:rPr>
                <w:rFonts w:ascii="Calibri" w:hAnsi="Calibri" w:cs="Arial"/>
                <w:sz w:val="20"/>
                <w:szCs w:val="20"/>
              </w:rPr>
              <w:t xml:space="preserve"> du sud de la France au régime fantasque devant supporter</w:t>
            </w:r>
            <w:r>
              <w:rPr>
                <w:rFonts w:ascii="Calibri" w:hAnsi="Calibri" w:cs="Arial"/>
                <w:sz w:val="20"/>
                <w:szCs w:val="20"/>
              </w:rPr>
              <w:t>,</w:t>
            </w:r>
            <w:r w:rsidRPr="005E26F9">
              <w:rPr>
                <w:rFonts w:ascii="Calibri" w:hAnsi="Calibri" w:cs="Arial"/>
                <w:sz w:val="20"/>
                <w:szCs w:val="20"/>
              </w:rPr>
              <w:t xml:space="preserve"> sur leur bas cours</w:t>
            </w:r>
            <w:r>
              <w:rPr>
                <w:rFonts w:ascii="Calibri" w:hAnsi="Calibri" w:cs="Arial"/>
                <w:sz w:val="20"/>
                <w:szCs w:val="20"/>
              </w:rPr>
              <w:t>,</w:t>
            </w:r>
            <w:r w:rsidRPr="005E26F9">
              <w:rPr>
                <w:rFonts w:ascii="Calibri" w:hAnsi="Calibri" w:cs="Arial"/>
                <w:sz w:val="20"/>
                <w:szCs w:val="20"/>
              </w:rPr>
              <w:t xml:space="preserve"> un été chaud et sec avec des précipitations parfois violentes au printemps et à l</w:t>
            </w:r>
            <w:r>
              <w:rPr>
                <w:rFonts w:ascii="Calibri" w:hAnsi="Calibri" w:cs="Arial"/>
                <w:sz w:val="20"/>
                <w:szCs w:val="20"/>
              </w:rPr>
              <w:t>’</w:t>
            </w:r>
            <w:r w:rsidRPr="005E26F9">
              <w:rPr>
                <w:rFonts w:ascii="Calibri" w:hAnsi="Calibri" w:cs="Arial"/>
                <w:sz w:val="20"/>
                <w:szCs w:val="20"/>
              </w:rPr>
              <w:t>automne sur la montagne toute proche.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r w:rsidRPr="005E26F9">
              <w:rPr>
                <w:rFonts w:ascii="Calibri" w:hAnsi="Calibri" w:cs="Arial"/>
                <w:sz w:val="20"/>
                <w:szCs w:val="20"/>
              </w:rPr>
              <w:t>Métamorphique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Se dit d</w:t>
            </w:r>
            <w:r>
              <w:rPr>
                <w:rFonts w:ascii="Calibri" w:hAnsi="Calibri"/>
                <w:sz w:val="20"/>
                <w:szCs w:val="20"/>
              </w:rPr>
              <w:t>’</w:t>
            </w:r>
            <w:r w:rsidRPr="005E26F9">
              <w:rPr>
                <w:rFonts w:ascii="Calibri" w:hAnsi="Calibri"/>
                <w:sz w:val="20"/>
                <w:szCs w:val="20"/>
              </w:rPr>
              <w:t>une roche (généralement profonde) qui a subi une transformation de sa texture</w:t>
            </w:r>
            <w:r>
              <w:rPr>
                <w:rFonts w:ascii="Calibri" w:hAnsi="Calibri"/>
                <w:sz w:val="20"/>
                <w:szCs w:val="20"/>
              </w:rPr>
              <w:t>.</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5E26F9" w:rsidRDefault="00826A58" w:rsidP="00AE6CB0">
            <w:pPr>
              <w:ind w:left="57"/>
              <w:rPr>
                <w:rFonts w:ascii="Calibri" w:hAnsi="Calibri" w:cs="Arial"/>
                <w:sz w:val="20"/>
                <w:szCs w:val="20"/>
              </w:rPr>
            </w:pPr>
            <w:r w:rsidRPr="00826A58">
              <w:rPr>
                <w:rFonts w:ascii="Calibri" w:hAnsi="Calibri" w:cs="Arial"/>
                <w:sz w:val="20"/>
                <w:szCs w:val="20"/>
              </w:rPr>
              <w:t>Métropole</w:t>
            </w:r>
          </w:p>
        </w:tc>
        <w:tc>
          <w:tcPr>
            <w:tcW w:w="7229" w:type="dxa"/>
          </w:tcPr>
          <w:p w:rsidR="00826A58" w:rsidRPr="005E26F9" w:rsidRDefault="00826A58" w:rsidP="00196E87">
            <w:pPr>
              <w:ind w:left="113"/>
              <w:jc w:val="both"/>
              <w:rPr>
                <w:rFonts w:ascii="Calibri" w:hAnsi="Calibri"/>
                <w:sz w:val="20"/>
                <w:szCs w:val="20"/>
              </w:rPr>
            </w:pPr>
            <w:r w:rsidRPr="00826A58">
              <w:rPr>
                <w:rFonts w:ascii="Calibri" w:hAnsi="Calibri"/>
                <w:sz w:val="20"/>
                <w:szCs w:val="20"/>
              </w:rPr>
              <w:t>Ville principale d'une région ou d'un pays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proofErr w:type="spellStart"/>
            <w:r>
              <w:rPr>
                <w:rFonts w:ascii="Calibri" w:hAnsi="Calibri" w:cs="Arial"/>
                <w:sz w:val="20"/>
                <w:szCs w:val="20"/>
              </w:rPr>
              <w:t>Micro-</w:t>
            </w:r>
            <w:r w:rsidRPr="005E26F9">
              <w:rPr>
                <w:rFonts w:ascii="Calibri" w:hAnsi="Calibri" w:cs="Arial"/>
                <w:sz w:val="20"/>
                <w:szCs w:val="20"/>
              </w:rPr>
              <w:t>algue</w:t>
            </w:r>
            <w:proofErr w:type="spellEnd"/>
          </w:p>
        </w:tc>
        <w:tc>
          <w:tcPr>
            <w:tcW w:w="7229" w:type="dxa"/>
          </w:tcPr>
          <w:p w:rsidR="00196E87" w:rsidRPr="005E26F9" w:rsidRDefault="00196E87" w:rsidP="00196E87">
            <w:pPr>
              <w:ind w:left="113"/>
              <w:jc w:val="both"/>
              <w:rPr>
                <w:rFonts w:ascii="Calibri" w:hAnsi="Calibri" w:cs="Arial"/>
                <w:sz w:val="20"/>
                <w:szCs w:val="20"/>
              </w:rPr>
            </w:pPr>
            <w:r>
              <w:rPr>
                <w:rFonts w:ascii="Calibri" w:hAnsi="Calibri" w:cs="Arial"/>
                <w:sz w:val="20"/>
                <w:szCs w:val="20"/>
              </w:rPr>
              <w:t xml:space="preserve">Une </w:t>
            </w:r>
            <w:proofErr w:type="spellStart"/>
            <w:r>
              <w:rPr>
                <w:rFonts w:ascii="Calibri" w:hAnsi="Calibri" w:cs="Arial"/>
                <w:sz w:val="20"/>
                <w:szCs w:val="20"/>
              </w:rPr>
              <w:t>micro-</w:t>
            </w:r>
            <w:r w:rsidRPr="005E26F9">
              <w:rPr>
                <w:rFonts w:ascii="Calibri" w:hAnsi="Calibri" w:cs="Arial"/>
                <w:sz w:val="20"/>
                <w:szCs w:val="20"/>
              </w:rPr>
              <w:t>algue</w:t>
            </w:r>
            <w:proofErr w:type="spellEnd"/>
            <w:r w:rsidRPr="005E26F9">
              <w:rPr>
                <w:rFonts w:ascii="Calibri" w:hAnsi="Calibri" w:cs="Arial"/>
                <w:sz w:val="20"/>
                <w:szCs w:val="20"/>
              </w:rPr>
              <w:t xml:space="preserve"> comprend en moyenne 1</w:t>
            </w:r>
            <w:r>
              <w:rPr>
                <w:rFonts w:ascii="Calibri" w:hAnsi="Calibri" w:cs="Arial"/>
                <w:sz w:val="20"/>
                <w:szCs w:val="20"/>
              </w:rPr>
              <w:t> %</w:t>
            </w:r>
            <w:r w:rsidRPr="005E26F9">
              <w:rPr>
                <w:rFonts w:ascii="Calibri" w:hAnsi="Calibri" w:cs="Arial"/>
                <w:sz w:val="20"/>
                <w:szCs w:val="20"/>
              </w:rPr>
              <w:t xml:space="preserve"> de vitamine, 6</w:t>
            </w:r>
            <w:r>
              <w:rPr>
                <w:rFonts w:ascii="Calibri" w:hAnsi="Calibri" w:cs="Arial"/>
                <w:sz w:val="20"/>
                <w:szCs w:val="20"/>
              </w:rPr>
              <w:t> %</w:t>
            </w:r>
            <w:r w:rsidRPr="005E26F9">
              <w:rPr>
                <w:rFonts w:ascii="Calibri" w:hAnsi="Calibri" w:cs="Arial"/>
                <w:sz w:val="20"/>
                <w:szCs w:val="20"/>
              </w:rPr>
              <w:t xml:space="preserve"> de minéraux, 13</w:t>
            </w:r>
            <w:r>
              <w:rPr>
                <w:rFonts w:ascii="Calibri" w:hAnsi="Calibri" w:cs="Arial"/>
                <w:sz w:val="20"/>
                <w:szCs w:val="20"/>
              </w:rPr>
              <w:t> %</w:t>
            </w:r>
            <w:r w:rsidRPr="005E26F9">
              <w:rPr>
                <w:rFonts w:ascii="Calibri" w:hAnsi="Calibri" w:cs="Arial"/>
                <w:sz w:val="20"/>
                <w:szCs w:val="20"/>
              </w:rPr>
              <w:t xml:space="preserve"> de lipides, 15</w:t>
            </w:r>
            <w:r>
              <w:rPr>
                <w:rFonts w:ascii="Calibri" w:hAnsi="Calibri" w:cs="Arial"/>
                <w:sz w:val="20"/>
                <w:szCs w:val="20"/>
              </w:rPr>
              <w:t> %</w:t>
            </w:r>
            <w:r w:rsidRPr="005E26F9">
              <w:rPr>
                <w:rFonts w:ascii="Calibri" w:hAnsi="Calibri" w:cs="Arial"/>
                <w:sz w:val="20"/>
                <w:szCs w:val="20"/>
              </w:rPr>
              <w:t xml:space="preserve"> de sucres, 60</w:t>
            </w:r>
            <w:r>
              <w:rPr>
                <w:rFonts w:ascii="Calibri" w:hAnsi="Calibri" w:cs="Arial"/>
                <w:sz w:val="20"/>
                <w:szCs w:val="20"/>
              </w:rPr>
              <w:t> %</w:t>
            </w:r>
            <w:r w:rsidRPr="005E26F9">
              <w:rPr>
                <w:rFonts w:ascii="Calibri" w:hAnsi="Calibri" w:cs="Arial"/>
                <w:sz w:val="20"/>
                <w:szCs w:val="20"/>
              </w:rPr>
              <w:t xml:space="preserve"> de protéines, 5</w:t>
            </w:r>
            <w:r>
              <w:rPr>
                <w:rFonts w:ascii="Calibri" w:hAnsi="Calibri" w:cs="Arial"/>
                <w:sz w:val="20"/>
                <w:szCs w:val="20"/>
              </w:rPr>
              <w:t> %</w:t>
            </w:r>
            <w:r w:rsidRPr="005E26F9">
              <w:rPr>
                <w:rFonts w:ascii="Calibri" w:hAnsi="Calibri" w:cs="Arial"/>
                <w:sz w:val="20"/>
                <w:szCs w:val="20"/>
              </w:rPr>
              <w:t xml:space="preserve"> autres</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314ABC" w:rsidRDefault="000D06AF" w:rsidP="00AE6CB0">
            <w:pPr>
              <w:ind w:left="57"/>
              <w:rPr>
                <w:rFonts w:ascii="Calibri" w:hAnsi="Calibri"/>
                <w:b/>
                <w:i/>
                <w:sz w:val="20"/>
                <w:szCs w:val="20"/>
              </w:rPr>
            </w:pPr>
            <w:hyperlink r:id="rId45" w:history="1">
              <w:r w:rsidR="00196E87" w:rsidRPr="00314ABC">
                <w:rPr>
                  <w:rStyle w:val="Lienhypertexte"/>
                  <w:rFonts w:ascii="Calibri" w:hAnsi="Calibri" w:cs="Arial"/>
                  <w:b/>
                  <w:i/>
                  <w:sz w:val="20"/>
                  <w:szCs w:val="20"/>
                  <w:u w:val="none"/>
                </w:rPr>
                <w:t>Microcentrale</w:t>
              </w:r>
            </w:hyperlink>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Petite centrale de production d</w:t>
            </w:r>
            <w:r>
              <w:rPr>
                <w:rFonts w:ascii="Calibri" w:hAnsi="Calibri" w:cs="Arial"/>
                <w:sz w:val="20"/>
                <w:szCs w:val="20"/>
              </w:rPr>
              <w:t>’</w:t>
            </w:r>
            <w:r w:rsidRPr="005E26F9">
              <w:rPr>
                <w:rFonts w:ascii="Calibri" w:hAnsi="Calibri" w:cs="Arial"/>
                <w:sz w:val="20"/>
                <w:szCs w:val="20"/>
              </w:rPr>
              <w:t>électricité au fil de la rivière, la microcentrale, lorsqu</w:t>
            </w:r>
            <w:r>
              <w:rPr>
                <w:rFonts w:ascii="Calibri" w:hAnsi="Calibri" w:cs="Arial"/>
                <w:sz w:val="20"/>
                <w:szCs w:val="20"/>
              </w:rPr>
              <w:t>’</w:t>
            </w:r>
            <w:r w:rsidRPr="005E26F9">
              <w:rPr>
                <w:rFonts w:ascii="Calibri" w:hAnsi="Calibri" w:cs="Arial"/>
                <w:sz w:val="20"/>
                <w:szCs w:val="20"/>
              </w:rPr>
              <w:t>elle est installée sur les petites rivières touristique</w:t>
            </w:r>
            <w:r>
              <w:rPr>
                <w:rFonts w:ascii="Calibri" w:hAnsi="Calibri" w:cs="Arial"/>
                <w:sz w:val="20"/>
                <w:szCs w:val="20"/>
              </w:rPr>
              <w:t>s,</w:t>
            </w:r>
            <w:r w:rsidRPr="005E26F9">
              <w:rPr>
                <w:rFonts w:ascii="Calibri" w:hAnsi="Calibri" w:cs="Arial"/>
                <w:sz w:val="20"/>
                <w:szCs w:val="20"/>
              </w:rPr>
              <w:t xml:space="preserve"> n</w:t>
            </w:r>
            <w:r>
              <w:rPr>
                <w:rFonts w:ascii="Calibri" w:hAnsi="Calibri" w:cs="Arial"/>
                <w:sz w:val="20"/>
                <w:szCs w:val="20"/>
              </w:rPr>
              <w:t>’</w:t>
            </w:r>
            <w:r w:rsidRPr="005E26F9">
              <w:rPr>
                <w:rFonts w:ascii="Calibri" w:hAnsi="Calibri" w:cs="Arial"/>
                <w:sz w:val="20"/>
                <w:szCs w:val="20"/>
              </w:rPr>
              <w:t xml:space="preserve">est pas aimée des </w:t>
            </w:r>
            <w:r>
              <w:rPr>
                <w:rFonts w:ascii="Calibri" w:hAnsi="Calibri" w:cs="Arial"/>
                <w:sz w:val="20"/>
                <w:szCs w:val="20"/>
              </w:rPr>
              <w:t>descendeurs de rivière et des pê</w:t>
            </w:r>
            <w:r w:rsidRPr="005E26F9">
              <w:rPr>
                <w:rFonts w:ascii="Calibri" w:hAnsi="Calibri" w:cs="Arial"/>
                <w:sz w:val="20"/>
                <w:szCs w:val="20"/>
              </w:rPr>
              <w:t>cheurs</w:t>
            </w:r>
            <w:r>
              <w:rPr>
                <w:rFonts w:ascii="Calibri" w:hAnsi="Calibri" w:cs="Arial"/>
                <w:sz w:val="20"/>
                <w:szCs w:val="20"/>
              </w:rPr>
              <w:t> ;</w:t>
            </w:r>
            <w:r w:rsidRPr="005E26F9">
              <w:rPr>
                <w:rFonts w:ascii="Calibri" w:hAnsi="Calibri" w:cs="Arial"/>
                <w:sz w:val="20"/>
                <w:szCs w:val="20"/>
              </w:rPr>
              <w:t xml:space="preserve"> elle peut assécher le lit de celle-ci sur une certaine longueur pour un bien piètre résultat en terme</w:t>
            </w:r>
            <w:r>
              <w:rPr>
                <w:rFonts w:ascii="Calibri" w:hAnsi="Calibri" w:cs="Arial"/>
                <w:sz w:val="20"/>
                <w:szCs w:val="20"/>
              </w:rPr>
              <w:t>s</w:t>
            </w:r>
            <w:r w:rsidRPr="005E26F9">
              <w:rPr>
                <w:rFonts w:ascii="Calibri" w:hAnsi="Calibri" w:cs="Arial"/>
                <w:sz w:val="20"/>
                <w:szCs w:val="20"/>
              </w:rPr>
              <w:t xml:space="preserve"> de kWh.</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BD0046" w:rsidRDefault="00826A58" w:rsidP="00AE6CB0">
            <w:pPr>
              <w:ind w:left="57"/>
              <w:rPr>
                <w:rFonts w:ascii="Calibri" w:hAnsi="Calibri" w:cs="Arial"/>
                <w:sz w:val="20"/>
                <w:szCs w:val="20"/>
              </w:rPr>
            </w:pPr>
            <w:r w:rsidRPr="00826A58">
              <w:rPr>
                <w:rFonts w:ascii="Calibri" w:hAnsi="Calibri" w:cs="Arial"/>
                <w:sz w:val="20"/>
                <w:szCs w:val="20"/>
              </w:rPr>
              <w:t>Micron</w:t>
            </w:r>
          </w:p>
        </w:tc>
        <w:tc>
          <w:tcPr>
            <w:tcW w:w="7229" w:type="dxa"/>
          </w:tcPr>
          <w:p w:rsidR="00826A58" w:rsidRPr="005E26F9" w:rsidRDefault="00826A58" w:rsidP="00196E87">
            <w:pPr>
              <w:ind w:left="113"/>
              <w:jc w:val="both"/>
              <w:rPr>
                <w:rFonts w:ascii="Calibri" w:hAnsi="Calibri" w:cs="Arial"/>
                <w:sz w:val="20"/>
                <w:szCs w:val="20"/>
              </w:rPr>
            </w:pPr>
            <w:r w:rsidRPr="00826A58">
              <w:rPr>
                <w:rFonts w:ascii="Calibri" w:hAnsi="Calibri" w:cs="Arial"/>
                <w:sz w:val="20"/>
                <w:szCs w:val="20"/>
              </w:rPr>
              <w:t>Unité de longueur correspondant au millième de mm</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Mouille</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Trou naturel creusé par un tourbillon permanent.</w:t>
            </w:r>
          </w:p>
          <w:p w:rsidR="00196E87" w:rsidRDefault="00196E87" w:rsidP="00196E87">
            <w:pPr>
              <w:ind w:left="113"/>
              <w:jc w:val="both"/>
              <w:rPr>
                <w:rFonts w:ascii="Calibri" w:hAnsi="Calibri" w:cs="Arial"/>
                <w:sz w:val="20"/>
                <w:szCs w:val="20"/>
              </w:rPr>
            </w:pPr>
            <w:r w:rsidRPr="005E26F9">
              <w:rPr>
                <w:rFonts w:ascii="Calibri" w:hAnsi="Calibri" w:cs="Arial"/>
                <w:sz w:val="20"/>
                <w:szCs w:val="20"/>
              </w:rPr>
              <w:t>C</w:t>
            </w:r>
            <w:r>
              <w:rPr>
                <w:rFonts w:ascii="Calibri" w:hAnsi="Calibri" w:cs="Arial"/>
                <w:sz w:val="20"/>
                <w:szCs w:val="20"/>
              </w:rPr>
              <w:t>’</w:t>
            </w:r>
            <w:r w:rsidRPr="005E26F9">
              <w:rPr>
                <w:rFonts w:ascii="Calibri" w:hAnsi="Calibri" w:cs="Arial"/>
                <w:sz w:val="20"/>
                <w:szCs w:val="20"/>
              </w:rPr>
              <w:t>est en quelque sorte le contraire du haut fond.</w:t>
            </w:r>
          </w:p>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Une mouille aggrave le danger d</w:t>
            </w:r>
            <w:r>
              <w:rPr>
                <w:rFonts w:ascii="Calibri" w:hAnsi="Calibri" w:cs="Arial"/>
                <w:sz w:val="20"/>
                <w:szCs w:val="20"/>
              </w:rPr>
              <w:t>’</w:t>
            </w:r>
            <w:r w:rsidRPr="005E26F9">
              <w:rPr>
                <w:rFonts w:ascii="Calibri" w:hAnsi="Calibri" w:cs="Arial"/>
                <w:sz w:val="20"/>
                <w:szCs w:val="20"/>
              </w:rPr>
              <w:t>un barrage à rappel car</w:t>
            </w:r>
            <w:r>
              <w:rPr>
                <w:rFonts w:ascii="Calibri" w:hAnsi="Calibri" w:cs="Arial"/>
                <w:sz w:val="20"/>
                <w:szCs w:val="20"/>
              </w:rPr>
              <w:t>,</w:t>
            </w:r>
            <w:r w:rsidRPr="005E26F9">
              <w:rPr>
                <w:rFonts w:ascii="Calibri" w:hAnsi="Calibri" w:cs="Arial"/>
                <w:sz w:val="20"/>
                <w:szCs w:val="20"/>
              </w:rPr>
              <w:t xml:space="preserve"> la profondeur étant plus importante à cet endroit</w:t>
            </w:r>
            <w:r>
              <w:rPr>
                <w:rFonts w:ascii="Calibri" w:hAnsi="Calibri" w:cs="Arial"/>
                <w:sz w:val="20"/>
                <w:szCs w:val="20"/>
              </w:rPr>
              <w:t>,</w:t>
            </w:r>
            <w:r w:rsidRPr="005E26F9">
              <w:rPr>
                <w:rFonts w:ascii="Calibri" w:hAnsi="Calibri" w:cs="Arial"/>
                <w:sz w:val="20"/>
                <w:szCs w:val="20"/>
              </w:rPr>
              <w:t xml:space="preserve"> on ne peut</w:t>
            </w:r>
            <w:r>
              <w:rPr>
                <w:rFonts w:ascii="Calibri" w:hAnsi="Calibri" w:cs="Arial"/>
                <w:sz w:val="20"/>
                <w:szCs w:val="20"/>
              </w:rPr>
              <w:t xml:space="preserve"> plus prendre appui sur le fond</w:t>
            </w:r>
            <w:r w:rsidRPr="005E26F9">
              <w:rPr>
                <w:rFonts w:ascii="Calibri" w:hAnsi="Calibri" w:cs="Arial"/>
                <w:sz w:val="20"/>
                <w:szCs w:val="20"/>
              </w:rPr>
              <w:t xml:space="preserve"> </w:t>
            </w:r>
            <w:r>
              <w:rPr>
                <w:rFonts w:ascii="Calibri" w:hAnsi="Calibri" w:cs="Arial"/>
                <w:sz w:val="20"/>
                <w:szCs w:val="20"/>
              </w:rPr>
              <w:t>(v</w:t>
            </w:r>
            <w:r w:rsidRPr="005E26F9">
              <w:rPr>
                <w:rFonts w:ascii="Calibri" w:hAnsi="Calibri" w:cs="Arial"/>
                <w:sz w:val="20"/>
                <w:szCs w:val="20"/>
              </w:rPr>
              <w:t>oir</w:t>
            </w:r>
            <w:r>
              <w:rPr>
                <w:rFonts w:ascii="Calibri" w:hAnsi="Calibri" w:cs="Arial"/>
                <w:sz w:val="20"/>
                <w:szCs w:val="20"/>
              </w:rPr>
              <w:t xml:space="preserve"> </w:t>
            </w:r>
            <w:r w:rsidRPr="005E26F9">
              <w:rPr>
                <w:rFonts w:ascii="Calibri" w:hAnsi="Calibri" w:cs="Arial"/>
                <w:i/>
                <w:sz w:val="20"/>
                <w:szCs w:val="20"/>
              </w:rPr>
              <w:t>Eau blanche</w:t>
            </w:r>
            <w:r w:rsidRPr="00BD0046">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lastRenderedPageBreak/>
              <w:t>Moulin</w:t>
            </w:r>
          </w:p>
        </w:tc>
        <w:tc>
          <w:tcPr>
            <w:tcW w:w="7229" w:type="dxa"/>
          </w:tcPr>
          <w:p w:rsidR="00196E87" w:rsidRPr="00BD0046" w:rsidRDefault="00196E87" w:rsidP="00196E87">
            <w:pPr>
              <w:ind w:left="113"/>
              <w:jc w:val="both"/>
              <w:rPr>
                <w:rFonts w:ascii="Calibri" w:hAnsi="Calibri" w:cs="Arial"/>
                <w:sz w:val="20"/>
                <w:szCs w:val="20"/>
              </w:rPr>
            </w:pPr>
            <w:r w:rsidRPr="005E26F9">
              <w:rPr>
                <w:rFonts w:ascii="Calibri" w:hAnsi="Calibri" w:cs="Arial"/>
                <w:sz w:val="20"/>
                <w:szCs w:val="20"/>
              </w:rPr>
              <w:t>Ancienne construction réalisée en bordure de rivière qui tirait son énergie du courant</w:t>
            </w:r>
            <w:r>
              <w:rPr>
                <w:rFonts w:ascii="Calibri" w:hAnsi="Calibri" w:cs="Arial"/>
                <w:sz w:val="20"/>
                <w:szCs w:val="20"/>
              </w:rPr>
              <w:t xml:space="preserve">. </w:t>
            </w:r>
            <w:r w:rsidRPr="005E26F9">
              <w:rPr>
                <w:rFonts w:ascii="Calibri" w:hAnsi="Calibri" w:cs="Arial"/>
                <w:sz w:val="20"/>
                <w:szCs w:val="20"/>
              </w:rPr>
              <w:t>(Le plus souvent roue à aubes pour moudre le grain</w:t>
            </w:r>
            <w:r>
              <w:rPr>
                <w:rFonts w:ascii="Calibri" w:hAnsi="Calibri" w:cs="Arial"/>
                <w:sz w:val="20"/>
                <w:szCs w:val="20"/>
              </w:rPr>
              <w:t>.</w:t>
            </w:r>
            <w:r w:rsidRPr="005E26F9">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Mouton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Sorte de très gros marteau pneumatique et mécanisé servant à enfoncer les pales planches</w:t>
            </w:r>
            <w:r>
              <w:rPr>
                <w:rFonts w:ascii="Calibri" w:hAnsi="Calibri" w:cs="Arial"/>
                <w:sz w:val="20"/>
                <w:szCs w:val="20"/>
              </w:rPr>
              <w:t>.</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1" w:name="N"/>
            <w:r w:rsidRPr="005E26F9">
              <w:t>N</w:t>
            </w:r>
            <w:bookmarkEnd w:id="11"/>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314ABC" w:rsidRDefault="000D06AF" w:rsidP="00AE6CB0">
            <w:pPr>
              <w:ind w:left="57"/>
              <w:rPr>
                <w:rFonts w:ascii="Calibri" w:hAnsi="Calibri"/>
                <w:b/>
                <w:i/>
                <w:sz w:val="20"/>
                <w:szCs w:val="20"/>
              </w:rPr>
            </w:pPr>
            <w:hyperlink r:id="rId46" w:history="1">
              <w:r w:rsidR="00196E87" w:rsidRPr="00314ABC">
                <w:rPr>
                  <w:rStyle w:val="Lienhypertexte"/>
                  <w:rFonts w:ascii="Calibri" w:hAnsi="Calibri" w:cs="Arial"/>
                  <w:b/>
                  <w:i/>
                  <w:sz w:val="20"/>
                  <w:szCs w:val="20"/>
                  <w:u w:val="none"/>
                </w:rPr>
                <w:t>Nappe alluviale</w:t>
              </w:r>
            </w:hyperlink>
          </w:p>
        </w:tc>
        <w:tc>
          <w:tcPr>
            <w:tcW w:w="7229" w:type="dxa"/>
          </w:tcPr>
          <w:p w:rsidR="00196E87" w:rsidRPr="005E26F9" w:rsidRDefault="00196E87" w:rsidP="00196E87">
            <w:pPr>
              <w:ind w:left="75"/>
              <w:jc w:val="both"/>
              <w:rPr>
                <w:rFonts w:ascii="Calibri" w:hAnsi="Calibri"/>
                <w:sz w:val="20"/>
                <w:szCs w:val="20"/>
              </w:rPr>
            </w:pPr>
            <w:r w:rsidRPr="005E26F9">
              <w:rPr>
                <w:rFonts w:ascii="Calibri" w:hAnsi="Calibri"/>
                <w:sz w:val="20"/>
                <w:szCs w:val="20"/>
              </w:rPr>
              <w:t>Nappe contenue dans le terrain situé de part et d</w:t>
            </w:r>
            <w:r>
              <w:rPr>
                <w:rFonts w:ascii="Calibri" w:hAnsi="Calibri"/>
                <w:sz w:val="20"/>
                <w:szCs w:val="20"/>
              </w:rPr>
              <w:t>’</w:t>
            </w:r>
            <w:r w:rsidRPr="005E26F9">
              <w:rPr>
                <w:rFonts w:ascii="Calibri" w:hAnsi="Calibri"/>
                <w:sz w:val="20"/>
                <w:szCs w:val="20"/>
              </w:rPr>
              <w:t>autre d</w:t>
            </w:r>
            <w:r>
              <w:rPr>
                <w:rFonts w:ascii="Calibri" w:hAnsi="Calibri"/>
                <w:sz w:val="20"/>
                <w:szCs w:val="20"/>
              </w:rPr>
              <w:t>’</w:t>
            </w:r>
            <w:r w:rsidRPr="005E26F9">
              <w:rPr>
                <w:rFonts w:ascii="Calibri" w:hAnsi="Calibri"/>
                <w:sz w:val="20"/>
                <w:szCs w:val="20"/>
              </w:rPr>
              <w:t>une rivière et contenue dans les alluvions de celle-ci. Les eaux de ces nappes peuvent être en liaison hydraulique directe avec les eaux du cours d</w:t>
            </w:r>
            <w:r>
              <w:rPr>
                <w:rFonts w:ascii="Calibri" w:hAnsi="Calibri"/>
                <w:sz w:val="20"/>
                <w:szCs w:val="20"/>
              </w:rPr>
              <w:t>’</w:t>
            </w:r>
            <w:r w:rsidRPr="005E26F9">
              <w:rPr>
                <w:rFonts w:ascii="Calibri" w:hAnsi="Calibri"/>
                <w:sz w:val="20"/>
                <w:szCs w:val="20"/>
              </w:rPr>
              <w:t>eau associé</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76FEE" w:rsidRDefault="00196E87" w:rsidP="00AE6CB0">
            <w:pPr>
              <w:ind w:left="57"/>
              <w:rPr>
                <w:rFonts w:ascii="Calibri" w:hAnsi="Calibri"/>
                <w:sz w:val="20"/>
                <w:szCs w:val="20"/>
              </w:rPr>
            </w:pPr>
            <w:r w:rsidRPr="00076FEE">
              <w:rPr>
                <w:rFonts w:ascii="Calibri" w:hAnsi="Calibri" w:cs="Arial"/>
                <w:sz w:val="20"/>
                <w:szCs w:val="20"/>
              </w:rPr>
              <w:t>Nappe phréatiq</w:t>
            </w:r>
            <w:r w:rsidRPr="00076FEE">
              <w:rPr>
                <w:rFonts w:ascii="Calibri" w:hAnsi="Calibri"/>
                <w:sz w:val="20"/>
                <w:szCs w:val="20"/>
              </w:rPr>
              <w:t>ue</w:t>
            </w:r>
          </w:p>
        </w:tc>
        <w:tc>
          <w:tcPr>
            <w:tcW w:w="7229" w:type="dxa"/>
          </w:tcPr>
          <w:p w:rsidR="00196E87" w:rsidRPr="005E26F9" w:rsidRDefault="00196E87" w:rsidP="00196E87">
            <w:pPr>
              <w:ind w:left="75"/>
              <w:jc w:val="both"/>
              <w:rPr>
                <w:rFonts w:ascii="Calibri" w:hAnsi="Calibri"/>
                <w:sz w:val="20"/>
                <w:szCs w:val="20"/>
              </w:rPr>
            </w:pPr>
            <w:r w:rsidRPr="005E26F9">
              <w:rPr>
                <w:rFonts w:ascii="Calibri" w:hAnsi="Calibri"/>
                <w:sz w:val="20"/>
                <w:szCs w:val="20"/>
              </w:rPr>
              <w:t>Nappe libre souterraine proche de la surface. C</w:t>
            </w:r>
            <w:r>
              <w:rPr>
                <w:rFonts w:ascii="Calibri" w:hAnsi="Calibri"/>
                <w:sz w:val="20"/>
                <w:szCs w:val="20"/>
              </w:rPr>
              <w:t>’</w:t>
            </w:r>
            <w:r w:rsidRPr="005E26F9">
              <w:rPr>
                <w:rFonts w:ascii="Calibri" w:hAnsi="Calibri"/>
                <w:sz w:val="20"/>
                <w:szCs w:val="20"/>
              </w:rPr>
              <w:t>est une nappe d</w:t>
            </w:r>
            <w:r>
              <w:rPr>
                <w:rFonts w:ascii="Calibri" w:hAnsi="Calibri"/>
                <w:sz w:val="20"/>
                <w:szCs w:val="20"/>
              </w:rPr>
              <w:t>’</w:t>
            </w:r>
            <w:r w:rsidRPr="005E26F9">
              <w:rPr>
                <w:rFonts w:ascii="Calibri" w:hAnsi="Calibri"/>
                <w:sz w:val="20"/>
                <w:szCs w:val="20"/>
              </w:rPr>
              <w:t>eau souterraine contenue dans un aquifère, limitée vers le bas, et éventuellement, latéralement</w:t>
            </w:r>
            <w:r>
              <w:rPr>
                <w:rFonts w:ascii="Calibri" w:hAnsi="Calibri"/>
                <w:sz w:val="20"/>
                <w:szCs w:val="20"/>
              </w:rPr>
              <w:t>.</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076FEE" w:rsidRDefault="00826A58" w:rsidP="00AE6CB0">
            <w:pPr>
              <w:ind w:left="57"/>
              <w:rPr>
                <w:rFonts w:ascii="Calibri" w:hAnsi="Calibri" w:cs="Arial"/>
                <w:sz w:val="20"/>
                <w:szCs w:val="20"/>
              </w:rPr>
            </w:pPr>
            <w:r w:rsidRPr="00076FEE">
              <w:rPr>
                <w:rFonts w:ascii="Calibri" w:hAnsi="Calibri" w:cs="Arial"/>
                <w:sz w:val="20"/>
                <w:szCs w:val="20"/>
              </w:rPr>
              <w:t>Négatif</w:t>
            </w:r>
          </w:p>
        </w:tc>
        <w:tc>
          <w:tcPr>
            <w:tcW w:w="7229" w:type="dxa"/>
          </w:tcPr>
          <w:p w:rsidR="00826A58" w:rsidRPr="005E26F9" w:rsidRDefault="00826A58" w:rsidP="00196E87">
            <w:pPr>
              <w:ind w:left="75"/>
              <w:jc w:val="both"/>
              <w:rPr>
                <w:rFonts w:ascii="Calibri" w:hAnsi="Calibri"/>
                <w:sz w:val="20"/>
                <w:szCs w:val="20"/>
              </w:rPr>
            </w:pPr>
            <w:r w:rsidRPr="00826A58">
              <w:rPr>
                <w:rFonts w:ascii="Calibri" w:hAnsi="Calibri"/>
                <w:sz w:val="20"/>
                <w:szCs w:val="20"/>
              </w:rPr>
              <w:t>Qui ne donne pas de résultat. Qui n'apporte pas d'éléments constructifs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602438" w:rsidRDefault="00196E87" w:rsidP="00AE6CB0">
            <w:pPr>
              <w:ind w:left="57"/>
              <w:rPr>
                <w:rFonts w:ascii="Calibri" w:hAnsi="Calibri"/>
                <w:i/>
                <w:sz w:val="20"/>
                <w:szCs w:val="20"/>
              </w:rPr>
            </w:pPr>
            <w:r w:rsidRPr="00602438">
              <w:rPr>
                <w:rFonts w:ascii="Calibri" w:hAnsi="Calibri"/>
                <w:i/>
                <w:sz w:val="20"/>
                <w:szCs w:val="20"/>
              </w:rPr>
              <w:t>Newton (N)</w:t>
            </w:r>
          </w:p>
        </w:tc>
        <w:tc>
          <w:tcPr>
            <w:tcW w:w="7229" w:type="dxa"/>
          </w:tcPr>
          <w:p w:rsidR="00196E87" w:rsidRPr="005E26F9" w:rsidRDefault="00196E87" w:rsidP="00196E87">
            <w:pPr>
              <w:ind w:left="75" w:right="57"/>
              <w:jc w:val="both"/>
              <w:rPr>
                <w:rFonts w:ascii="Calibri" w:hAnsi="Calibri"/>
                <w:sz w:val="20"/>
                <w:szCs w:val="20"/>
              </w:rPr>
            </w:pPr>
            <w:r w:rsidRPr="005E26F9">
              <w:rPr>
                <w:rFonts w:ascii="Calibri" w:hAnsi="Calibri"/>
                <w:sz w:val="20"/>
                <w:szCs w:val="20"/>
              </w:rPr>
              <w:t>Isaac Newton, célèbre physicien anglais, a donné son nom pour symboliser l</w:t>
            </w:r>
            <w:r>
              <w:rPr>
                <w:rFonts w:ascii="Calibri" w:hAnsi="Calibri"/>
                <w:sz w:val="20"/>
                <w:szCs w:val="20"/>
              </w:rPr>
              <w:t>’</w:t>
            </w:r>
            <w:r w:rsidRPr="005E26F9">
              <w:rPr>
                <w:rFonts w:ascii="Calibri" w:hAnsi="Calibri"/>
                <w:sz w:val="20"/>
                <w:szCs w:val="20"/>
              </w:rPr>
              <w:t>unité d</w:t>
            </w:r>
            <w:r>
              <w:rPr>
                <w:rFonts w:ascii="Calibri" w:hAnsi="Calibri"/>
                <w:sz w:val="20"/>
                <w:szCs w:val="20"/>
              </w:rPr>
              <w:t>’</w:t>
            </w:r>
            <w:r w:rsidRPr="005E26F9">
              <w:rPr>
                <w:rFonts w:ascii="Calibri" w:hAnsi="Calibri"/>
                <w:sz w:val="20"/>
                <w:szCs w:val="20"/>
              </w:rPr>
              <w:t>effort du système international d</w:t>
            </w:r>
            <w:r>
              <w:rPr>
                <w:rFonts w:ascii="Calibri" w:hAnsi="Calibri"/>
                <w:sz w:val="20"/>
                <w:szCs w:val="20"/>
              </w:rPr>
              <w:t>’</w:t>
            </w:r>
            <w:r w:rsidRPr="005E26F9">
              <w:rPr>
                <w:rFonts w:ascii="Calibri" w:hAnsi="Calibri"/>
                <w:sz w:val="20"/>
                <w:szCs w:val="20"/>
              </w:rPr>
              <w:t>unité (SI). Un newton est l</w:t>
            </w:r>
            <w:r>
              <w:rPr>
                <w:rFonts w:ascii="Calibri" w:hAnsi="Calibri"/>
                <w:sz w:val="20"/>
                <w:szCs w:val="20"/>
              </w:rPr>
              <w:t>’</w:t>
            </w:r>
            <w:r w:rsidRPr="005E26F9">
              <w:rPr>
                <w:rFonts w:ascii="Calibri" w:hAnsi="Calibri"/>
                <w:sz w:val="20"/>
                <w:szCs w:val="20"/>
              </w:rPr>
              <w:t>effort a</w:t>
            </w:r>
            <w:r>
              <w:rPr>
                <w:rFonts w:ascii="Calibri" w:hAnsi="Calibri"/>
                <w:sz w:val="20"/>
                <w:szCs w:val="20"/>
              </w:rPr>
              <w:t>uquel est soumise une masse de 1 </w:t>
            </w:r>
            <w:r w:rsidRPr="005E26F9">
              <w:rPr>
                <w:rFonts w:ascii="Calibri" w:hAnsi="Calibri"/>
                <w:sz w:val="20"/>
                <w:szCs w:val="20"/>
              </w:rPr>
              <w:t>kilogramme-masse (</w:t>
            </w:r>
            <w:r w:rsidRPr="005E26F9">
              <w:rPr>
                <w:rFonts w:ascii="Calibri" w:hAnsi="Calibri"/>
                <w:i/>
                <w:sz w:val="20"/>
                <w:szCs w:val="20"/>
              </w:rPr>
              <w:t>kgm)</w:t>
            </w:r>
            <w:r w:rsidRPr="005E26F9">
              <w:rPr>
                <w:rFonts w:ascii="Calibri" w:hAnsi="Calibri"/>
                <w:sz w:val="20"/>
                <w:szCs w:val="20"/>
              </w:rPr>
              <w:t xml:space="preserve"> da</w:t>
            </w:r>
            <w:r>
              <w:rPr>
                <w:rFonts w:ascii="Calibri" w:hAnsi="Calibri"/>
                <w:sz w:val="20"/>
                <w:szCs w:val="20"/>
              </w:rPr>
              <w:t>ns un champ gravitationnel de 1 </w:t>
            </w:r>
            <w:r w:rsidRPr="005E26F9">
              <w:rPr>
                <w:rFonts w:ascii="Calibri" w:hAnsi="Calibri"/>
                <w:sz w:val="20"/>
                <w:szCs w:val="20"/>
              </w:rPr>
              <w:t>m/s². Ce même kilogramme-masse dans le champ gravitationnel de la pesanteur (9,81</w:t>
            </w:r>
            <w:r>
              <w:rPr>
                <w:rFonts w:ascii="Calibri" w:hAnsi="Calibri"/>
                <w:sz w:val="20"/>
                <w:szCs w:val="20"/>
              </w:rPr>
              <w:t> </w:t>
            </w:r>
            <w:r w:rsidRPr="005E26F9">
              <w:rPr>
                <w:rFonts w:ascii="Calibri" w:hAnsi="Calibri"/>
                <w:sz w:val="20"/>
                <w:szCs w:val="20"/>
              </w:rPr>
              <w:t>m/s²)</w:t>
            </w:r>
            <w:r>
              <w:rPr>
                <w:rFonts w:ascii="Calibri" w:hAnsi="Calibri"/>
                <w:sz w:val="20"/>
                <w:szCs w:val="20"/>
              </w:rPr>
              <w:t xml:space="preserve"> est soumis à un effort de 9,81 newtons dirigé</w:t>
            </w:r>
            <w:r w:rsidRPr="005E26F9">
              <w:rPr>
                <w:rFonts w:ascii="Calibri" w:hAnsi="Calibri"/>
                <w:sz w:val="20"/>
                <w:szCs w:val="20"/>
              </w:rPr>
              <w:t xml:space="preserve"> vers le bas</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Nival</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 xml:space="preserve">Qui résulte de la fonte des neiges. Les rivières à régime nival sont nombreuses ; </w:t>
            </w:r>
            <w:r>
              <w:rPr>
                <w:rFonts w:ascii="Calibri" w:hAnsi="Calibri" w:cs="Arial"/>
                <w:sz w:val="20"/>
                <w:szCs w:val="20"/>
              </w:rPr>
              <w:t>c</w:t>
            </w:r>
            <w:r w:rsidRPr="005E26F9">
              <w:rPr>
                <w:rFonts w:ascii="Calibri" w:hAnsi="Calibri" w:cs="Arial"/>
                <w:sz w:val="20"/>
                <w:szCs w:val="20"/>
              </w:rPr>
              <w:t xml:space="preserve">e sont des rivières de type montagnard </w:t>
            </w:r>
            <w:r>
              <w:rPr>
                <w:rFonts w:ascii="Calibri" w:hAnsi="Calibri" w:cs="Arial"/>
                <w:sz w:val="20"/>
                <w:szCs w:val="20"/>
              </w:rPr>
              <w:t>dont</w:t>
            </w:r>
            <w:r w:rsidRPr="005E26F9">
              <w:rPr>
                <w:rFonts w:ascii="Calibri" w:hAnsi="Calibri" w:cs="Arial"/>
                <w:sz w:val="20"/>
                <w:szCs w:val="20"/>
              </w:rPr>
              <w:t xml:space="preserve"> le niveau augmente au printemps</w:t>
            </w:r>
            <w:r>
              <w:rPr>
                <w:rFonts w:ascii="Calibri" w:hAnsi="Calibri" w:cs="Arial"/>
                <w:sz w:val="20"/>
                <w:szCs w:val="20"/>
              </w:rPr>
              <w:t>,</w:t>
            </w:r>
            <w:r w:rsidRPr="005E26F9">
              <w:rPr>
                <w:rFonts w:ascii="Calibri" w:hAnsi="Calibri" w:cs="Arial"/>
                <w:sz w:val="20"/>
                <w:szCs w:val="20"/>
              </w:rPr>
              <w:t xml:space="preserve"> à la fonte des neiges.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Niveau (d</w:t>
            </w:r>
            <w:r>
              <w:rPr>
                <w:rFonts w:ascii="Calibri" w:hAnsi="Calibri" w:cs="Arial"/>
                <w:sz w:val="20"/>
                <w:szCs w:val="20"/>
              </w:rPr>
              <w:t>’</w:t>
            </w:r>
            <w:r w:rsidRPr="005E26F9">
              <w:rPr>
                <w:rFonts w:ascii="Calibri" w:hAnsi="Calibri" w:cs="Arial"/>
                <w:sz w:val="20"/>
                <w:szCs w:val="20"/>
              </w:rPr>
              <w:t>eau)</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Caractérise la hauteur de la surface libre de l</w:t>
            </w:r>
            <w:r>
              <w:rPr>
                <w:rFonts w:ascii="Calibri" w:hAnsi="Calibri" w:cs="Arial"/>
                <w:sz w:val="20"/>
                <w:szCs w:val="20"/>
              </w:rPr>
              <w:t>’</w:t>
            </w:r>
            <w:r w:rsidRPr="005E26F9">
              <w:rPr>
                <w:rFonts w:ascii="Calibri" w:hAnsi="Calibri" w:cs="Arial"/>
                <w:sz w:val="20"/>
                <w:szCs w:val="20"/>
              </w:rPr>
              <w:t>eau et permet d</w:t>
            </w:r>
            <w:r>
              <w:rPr>
                <w:rFonts w:ascii="Calibri" w:hAnsi="Calibri" w:cs="Arial"/>
                <w:sz w:val="20"/>
                <w:szCs w:val="20"/>
              </w:rPr>
              <w:t>’</w:t>
            </w:r>
            <w:r w:rsidRPr="005E26F9">
              <w:rPr>
                <w:rFonts w:ascii="Calibri" w:hAnsi="Calibri" w:cs="Arial"/>
                <w:sz w:val="20"/>
                <w:szCs w:val="20"/>
              </w:rPr>
              <w:t>évaluer le débit de la rivière.</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5E26F9" w:rsidRDefault="00826A58" w:rsidP="00AE6CB0">
            <w:pPr>
              <w:ind w:left="57"/>
              <w:rPr>
                <w:rFonts w:ascii="Calibri" w:hAnsi="Calibri" w:cs="Arial"/>
                <w:sz w:val="20"/>
                <w:szCs w:val="20"/>
              </w:rPr>
            </w:pPr>
            <w:r w:rsidRPr="00826A58">
              <w:rPr>
                <w:rFonts w:ascii="Calibri" w:hAnsi="Calibri" w:cs="Arial"/>
                <w:sz w:val="20"/>
                <w:szCs w:val="20"/>
              </w:rPr>
              <w:t>Numérique</w:t>
            </w:r>
          </w:p>
        </w:tc>
        <w:tc>
          <w:tcPr>
            <w:tcW w:w="7229" w:type="dxa"/>
          </w:tcPr>
          <w:p w:rsidR="00826A58" w:rsidRPr="005E26F9" w:rsidRDefault="00826A58" w:rsidP="00196E87">
            <w:pPr>
              <w:ind w:left="113"/>
              <w:jc w:val="both"/>
              <w:rPr>
                <w:rFonts w:ascii="Calibri" w:hAnsi="Calibri" w:cs="Arial"/>
                <w:sz w:val="20"/>
                <w:szCs w:val="20"/>
              </w:rPr>
            </w:pPr>
            <w:r w:rsidRPr="00826A58">
              <w:rPr>
                <w:rFonts w:ascii="Calibri" w:hAnsi="Calibri" w:cs="Arial"/>
                <w:sz w:val="20"/>
                <w:szCs w:val="20"/>
              </w:rPr>
              <w:t>Ce qui est en liaison avec les chiffres et le digital.</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2" w:name="O"/>
            <w:r w:rsidRPr="005E26F9">
              <w:t>O</w:t>
            </w:r>
            <w:bookmarkEnd w:id="12"/>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sz w:val="20"/>
                <w:szCs w:val="20"/>
              </w:rPr>
              <w:t>Obstacle</w:t>
            </w:r>
          </w:p>
        </w:tc>
        <w:tc>
          <w:tcPr>
            <w:tcW w:w="7229" w:type="dxa"/>
          </w:tcPr>
          <w:p w:rsidR="00196E87" w:rsidRDefault="00196E87" w:rsidP="00196E87">
            <w:pPr>
              <w:ind w:left="113"/>
              <w:jc w:val="both"/>
              <w:rPr>
                <w:rFonts w:ascii="Calibri" w:hAnsi="Calibri"/>
                <w:sz w:val="20"/>
                <w:szCs w:val="20"/>
              </w:rPr>
            </w:pPr>
            <w:r w:rsidRPr="005E26F9">
              <w:rPr>
                <w:rFonts w:ascii="Calibri" w:hAnsi="Calibri"/>
                <w:sz w:val="20"/>
                <w:szCs w:val="20"/>
              </w:rPr>
              <w:t>Il s</w:t>
            </w:r>
            <w:r>
              <w:rPr>
                <w:rFonts w:ascii="Calibri" w:hAnsi="Calibri"/>
                <w:sz w:val="20"/>
                <w:szCs w:val="20"/>
              </w:rPr>
              <w:t>’</w:t>
            </w:r>
            <w:r w:rsidRPr="005E26F9">
              <w:rPr>
                <w:rFonts w:ascii="Calibri" w:hAnsi="Calibri"/>
                <w:sz w:val="20"/>
                <w:szCs w:val="20"/>
              </w:rPr>
              <w:t>oppose à la progression lors de la descente de la rivière.</w:t>
            </w:r>
          </w:p>
          <w:p w:rsidR="00196E87" w:rsidRPr="005E26F9" w:rsidRDefault="00196E87" w:rsidP="00196E87">
            <w:pPr>
              <w:ind w:left="113"/>
              <w:jc w:val="both"/>
              <w:rPr>
                <w:rFonts w:ascii="Calibri" w:hAnsi="Calibri"/>
                <w:sz w:val="20"/>
                <w:szCs w:val="20"/>
              </w:rPr>
            </w:pPr>
            <w:r w:rsidRPr="005E26F9">
              <w:rPr>
                <w:rFonts w:ascii="Calibri" w:hAnsi="Calibri"/>
                <w:sz w:val="20"/>
                <w:szCs w:val="20"/>
              </w:rPr>
              <w:t>Ils sont naturels ou artificiels</w:t>
            </w:r>
            <w:r>
              <w:rPr>
                <w:rFonts w:ascii="Calibri" w:hAnsi="Calibri"/>
                <w:sz w:val="20"/>
                <w:szCs w:val="20"/>
              </w:rPr>
              <w:t>,</w:t>
            </w:r>
            <w:r w:rsidRPr="005E26F9">
              <w:rPr>
                <w:rFonts w:ascii="Calibri" w:hAnsi="Calibri"/>
                <w:sz w:val="20"/>
                <w:szCs w:val="20"/>
              </w:rPr>
              <w:t xml:space="preserve"> selon les cas. Une tentative de franchissement d</w:t>
            </w:r>
            <w:r>
              <w:rPr>
                <w:rFonts w:ascii="Calibri" w:hAnsi="Calibri"/>
                <w:sz w:val="20"/>
                <w:szCs w:val="20"/>
              </w:rPr>
              <w:t>’</w:t>
            </w:r>
            <w:r w:rsidRPr="005E26F9">
              <w:rPr>
                <w:rFonts w:ascii="Calibri" w:hAnsi="Calibri"/>
                <w:sz w:val="20"/>
                <w:szCs w:val="20"/>
              </w:rPr>
              <w:t>un obstacle artificiel est généralement plus dangereuse. Les barrages sont des obstacles qui s</w:t>
            </w:r>
            <w:r>
              <w:rPr>
                <w:rFonts w:ascii="Calibri" w:hAnsi="Calibri"/>
                <w:sz w:val="20"/>
                <w:szCs w:val="20"/>
              </w:rPr>
              <w:t>’</w:t>
            </w:r>
            <w:r w:rsidRPr="005E26F9">
              <w:rPr>
                <w:rFonts w:ascii="Calibri" w:hAnsi="Calibri"/>
                <w:sz w:val="20"/>
                <w:szCs w:val="20"/>
              </w:rPr>
              <w:t>oppose</w:t>
            </w:r>
            <w:r>
              <w:rPr>
                <w:rFonts w:ascii="Calibri" w:hAnsi="Calibri"/>
                <w:sz w:val="20"/>
                <w:szCs w:val="20"/>
              </w:rPr>
              <w:t>nt</w:t>
            </w:r>
            <w:r w:rsidRPr="005E26F9">
              <w:rPr>
                <w:rFonts w:ascii="Calibri" w:hAnsi="Calibri"/>
                <w:sz w:val="20"/>
                <w:szCs w:val="20"/>
              </w:rPr>
              <w:t xml:space="preserve"> à la migration de la faune aquatique</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Orage</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Précipitation brutale survenant en période chaude.</w:t>
            </w:r>
          </w:p>
          <w:p w:rsidR="00196E87" w:rsidRDefault="00196E87" w:rsidP="00196E87">
            <w:pPr>
              <w:ind w:left="113"/>
              <w:jc w:val="both"/>
              <w:rPr>
                <w:rFonts w:ascii="Calibri" w:hAnsi="Calibri"/>
                <w:sz w:val="20"/>
                <w:szCs w:val="20"/>
              </w:rPr>
            </w:pPr>
          </w:p>
          <w:p w:rsidR="00F06488" w:rsidRPr="005E26F9" w:rsidRDefault="00F06488" w:rsidP="00196E87">
            <w:pPr>
              <w:ind w:left="113"/>
              <w:jc w:val="both"/>
              <w:rPr>
                <w:rFonts w:ascii="Calibri" w:hAnsi="Calibri"/>
                <w:sz w:val="20"/>
                <w:szCs w:val="20"/>
              </w:rPr>
            </w:pP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3" w:name="P"/>
            <w:r w:rsidRPr="005E26F9">
              <w:t>P</w:t>
            </w:r>
            <w:bookmarkEnd w:id="13"/>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proofErr w:type="spellStart"/>
            <w:r w:rsidRPr="005E26F9">
              <w:rPr>
                <w:rFonts w:ascii="Calibri" w:hAnsi="Calibri" w:cs="Arial"/>
                <w:sz w:val="20"/>
                <w:szCs w:val="20"/>
              </w:rPr>
              <w:t>Paleplanche</w:t>
            </w:r>
            <w:proofErr w:type="spellEnd"/>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Profilé en métal enfoncé verticalement dans le sol pour protéger les berges et assurer l</w:t>
            </w:r>
            <w:r>
              <w:rPr>
                <w:rFonts w:ascii="Calibri" w:hAnsi="Calibri" w:cs="Arial"/>
                <w:sz w:val="20"/>
                <w:szCs w:val="20"/>
              </w:rPr>
              <w:t>’</w:t>
            </w:r>
            <w:r w:rsidRPr="005E26F9">
              <w:rPr>
                <w:rFonts w:ascii="Calibri" w:hAnsi="Calibri" w:cs="Arial"/>
                <w:sz w:val="20"/>
                <w:szCs w:val="20"/>
              </w:rPr>
              <w:t>étanchéité.</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proofErr w:type="spellStart"/>
            <w:r w:rsidRPr="005E26F9">
              <w:rPr>
                <w:rFonts w:ascii="Calibri" w:hAnsi="Calibri" w:cs="Arial"/>
                <w:sz w:val="20"/>
                <w:szCs w:val="20"/>
              </w:rPr>
              <w:t>Parafouille</w:t>
            </w:r>
            <w:proofErr w:type="spellEnd"/>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Rideau étanche placé sous un ouvrage situé dans le lit de la rivière et évitant l</w:t>
            </w:r>
            <w:r>
              <w:rPr>
                <w:rFonts w:ascii="Calibri" w:hAnsi="Calibri" w:cs="Arial"/>
                <w:sz w:val="20"/>
                <w:szCs w:val="20"/>
              </w:rPr>
              <w:t>’</w:t>
            </w:r>
            <w:r w:rsidRPr="005E26F9">
              <w:rPr>
                <w:rFonts w:ascii="Calibri" w:hAnsi="Calibri" w:cs="Arial"/>
                <w:sz w:val="20"/>
                <w:szCs w:val="20"/>
              </w:rPr>
              <w:t>affouillement.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r>
              <w:rPr>
                <w:rFonts w:ascii="Calibri" w:hAnsi="Calibri" w:cs="Arial"/>
                <w:sz w:val="20"/>
                <w:szCs w:val="20"/>
              </w:rPr>
              <w:t>Pascal</w:t>
            </w:r>
          </w:p>
        </w:tc>
        <w:tc>
          <w:tcPr>
            <w:tcW w:w="7229" w:type="dxa"/>
          </w:tcPr>
          <w:p w:rsidR="00196E87" w:rsidRPr="00055EA8" w:rsidRDefault="00196E87" w:rsidP="00196E87">
            <w:pPr>
              <w:ind w:left="113" w:right="57"/>
              <w:rPr>
                <w:rFonts w:ascii="Calibri" w:eastAsia="Times New Roman" w:hAnsi="Calibri"/>
                <w:color w:val="000000"/>
                <w:sz w:val="20"/>
                <w:szCs w:val="20"/>
              </w:rPr>
            </w:pPr>
            <w:r w:rsidRPr="00055EA8">
              <w:rPr>
                <w:rFonts w:ascii="Calibri" w:eastAsia="Times New Roman" w:hAnsi="Calibri"/>
                <w:color w:val="000000"/>
                <w:sz w:val="20"/>
                <w:szCs w:val="20"/>
              </w:rPr>
              <w:t xml:space="preserve">Le célèbre physicien français Blaise Pascal a donné son nom à l’unité de pression du système international. Le pascal est la pression exercée par une force </w:t>
            </w:r>
            <w:proofErr w:type="gramStart"/>
            <w:r w:rsidRPr="00055EA8">
              <w:rPr>
                <w:rFonts w:ascii="Calibri" w:eastAsia="Times New Roman" w:hAnsi="Calibri"/>
                <w:color w:val="000000"/>
                <w:sz w:val="20"/>
                <w:szCs w:val="20"/>
              </w:rPr>
              <w:t>de un</w:t>
            </w:r>
            <w:proofErr w:type="gramEnd"/>
            <w:r w:rsidRPr="00055EA8">
              <w:rPr>
                <w:rFonts w:ascii="Calibri" w:eastAsia="Times New Roman" w:hAnsi="Calibri"/>
                <w:color w:val="000000"/>
                <w:sz w:val="20"/>
                <w:szCs w:val="20"/>
              </w:rPr>
              <w:t xml:space="preserve"> Newton sur une surface de 1 m²</w:t>
            </w:r>
          </w:p>
          <w:p w:rsidR="00196E87" w:rsidRPr="005E26F9" w:rsidRDefault="00196E87" w:rsidP="00196E87">
            <w:pPr>
              <w:ind w:left="113" w:right="57"/>
              <w:rPr>
                <w:rFonts w:ascii="Calibri" w:hAnsi="Calibri" w:cs="Arial"/>
                <w:sz w:val="20"/>
                <w:szCs w:val="20"/>
              </w:rPr>
            </w:pPr>
            <w:r w:rsidRPr="00055EA8">
              <w:rPr>
                <w:rFonts w:ascii="Calibri" w:eastAsia="Times New Roman" w:hAnsi="Calibri"/>
                <w:color w:val="000000"/>
                <w:sz w:val="20"/>
                <w:szCs w:val="20"/>
              </w:rPr>
              <w:t>(Un bar équivaut à 10</w:t>
            </w:r>
            <w:r w:rsidRPr="00055EA8">
              <w:rPr>
                <w:rFonts w:ascii="Calibri" w:eastAsia="Times New Roman" w:hAnsi="Calibri"/>
                <w:b/>
                <w:bCs/>
                <w:color w:val="000000"/>
                <w:sz w:val="20"/>
                <w:szCs w:val="20"/>
                <w:vertAlign w:val="superscript"/>
              </w:rPr>
              <w:t>5</w:t>
            </w:r>
            <w:r w:rsidRPr="00055EA8">
              <w:rPr>
                <w:rFonts w:ascii="Calibri" w:eastAsia="Times New Roman" w:hAnsi="Calibri"/>
                <w:color w:val="000000"/>
                <w:sz w:val="20"/>
                <w:szCs w:val="20"/>
              </w:rPr>
              <w:t> Pascal)</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Passe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Passage prévu dans un barrage pour le passage des poissons ou des bateaux lorsque le niveau le</w:t>
            </w:r>
            <w:r>
              <w:rPr>
                <w:rFonts w:ascii="Calibri" w:hAnsi="Calibri" w:cs="Arial"/>
                <w:sz w:val="20"/>
                <w:szCs w:val="20"/>
              </w:rPr>
              <w:t xml:space="preserve"> permet (aussi appelé pertuis), passe à Canoë-K</w:t>
            </w:r>
            <w:r w:rsidRPr="005E26F9">
              <w:rPr>
                <w:rFonts w:ascii="Calibri" w:hAnsi="Calibri" w:cs="Arial"/>
                <w:sz w:val="20"/>
                <w:szCs w:val="20"/>
              </w:rPr>
              <w:t>ayak, à poissons,</w:t>
            </w:r>
            <w:r>
              <w:rPr>
                <w:rFonts w:ascii="Calibri" w:hAnsi="Calibri" w:cs="Arial"/>
                <w:sz w:val="20"/>
                <w:szCs w:val="20"/>
              </w:rPr>
              <w:t> </w:t>
            </w:r>
            <w:r w:rsidRPr="005E26F9">
              <w:rPr>
                <w:rFonts w:ascii="Calibri" w:hAnsi="Calibri" w:cs="Arial"/>
                <w:sz w:val="20"/>
                <w:szCs w:val="20"/>
              </w:rPr>
              <w:t>etc</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Passerelle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Petit pont destiné aux piétons ou aux animaux.</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w:t>
            </w:r>
            <w:r w:rsidRPr="00BD0046">
              <w:rPr>
                <w:rFonts w:ascii="Calibri" w:hAnsi="Calibri"/>
                <w:sz w:val="20"/>
                <w:szCs w:val="20"/>
              </w:rPr>
              <w:t>CB</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Produit chimique (polychlorobiphényle) provenant des anciens transformateurs électriques et affectant gravement la qualité des eaux et la santé des poissons</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Pédologie</w:t>
            </w:r>
          </w:p>
        </w:tc>
        <w:tc>
          <w:tcPr>
            <w:tcW w:w="7229" w:type="dxa"/>
          </w:tcPr>
          <w:p w:rsidR="00196E87" w:rsidRPr="005E26F9" w:rsidRDefault="00196E87" w:rsidP="00196E87">
            <w:pPr>
              <w:ind w:left="113"/>
              <w:jc w:val="both"/>
              <w:rPr>
                <w:rFonts w:ascii="Calibri" w:hAnsi="Calibri"/>
                <w:sz w:val="20"/>
                <w:szCs w:val="20"/>
              </w:rPr>
            </w:pPr>
            <w:r>
              <w:rPr>
                <w:rFonts w:ascii="Calibri" w:hAnsi="Calibri"/>
                <w:sz w:val="20"/>
                <w:szCs w:val="20"/>
              </w:rPr>
              <w:t>É</w:t>
            </w:r>
            <w:r w:rsidRPr="005E26F9">
              <w:rPr>
                <w:rFonts w:ascii="Calibri" w:hAnsi="Calibri"/>
                <w:sz w:val="20"/>
                <w:szCs w:val="20"/>
              </w:rPr>
              <w:t>tude scientifique de l</w:t>
            </w:r>
            <w:r>
              <w:rPr>
                <w:rFonts w:ascii="Calibri" w:hAnsi="Calibri"/>
                <w:sz w:val="20"/>
                <w:szCs w:val="20"/>
              </w:rPr>
              <w:t>’</w:t>
            </w:r>
            <w:r w:rsidRPr="005E26F9">
              <w:rPr>
                <w:rFonts w:ascii="Calibri" w:hAnsi="Calibri"/>
                <w:sz w:val="20"/>
                <w:szCs w:val="20"/>
              </w:rPr>
              <w:t>origine des constituants du sol.</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C800E2" w:rsidRDefault="000D06AF" w:rsidP="00AE6CB0">
            <w:pPr>
              <w:ind w:left="57"/>
              <w:rPr>
                <w:rFonts w:ascii="Calibri" w:hAnsi="Calibri"/>
                <w:b/>
                <w:i/>
                <w:sz w:val="20"/>
                <w:szCs w:val="20"/>
              </w:rPr>
            </w:pPr>
            <w:hyperlink r:id="rId47" w:history="1">
              <w:r w:rsidR="00196E87" w:rsidRPr="00C800E2">
                <w:rPr>
                  <w:rStyle w:val="Lienhypertexte"/>
                  <w:rFonts w:ascii="Calibri" w:hAnsi="Calibri" w:cs="Arial"/>
                  <w:b/>
                  <w:i/>
                  <w:sz w:val="20"/>
                  <w:szCs w:val="20"/>
                  <w:u w:val="none"/>
                </w:rPr>
                <w:t>Pente</w:t>
              </w:r>
            </w:hyperlink>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Inclinaison du lit de la rivière par rapport à l</w:t>
            </w:r>
            <w:r>
              <w:rPr>
                <w:rFonts w:ascii="Calibri" w:hAnsi="Calibri" w:cs="Arial"/>
                <w:sz w:val="20"/>
                <w:szCs w:val="20"/>
              </w:rPr>
              <w:t>’</w:t>
            </w:r>
            <w:r w:rsidRPr="005E26F9">
              <w:rPr>
                <w:rFonts w:ascii="Calibri" w:hAnsi="Calibri" w:cs="Arial"/>
                <w:sz w:val="20"/>
                <w:szCs w:val="20"/>
              </w:rPr>
              <w:t>horizontal.</w:t>
            </w:r>
          </w:p>
          <w:p w:rsidR="00196E87" w:rsidRDefault="00196E87" w:rsidP="00196E87">
            <w:pPr>
              <w:ind w:left="113"/>
              <w:jc w:val="both"/>
              <w:rPr>
                <w:rFonts w:ascii="Calibri" w:hAnsi="Calibri" w:cs="Arial"/>
                <w:sz w:val="20"/>
                <w:szCs w:val="20"/>
              </w:rPr>
            </w:pPr>
            <w:r w:rsidRPr="005E26F9">
              <w:rPr>
                <w:rFonts w:ascii="Calibri" w:hAnsi="Calibri" w:cs="Arial"/>
                <w:sz w:val="20"/>
                <w:szCs w:val="20"/>
              </w:rPr>
              <w:t>Exprimé en</w:t>
            </w:r>
            <w:r>
              <w:rPr>
                <w:rFonts w:ascii="Calibri" w:hAnsi="Calibri" w:cs="Arial"/>
                <w:sz w:val="20"/>
                <w:szCs w:val="20"/>
              </w:rPr>
              <w:t xml:space="preserve"> </w:t>
            </w:r>
            <w:r w:rsidRPr="005E26F9">
              <w:rPr>
                <w:rFonts w:ascii="Calibri" w:hAnsi="Calibri" w:cs="Arial"/>
                <w:sz w:val="20"/>
                <w:szCs w:val="20"/>
                <w:vertAlign w:val="superscript"/>
              </w:rPr>
              <w:t>0</w:t>
            </w:r>
            <w:r w:rsidRPr="005E26F9">
              <w:rPr>
                <w:rFonts w:ascii="Calibri" w:hAnsi="Calibri" w:cs="Arial"/>
                <w:sz w:val="20"/>
                <w:szCs w:val="20"/>
              </w:rPr>
              <w:t>/</w:t>
            </w:r>
            <w:r w:rsidRPr="005E26F9">
              <w:rPr>
                <w:rFonts w:ascii="Calibri" w:hAnsi="Calibri" w:cs="Arial"/>
                <w:sz w:val="20"/>
                <w:szCs w:val="20"/>
                <w:vertAlign w:val="subscript"/>
              </w:rPr>
              <w:t>00</w:t>
            </w:r>
            <w:r w:rsidRPr="005E26F9">
              <w:rPr>
                <w:rFonts w:ascii="Calibri" w:hAnsi="Calibri" w:cs="Arial"/>
                <w:sz w:val="20"/>
                <w:szCs w:val="20"/>
              </w:rPr>
              <w:t xml:space="preserve"> la pente moyenne d</w:t>
            </w:r>
            <w:r>
              <w:rPr>
                <w:rFonts w:ascii="Calibri" w:hAnsi="Calibri" w:cs="Arial"/>
                <w:sz w:val="20"/>
                <w:szCs w:val="20"/>
              </w:rPr>
              <w:t>’</w:t>
            </w:r>
            <w:r w:rsidRPr="005E26F9">
              <w:rPr>
                <w:rFonts w:ascii="Calibri" w:hAnsi="Calibri" w:cs="Arial"/>
                <w:sz w:val="20"/>
                <w:szCs w:val="20"/>
              </w:rPr>
              <w:t>une rivière est le paramètre qui</w:t>
            </w:r>
            <w:r>
              <w:rPr>
                <w:rFonts w:ascii="Calibri" w:hAnsi="Calibri" w:cs="Arial"/>
                <w:sz w:val="20"/>
                <w:szCs w:val="20"/>
              </w:rPr>
              <w:t xml:space="preserve"> </w:t>
            </w:r>
            <w:r w:rsidRPr="005E26F9">
              <w:rPr>
                <w:rFonts w:ascii="Calibri" w:hAnsi="Calibri" w:cs="Arial"/>
                <w:sz w:val="20"/>
                <w:szCs w:val="20"/>
              </w:rPr>
              <w:t>caractérise assez bien la difficulté de celle-ci.</w:t>
            </w:r>
          </w:p>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Une pente de 30</w:t>
            </w:r>
            <w:r>
              <w:rPr>
                <w:rFonts w:ascii="Calibri" w:hAnsi="Calibri" w:cs="Arial"/>
                <w:sz w:val="20"/>
                <w:szCs w:val="20"/>
              </w:rPr>
              <w:t> </w:t>
            </w:r>
            <w:r w:rsidRPr="005E26F9">
              <w:rPr>
                <w:rFonts w:ascii="Calibri" w:hAnsi="Calibri" w:cs="Arial"/>
                <w:sz w:val="20"/>
                <w:szCs w:val="20"/>
                <w:vertAlign w:val="superscript"/>
              </w:rPr>
              <w:t>0</w:t>
            </w:r>
            <w:r w:rsidRPr="005E26F9">
              <w:rPr>
                <w:rFonts w:ascii="Calibri" w:hAnsi="Calibri" w:cs="Arial"/>
                <w:sz w:val="20"/>
                <w:szCs w:val="20"/>
              </w:rPr>
              <w:t>/</w:t>
            </w:r>
            <w:r w:rsidRPr="005E26F9">
              <w:rPr>
                <w:rFonts w:ascii="Calibri" w:hAnsi="Calibri" w:cs="Arial"/>
                <w:sz w:val="20"/>
                <w:szCs w:val="20"/>
                <w:vertAlign w:val="subscript"/>
              </w:rPr>
              <w:t>00</w:t>
            </w:r>
            <w:r w:rsidRPr="005E26F9">
              <w:rPr>
                <w:rFonts w:ascii="Calibri" w:hAnsi="Calibri" w:cs="Arial"/>
                <w:sz w:val="20"/>
                <w:szCs w:val="20"/>
              </w:rPr>
              <w:t xml:space="preserve"> correspond souvent à une rivière de classe </w:t>
            </w:r>
            <w:r w:rsidRPr="005E26F9">
              <w:rPr>
                <w:rFonts w:ascii="Calibri" w:hAnsi="Calibri" w:cs="Arial"/>
                <w:b/>
                <w:bCs/>
                <w:sz w:val="20"/>
                <w:szCs w:val="20"/>
              </w:rPr>
              <w:t>IV</w:t>
            </w:r>
            <w:r w:rsidRPr="005E26F9">
              <w:rPr>
                <w:rFonts w:ascii="Calibri" w:hAnsi="Calibri" w:cs="Arial"/>
                <w:sz w:val="20"/>
                <w:szCs w:val="20"/>
              </w:rPr>
              <w:t xml:space="preserve"> voir </w:t>
            </w:r>
            <w:r w:rsidRPr="005E26F9">
              <w:rPr>
                <w:rFonts w:ascii="Calibri" w:hAnsi="Calibri" w:cs="Arial"/>
                <w:b/>
                <w:bCs/>
                <w:sz w:val="20"/>
                <w:szCs w:val="20"/>
              </w:rPr>
              <w:t>V</w:t>
            </w:r>
            <w:r w:rsidRPr="005E26F9">
              <w:rPr>
                <w:rFonts w:ascii="Calibri" w:hAnsi="Calibri" w:cs="Arial"/>
                <w:sz w:val="20"/>
                <w:szCs w:val="20"/>
              </w:rPr>
              <w:t xml:space="preserve"> selon le niveau d</w:t>
            </w:r>
            <w:r>
              <w:rPr>
                <w:rFonts w:ascii="Calibri" w:hAnsi="Calibri" w:cs="Arial"/>
                <w:sz w:val="20"/>
                <w:szCs w:val="20"/>
              </w:rPr>
              <w:t>’</w:t>
            </w:r>
            <w:r w:rsidRPr="005E26F9">
              <w:rPr>
                <w:rFonts w:ascii="Calibri" w:hAnsi="Calibri" w:cs="Arial"/>
                <w:sz w:val="20"/>
                <w:szCs w:val="20"/>
              </w:rPr>
              <w:t>eau</w:t>
            </w:r>
            <w:r>
              <w:rPr>
                <w:rFonts w:ascii="Calibri" w:hAnsi="Calibri" w:cs="Arial"/>
                <w:sz w:val="20"/>
                <w:szCs w:val="20"/>
              </w:rPr>
              <w:t>,</w:t>
            </w:r>
            <w:r w:rsidRPr="005E26F9">
              <w:rPr>
                <w:rFonts w:ascii="Calibri" w:hAnsi="Calibri" w:cs="Arial"/>
                <w:sz w:val="20"/>
                <w:szCs w:val="20"/>
              </w:rPr>
              <w:t xml:space="preserve"> alors qu</w:t>
            </w:r>
            <w:r>
              <w:rPr>
                <w:rFonts w:ascii="Calibri" w:hAnsi="Calibri" w:cs="Arial"/>
                <w:sz w:val="20"/>
                <w:szCs w:val="20"/>
              </w:rPr>
              <w:t>’</w:t>
            </w:r>
            <w:r w:rsidRPr="005E26F9">
              <w:rPr>
                <w:rFonts w:ascii="Calibri" w:hAnsi="Calibri" w:cs="Arial"/>
                <w:sz w:val="20"/>
                <w:szCs w:val="20"/>
              </w:rPr>
              <w:t xml:space="preserve">une pente de 10 </w:t>
            </w:r>
            <w:r w:rsidRPr="005E26F9">
              <w:rPr>
                <w:rFonts w:ascii="Calibri" w:hAnsi="Calibri" w:cs="Arial"/>
                <w:sz w:val="20"/>
                <w:szCs w:val="20"/>
                <w:vertAlign w:val="superscript"/>
              </w:rPr>
              <w:t>0</w:t>
            </w:r>
            <w:r w:rsidRPr="005E26F9">
              <w:rPr>
                <w:rFonts w:ascii="Calibri" w:hAnsi="Calibri" w:cs="Arial"/>
                <w:sz w:val="20"/>
                <w:szCs w:val="20"/>
              </w:rPr>
              <w:t>/</w:t>
            </w:r>
            <w:r w:rsidRPr="005E26F9">
              <w:rPr>
                <w:rFonts w:ascii="Calibri" w:hAnsi="Calibri" w:cs="Arial"/>
                <w:sz w:val="20"/>
                <w:szCs w:val="20"/>
                <w:vertAlign w:val="subscript"/>
              </w:rPr>
              <w:t>00</w:t>
            </w:r>
            <w:r w:rsidRPr="005E26F9">
              <w:rPr>
                <w:rFonts w:ascii="Calibri" w:hAnsi="Calibri" w:cs="Arial"/>
                <w:sz w:val="20"/>
                <w:szCs w:val="20"/>
              </w:rPr>
              <w:t xml:space="preserve"> à savoir une perte de niveau de 10</w:t>
            </w:r>
            <w:r>
              <w:rPr>
                <w:rFonts w:ascii="Calibri" w:hAnsi="Calibri" w:cs="Arial"/>
                <w:sz w:val="20"/>
                <w:szCs w:val="20"/>
              </w:rPr>
              <w:t> m par km parcouru entraî</w:t>
            </w:r>
            <w:r w:rsidRPr="005E26F9">
              <w:rPr>
                <w:rFonts w:ascii="Calibri" w:hAnsi="Calibri" w:cs="Arial"/>
                <w:sz w:val="20"/>
                <w:szCs w:val="20"/>
              </w:rPr>
              <w:t xml:space="preserve">ne une rivière de classe </w:t>
            </w:r>
            <w:r w:rsidRPr="005E26F9">
              <w:rPr>
                <w:rFonts w:ascii="Calibri" w:hAnsi="Calibri" w:cs="Arial"/>
                <w:b/>
                <w:bCs/>
                <w:sz w:val="20"/>
                <w:szCs w:val="20"/>
              </w:rPr>
              <w:t>II</w:t>
            </w:r>
            <w:r w:rsidRPr="005E26F9">
              <w:rPr>
                <w:rFonts w:ascii="Calibri" w:hAnsi="Calibri" w:cs="Arial"/>
                <w:sz w:val="20"/>
                <w:szCs w:val="20"/>
              </w:rPr>
              <w:t xml:space="preserve"> à </w:t>
            </w:r>
            <w:r w:rsidRPr="005E26F9">
              <w:rPr>
                <w:rFonts w:ascii="Calibri" w:hAnsi="Calibri" w:cs="Arial"/>
                <w:b/>
                <w:bCs/>
                <w:sz w:val="20"/>
                <w:szCs w:val="20"/>
              </w:rPr>
              <w:t>III</w:t>
            </w:r>
            <w:r w:rsidRPr="005E26F9">
              <w:rPr>
                <w:rFonts w:ascii="Calibri" w:hAnsi="Calibri" w:cs="Arial"/>
                <w:sz w:val="20"/>
                <w:szCs w:val="20"/>
              </w:rPr>
              <w:t xml:space="preserve"> selon le niveau.</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314ABC" w:rsidRDefault="000D06AF" w:rsidP="00AE6CB0">
            <w:pPr>
              <w:ind w:left="57"/>
              <w:rPr>
                <w:rFonts w:ascii="Calibri" w:hAnsi="Calibri" w:cs="Arial"/>
                <w:b/>
                <w:i/>
                <w:sz w:val="20"/>
                <w:szCs w:val="20"/>
              </w:rPr>
            </w:pPr>
            <w:hyperlink r:id="rId48" w:history="1">
              <w:r w:rsidR="00196E87" w:rsidRPr="00314ABC">
                <w:rPr>
                  <w:rStyle w:val="Lienhypertexte"/>
                  <w:rFonts w:ascii="Calibri" w:hAnsi="Calibri" w:cs="Arial"/>
                  <w:b/>
                  <w:i/>
                  <w:sz w:val="20"/>
                  <w:szCs w:val="20"/>
                  <w:u w:val="none"/>
                </w:rPr>
                <w:t>Performance</w:t>
              </w:r>
            </w:hyperlink>
          </w:p>
        </w:tc>
        <w:tc>
          <w:tcPr>
            <w:tcW w:w="7229" w:type="dxa"/>
          </w:tcPr>
          <w:p w:rsidR="00196E87" w:rsidRPr="005E26F9" w:rsidRDefault="00196E87" w:rsidP="00196E87">
            <w:pPr>
              <w:ind w:left="113"/>
              <w:jc w:val="both"/>
              <w:rPr>
                <w:rFonts w:ascii="Calibri" w:hAnsi="Calibri" w:cs="Arial"/>
                <w:sz w:val="20"/>
                <w:szCs w:val="20"/>
              </w:rPr>
            </w:pPr>
            <w:r>
              <w:rPr>
                <w:rFonts w:ascii="Calibri" w:hAnsi="Calibri" w:cs="Arial"/>
                <w:sz w:val="20"/>
                <w:szCs w:val="20"/>
              </w:rPr>
              <w:t>Notion moderne du rendement</w:t>
            </w:r>
            <w:r w:rsidR="00826A58">
              <w:rPr>
                <w:rFonts w:ascii="Calibri" w:hAnsi="Calibri" w:cs="Arial"/>
                <w:sz w:val="20"/>
                <w:szCs w:val="20"/>
              </w:rPr>
              <w:t xml:space="preserve">. </w:t>
            </w:r>
            <w:r w:rsidR="00826A58" w:rsidRPr="00826A58">
              <w:rPr>
                <w:rFonts w:ascii="Calibri" w:hAnsi="Calibri" w:cs="Arial"/>
                <w:sz w:val="20"/>
                <w:szCs w:val="20"/>
              </w:rPr>
              <w:t>Un diagnostic de performances énergétique est un document décrivant les caractéristiques thermiques d'un bien immobilier. Ceci en évaluant sa consommation en énergie finale par rapport à ses déperdition thermiques.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lastRenderedPageBreak/>
              <w:t>Perméable</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Qui peut être pénétré ou traversé par un liquide.</w:t>
            </w:r>
          </w:p>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 xml:space="preserve">Les rivières qui coulent sur des terrains perméables sont généralement moins </w:t>
            </w:r>
            <w:r>
              <w:rPr>
                <w:rFonts w:ascii="Calibri" w:hAnsi="Calibri" w:cs="Arial"/>
                <w:sz w:val="20"/>
                <w:szCs w:val="20"/>
              </w:rPr>
              <w:t xml:space="preserve">riches </w:t>
            </w:r>
            <w:r w:rsidRPr="005E26F9">
              <w:rPr>
                <w:rFonts w:ascii="Calibri" w:hAnsi="Calibri" w:cs="Arial"/>
                <w:sz w:val="20"/>
                <w:szCs w:val="20"/>
              </w:rPr>
              <w:t>en eau en raison des infiltrations qui pénètrent dans le sous-sol.</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Perré</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Mur incliné en pierres maçonnées ou non assurant la protection des berges.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Perte</w:t>
            </w:r>
          </w:p>
        </w:tc>
        <w:tc>
          <w:tcPr>
            <w:tcW w:w="7229" w:type="dxa"/>
          </w:tcPr>
          <w:p w:rsidR="00196E87" w:rsidRPr="00BD0046" w:rsidRDefault="00196E87" w:rsidP="00196E87">
            <w:pPr>
              <w:ind w:left="113"/>
              <w:jc w:val="both"/>
              <w:rPr>
                <w:rFonts w:ascii="Calibri" w:hAnsi="Calibri" w:cs="Arial"/>
                <w:sz w:val="20"/>
                <w:szCs w:val="20"/>
              </w:rPr>
            </w:pPr>
            <w:r w:rsidRPr="005E26F9">
              <w:rPr>
                <w:rFonts w:ascii="Calibri" w:hAnsi="Calibri" w:cs="Arial"/>
                <w:sz w:val="20"/>
                <w:szCs w:val="20"/>
              </w:rPr>
              <w:t>Il peut arriver, dans les terrains perméables ou par suite de fissures souterraines, que la rivière disparaisse dans le sou</w:t>
            </w:r>
            <w:r>
              <w:rPr>
                <w:rFonts w:ascii="Calibri" w:hAnsi="Calibri" w:cs="Arial"/>
                <w:sz w:val="20"/>
                <w:szCs w:val="20"/>
              </w:rPr>
              <w:t xml:space="preserve">s-sol pour réapparaître en aval </w:t>
            </w:r>
            <w:r w:rsidRPr="005E26F9">
              <w:rPr>
                <w:rFonts w:ascii="Calibri" w:hAnsi="Calibri" w:cs="Arial"/>
                <w:sz w:val="20"/>
                <w:szCs w:val="20"/>
              </w:rPr>
              <w:t xml:space="preserve">(exemple : les pertes de la </w:t>
            </w:r>
            <w:r w:rsidRPr="005E26F9">
              <w:rPr>
                <w:rFonts w:ascii="Calibri" w:hAnsi="Calibri" w:cs="Arial"/>
                <w:i/>
                <w:sz w:val="20"/>
                <w:szCs w:val="20"/>
              </w:rPr>
              <w:t>Valserine</w:t>
            </w:r>
            <w:r w:rsidRPr="005E26F9">
              <w:rPr>
                <w:rFonts w:ascii="Calibri" w:hAnsi="Calibri" w:cs="Arial"/>
                <w:sz w:val="20"/>
                <w:szCs w:val="20"/>
              </w:rPr>
              <w:t>)</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EA2F77" w:rsidRDefault="000D06AF" w:rsidP="00AE6CB0">
            <w:pPr>
              <w:ind w:left="57"/>
              <w:rPr>
                <w:rFonts w:ascii="Calibri" w:hAnsi="Calibri" w:cs="Arial"/>
                <w:b/>
                <w:i/>
                <w:sz w:val="20"/>
                <w:szCs w:val="20"/>
              </w:rPr>
            </w:pPr>
            <w:hyperlink r:id="rId49" w:history="1">
              <w:r w:rsidR="00196E87" w:rsidRPr="00EA2F77">
                <w:rPr>
                  <w:rStyle w:val="Lienhypertexte"/>
                  <w:rFonts w:ascii="Calibri" w:hAnsi="Calibri" w:cs="Arial"/>
                  <w:b/>
                  <w:i/>
                  <w:sz w:val="20"/>
                  <w:szCs w:val="20"/>
                  <w:u w:val="none"/>
                </w:rPr>
                <w:t>Perte de charge</w:t>
              </w:r>
            </w:hyperlink>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Lorsqu</w:t>
            </w:r>
            <w:r>
              <w:rPr>
                <w:rFonts w:ascii="Calibri" w:hAnsi="Calibri" w:cs="Arial"/>
                <w:sz w:val="20"/>
                <w:szCs w:val="20"/>
              </w:rPr>
              <w:t>’</w:t>
            </w:r>
            <w:r w:rsidRPr="005E26F9">
              <w:rPr>
                <w:rFonts w:ascii="Calibri" w:hAnsi="Calibri" w:cs="Arial"/>
                <w:sz w:val="20"/>
                <w:szCs w:val="20"/>
              </w:rPr>
              <w:t>un fluide circule dans une canalisation ou au travers d</w:t>
            </w:r>
            <w:r>
              <w:rPr>
                <w:rFonts w:ascii="Calibri" w:hAnsi="Calibri" w:cs="Arial"/>
                <w:sz w:val="20"/>
                <w:szCs w:val="20"/>
              </w:rPr>
              <w:t>’</w:t>
            </w:r>
            <w:r w:rsidRPr="005E26F9">
              <w:rPr>
                <w:rFonts w:ascii="Calibri" w:hAnsi="Calibri" w:cs="Arial"/>
                <w:sz w:val="20"/>
                <w:szCs w:val="20"/>
              </w:rPr>
              <w:t>un orifice</w:t>
            </w:r>
            <w:r>
              <w:rPr>
                <w:rFonts w:ascii="Calibri" w:hAnsi="Calibri" w:cs="Arial"/>
                <w:sz w:val="20"/>
                <w:szCs w:val="20"/>
              </w:rPr>
              <w:t>, il se crée</w:t>
            </w:r>
            <w:r w:rsidRPr="005E26F9">
              <w:rPr>
                <w:rFonts w:ascii="Calibri" w:hAnsi="Calibri" w:cs="Arial"/>
                <w:sz w:val="20"/>
                <w:szCs w:val="20"/>
              </w:rPr>
              <w:t xml:space="preserve"> des frottements qui entraînent une perte d</w:t>
            </w:r>
            <w:r>
              <w:rPr>
                <w:rFonts w:ascii="Calibri" w:hAnsi="Calibri" w:cs="Arial"/>
                <w:sz w:val="20"/>
                <w:szCs w:val="20"/>
              </w:rPr>
              <w:t>’</w:t>
            </w:r>
            <w:r w:rsidRPr="005E26F9">
              <w:rPr>
                <w:rFonts w:ascii="Calibri" w:hAnsi="Calibri" w:cs="Arial"/>
                <w:sz w:val="20"/>
                <w:szCs w:val="20"/>
              </w:rPr>
              <w:t>énergie. Celle-ci se traduit par une chute de pression appelée perte de charge.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Pertuis</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Ouverture prévue dans un barrage pouvant parfois être utilisée pour le passage des bateaux.</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314ABC" w:rsidRDefault="000D06AF" w:rsidP="00AE6CB0">
            <w:pPr>
              <w:ind w:left="57"/>
              <w:rPr>
                <w:rFonts w:ascii="Calibri" w:hAnsi="Calibri"/>
                <w:b/>
                <w:i/>
                <w:sz w:val="20"/>
                <w:szCs w:val="20"/>
              </w:rPr>
            </w:pPr>
            <w:hyperlink r:id="rId50" w:history="1">
              <w:r w:rsidR="00196E87" w:rsidRPr="00314ABC">
                <w:rPr>
                  <w:rStyle w:val="Lienhypertexte"/>
                  <w:rFonts w:ascii="Calibri" w:hAnsi="Calibri" w:cs="Arial"/>
                  <w:b/>
                  <w:i/>
                  <w:sz w:val="20"/>
                  <w:szCs w:val="20"/>
                  <w:u w:val="none"/>
                </w:rPr>
                <w:t>Pesticides</w:t>
              </w:r>
            </w:hyperlink>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Produit qui empêche le développement des animaux ou des plantes nuisibles, ou qui les détruit. Ce</w:t>
            </w:r>
            <w:r>
              <w:rPr>
                <w:rFonts w:ascii="Calibri" w:hAnsi="Calibri" w:cs="Arial"/>
                <w:sz w:val="20"/>
                <w:szCs w:val="20"/>
              </w:rPr>
              <w:t>s</w:t>
            </w:r>
            <w:r w:rsidRPr="005E26F9">
              <w:rPr>
                <w:rFonts w:ascii="Calibri" w:hAnsi="Calibri" w:cs="Arial"/>
                <w:sz w:val="20"/>
                <w:szCs w:val="20"/>
              </w:rPr>
              <w:t xml:space="preserve"> produit</w:t>
            </w:r>
            <w:r>
              <w:rPr>
                <w:rFonts w:ascii="Calibri" w:hAnsi="Calibri" w:cs="Arial"/>
                <w:sz w:val="20"/>
                <w:szCs w:val="20"/>
              </w:rPr>
              <w:t>s</w:t>
            </w:r>
            <w:r w:rsidRPr="005E26F9">
              <w:rPr>
                <w:rFonts w:ascii="Calibri" w:hAnsi="Calibri" w:cs="Arial"/>
                <w:sz w:val="20"/>
                <w:szCs w:val="20"/>
              </w:rPr>
              <w:t xml:space="preserve"> </w:t>
            </w:r>
            <w:r>
              <w:rPr>
                <w:rFonts w:ascii="Calibri" w:hAnsi="Calibri" w:cs="Arial"/>
                <w:sz w:val="20"/>
                <w:szCs w:val="20"/>
              </w:rPr>
              <w:t>sont</w:t>
            </w:r>
            <w:r w:rsidRPr="005E26F9">
              <w:rPr>
                <w:rFonts w:ascii="Calibri" w:hAnsi="Calibri" w:cs="Arial"/>
                <w:sz w:val="20"/>
                <w:szCs w:val="20"/>
              </w:rPr>
              <w:t xml:space="preserve"> maintenant reconnu</w:t>
            </w:r>
            <w:r>
              <w:rPr>
                <w:rFonts w:ascii="Calibri" w:hAnsi="Calibri" w:cs="Arial"/>
                <w:sz w:val="20"/>
                <w:szCs w:val="20"/>
              </w:rPr>
              <w:t>s</w:t>
            </w:r>
            <w:r w:rsidRPr="005E26F9">
              <w:rPr>
                <w:rFonts w:ascii="Calibri" w:hAnsi="Calibri" w:cs="Arial"/>
                <w:sz w:val="20"/>
                <w:szCs w:val="20"/>
              </w:rPr>
              <w:t xml:space="preserve"> comme dangereux pour la santé.</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Phréatique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Qualifie une nappe d</w:t>
            </w:r>
            <w:r>
              <w:rPr>
                <w:rFonts w:ascii="Calibri" w:hAnsi="Calibri" w:cs="Arial"/>
                <w:sz w:val="20"/>
                <w:szCs w:val="20"/>
              </w:rPr>
              <w:t>’</w:t>
            </w:r>
            <w:r w:rsidRPr="005E26F9">
              <w:rPr>
                <w:rFonts w:ascii="Calibri" w:hAnsi="Calibri" w:cs="Arial"/>
                <w:sz w:val="20"/>
                <w:szCs w:val="20"/>
              </w:rPr>
              <w:t>eau souterraine, permanente ou temporaire, alimentée par les eaux d</w:t>
            </w:r>
            <w:r>
              <w:rPr>
                <w:rFonts w:ascii="Calibri" w:hAnsi="Calibri" w:cs="Arial"/>
                <w:sz w:val="20"/>
                <w:szCs w:val="20"/>
              </w:rPr>
              <w:t>’</w:t>
            </w:r>
            <w:r w:rsidRPr="005E26F9">
              <w:rPr>
                <w:rFonts w:ascii="Calibri" w:hAnsi="Calibri" w:cs="Arial"/>
                <w:sz w:val="20"/>
                <w:szCs w:val="20"/>
              </w:rPr>
              <w:t>infiltration.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76FEE" w:rsidRDefault="00196E87" w:rsidP="00AE6CB0">
            <w:pPr>
              <w:ind w:left="57"/>
              <w:rPr>
                <w:rFonts w:ascii="Calibri" w:hAnsi="Calibri"/>
                <w:sz w:val="20"/>
                <w:szCs w:val="20"/>
              </w:rPr>
            </w:pPr>
            <w:r w:rsidRPr="00076FEE">
              <w:rPr>
                <w:rFonts w:ascii="Calibri" w:hAnsi="Calibri" w:cs="Arial"/>
                <w:sz w:val="20"/>
                <w:szCs w:val="20"/>
              </w:rPr>
              <w:t>Phytoplancton</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Organisme fascinant de taille microscopique d</w:t>
            </w:r>
            <w:r>
              <w:rPr>
                <w:rFonts w:ascii="Calibri" w:hAnsi="Calibri" w:cs="Arial"/>
                <w:sz w:val="20"/>
                <w:szCs w:val="20"/>
              </w:rPr>
              <w:t>’</w:t>
            </w:r>
            <w:r w:rsidRPr="005E26F9">
              <w:rPr>
                <w:rFonts w:ascii="Calibri" w:hAnsi="Calibri" w:cs="Arial"/>
                <w:sz w:val="20"/>
                <w:szCs w:val="20"/>
              </w:rPr>
              <w:t>origine végétale vivant principalement à la surface des océans.</w:t>
            </w:r>
          </w:p>
          <w:p w:rsidR="00196E87" w:rsidRDefault="00196E87" w:rsidP="00196E87">
            <w:pPr>
              <w:ind w:left="113"/>
              <w:jc w:val="both"/>
              <w:rPr>
                <w:rFonts w:ascii="Calibri" w:hAnsi="Calibri" w:cs="Arial"/>
                <w:sz w:val="20"/>
                <w:szCs w:val="20"/>
              </w:rPr>
            </w:pPr>
            <w:r w:rsidRPr="005E26F9">
              <w:rPr>
                <w:rFonts w:ascii="Calibri" w:hAnsi="Calibri" w:cs="Arial"/>
                <w:sz w:val="20"/>
                <w:szCs w:val="20"/>
              </w:rPr>
              <w:t>Le phytoplancton a besoin de lumière pour survivre.</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Il est le premier maillon de la chaîne alimentaire, produit environ 80</w:t>
            </w:r>
            <w:r>
              <w:rPr>
                <w:rFonts w:ascii="Calibri" w:hAnsi="Calibri" w:cs="Arial"/>
                <w:sz w:val="20"/>
                <w:szCs w:val="20"/>
              </w:rPr>
              <w:t> %</w:t>
            </w:r>
            <w:r w:rsidRPr="005E26F9">
              <w:rPr>
                <w:rFonts w:ascii="Calibri" w:hAnsi="Calibri" w:cs="Arial"/>
                <w:sz w:val="20"/>
                <w:szCs w:val="20"/>
              </w:rPr>
              <w:t xml:space="preserve"> de l</w:t>
            </w:r>
            <w:r>
              <w:rPr>
                <w:rFonts w:ascii="Calibri" w:hAnsi="Calibri" w:cs="Arial"/>
                <w:sz w:val="20"/>
                <w:szCs w:val="20"/>
              </w:rPr>
              <w:t>’</w:t>
            </w:r>
            <w:r w:rsidRPr="005E26F9">
              <w:rPr>
                <w:rFonts w:ascii="Calibri" w:hAnsi="Calibri" w:cs="Arial"/>
                <w:sz w:val="20"/>
                <w:szCs w:val="20"/>
              </w:rPr>
              <w:t>oxygène que nous respirons et absorbe 30</w:t>
            </w:r>
            <w:r>
              <w:rPr>
                <w:rFonts w:ascii="Calibri" w:hAnsi="Calibri" w:cs="Arial"/>
                <w:sz w:val="20"/>
                <w:szCs w:val="20"/>
              </w:rPr>
              <w:t> %</w:t>
            </w:r>
            <w:r w:rsidRPr="005E26F9">
              <w:rPr>
                <w:rFonts w:ascii="Calibri" w:hAnsi="Calibri" w:cs="Arial"/>
                <w:sz w:val="20"/>
                <w:szCs w:val="20"/>
              </w:rPr>
              <w:t xml:space="preserve"> du gaz carbonique (</w:t>
            </w:r>
            <w:r>
              <w:rPr>
                <w:rFonts w:ascii="Calibri" w:hAnsi="Calibri" w:cs="Arial"/>
                <w:sz w:val="20"/>
                <w:szCs w:val="20"/>
              </w:rPr>
              <w:t>CO2</w:t>
            </w:r>
            <w:r w:rsidRPr="005E26F9">
              <w:rPr>
                <w:rFonts w:ascii="Calibri" w:hAnsi="Calibri" w:cs="Arial"/>
                <w:sz w:val="20"/>
                <w:szCs w:val="20"/>
              </w:rPr>
              <w:t>) que nous rejetons</w:t>
            </w:r>
            <w:r>
              <w:rPr>
                <w:rFonts w:ascii="Calibri" w:hAnsi="Calibri" w:cs="Arial"/>
                <w:sz w:val="20"/>
                <w:szCs w:val="20"/>
              </w:rPr>
              <w:t>,</w:t>
            </w:r>
            <w:r w:rsidRPr="005E26F9">
              <w:rPr>
                <w:rFonts w:ascii="Calibri" w:hAnsi="Calibri" w:cs="Arial"/>
                <w:sz w:val="20"/>
                <w:szCs w:val="20"/>
              </w:rPr>
              <w:t xml:space="preserve"> participant ainsi à la diminution de l</w:t>
            </w:r>
            <w:r>
              <w:rPr>
                <w:rFonts w:ascii="Calibri" w:hAnsi="Calibri" w:cs="Arial"/>
                <w:sz w:val="20"/>
                <w:szCs w:val="20"/>
              </w:rPr>
              <w:t>’</w:t>
            </w:r>
            <w:r w:rsidRPr="005E26F9">
              <w:rPr>
                <w:rFonts w:ascii="Calibri" w:hAnsi="Calibri" w:cs="Arial"/>
                <w:sz w:val="20"/>
                <w:szCs w:val="20"/>
              </w:rPr>
              <w:t>effet de serre.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Phytoremédiation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Mot à l</w:t>
            </w:r>
            <w:r>
              <w:rPr>
                <w:rFonts w:ascii="Calibri" w:hAnsi="Calibri" w:cs="Arial"/>
                <w:sz w:val="20"/>
                <w:szCs w:val="20"/>
              </w:rPr>
              <w:t>’</w:t>
            </w:r>
            <w:r w:rsidRPr="005E26F9">
              <w:rPr>
                <w:rFonts w:ascii="Calibri" w:hAnsi="Calibri" w:cs="Arial"/>
                <w:sz w:val="20"/>
                <w:szCs w:val="20"/>
              </w:rPr>
              <w:t>étymo</w:t>
            </w:r>
            <w:r>
              <w:rPr>
                <w:rFonts w:ascii="Calibri" w:hAnsi="Calibri" w:cs="Arial"/>
                <w:sz w:val="20"/>
                <w:szCs w:val="20"/>
              </w:rPr>
              <w:t>logie venant à la fois du grec « </w:t>
            </w:r>
            <w:r w:rsidRPr="00BD0046">
              <w:rPr>
                <w:rFonts w:ascii="Calibri" w:hAnsi="Calibri" w:cs="Arial"/>
                <w:i/>
                <w:sz w:val="20"/>
                <w:szCs w:val="20"/>
              </w:rPr>
              <w:t>phyto</w:t>
            </w:r>
            <w:r>
              <w:rPr>
                <w:rFonts w:ascii="Calibri" w:hAnsi="Calibri" w:cs="Arial"/>
                <w:sz w:val="20"/>
                <w:szCs w:val="20"/>
              </w:rPr>
              <w:t xml:space="preserve"> » </w:t>
            </w:r>
            <w:r w:rsidRPr="005E26F9">
              <w:rPr>
                <w:rFonts w:ascii="Calibri" w:hAnsi="Calibri" w:cs="Arial"/>
                <w:sz w:val="20"/>
                <w:szCs w:val="20"/>
              </w:rPr>
              <w:t xml:space="preserve">qui signifie plante et du latin </w:t>
            </w:r>
            <w:r>
              <w:rPr>
                <w:rFonts w:ascii="Calibri" w:hAnsi="Calibri"/>
                <w:sz w:val="20"/>
                <w:szCs w:val="20"/>
              </w:rPr>
              <w:t>« </w:t>
            </w:r>
            <w:proofErr w:type="spellStart"/>
            <w:r w:rsidRPr="00BD0046">
              <w:rPr>
                <w:rFonts w:ascii="Calibri" w:hAnsi="Calibri"/>
                <w:i/>
                <w:sz w:val="20"/>
                <w:szCs w:val="20"/>
              </w:rPr>
              <w:t>remedium</w:t>
            </w:r>
            <w:proofErr w:type="spellEnd"/>
            <w:r>
              <w:rPr>
                <w:rFonts w:ascii="Calibri" w:hAnsi="Calibri"/>
                <w:sz w:val="20"/>
                <w:szCs w:val="20"/>
              </w:rPr>
              <w:t> »</w:t>
            </w:r>
            <w:r w:rsidRPr="005E26F9">
              <w:rPr>
                <w:rFonts w:ascii="Calibri" w:hAnsi="Calibri"/>
                <w:sz w:val="20"/>
                <w:szCs w:val="20"/>
              </w:rPr>
              <w:t xml:space="preserve"> qui se rapporte au rétablissement de l</w:t>
            </w:r>
            <w:r>
              <w:rPr>
                <w:rFonts w:ascii="Calibri" w:hAnsi="Calibri"/>
                <w:sz w:val="20"/>
                <w:szCs w:val="20"/>
              </w:rPr>
              <w:t>’</w:t>
            </w:r>
            <w:r w:rsidRPr="005E26F9">
              <w:rPr>
                <w:rFonts w:ascii="Calibri" w:hAnsi="Calibri"/>
                <w:sz w:val="20"/>
                <w:szCs w:val="20"/>
              </w:rPr>
              <w:t>équilibre.</w:t>
            </w:r>
          </w:p>
          <w:p w:rsidR="00196E87" w:rsidRPr="005E26F9" w:rsidRDefault="00196E87" w:rsidP="00196E87">
            <w:pPr>
              <w:ind w:left="113"/>
              <w:jc w:val="both"/>
              <w:rPr>
                <w:rFonts w:ascii="Calibri" w:hAnsi="Calibri"/>
                <w:sz w:val="20"/>
                <w:szCs w:val="20"/>
              </w:rPr>
            </w:pPr>
            <w:r w:rsidRPr="005E26F9">
              <w:rPr>
                <w:rFonts w:ascii="Calibri" w:hAnsi="Calibri"/>
                <w:sz w:val="20"/>
                <w:szCs w:val="20"/>
              </w:rPr>
              <w:t>Depuis quelques siècles</w:t>
            </w:r>
            <w:r>
              <w:rPr>
                <w:rFonts w:ascii="Calibri" w:hAnsi="Calibri"/>
                <w:sz w:val="20"/>
                <w:szCs w:val="20"/>
              </w:rPr>
              <w:t>,</w:t>
            </w:r>
            <w:r w:rsidRPr="005E26F9">
              <w:rPr>
                <w:rFonts w:ascii="Calibri" w:hAnsi="Calibri"/>
                <w:sz w:val="20"/>
                <w:szCs w:val="20"/>
              </w:rPr>
              <w:t xml:space="preserve"> on a découvert</w:t>
            </w:r>
            <w:r>
              <w:rPr>
                <w:rFonts w:ascii="Calibri" w:hAnsi="Calibri"/>
                <w:sz w:val="20"/>
                <w:szCs w:val="20"/>
              </w:rPr>
              <w:t xml:space="preserve"> </w:t>
            </w:r>
            <w:r w:rsidRPr="005E26F9">
              <w:rPr>
                <w:rFonts w:ascii="Calibri" w:hAnsi="Calibri"/>
                <w:sz w:val="20"/>
                <w:szCs w:val="20"/>
              </w:rPr>
              <w:t>les capacités épuratoires des plantes pour le traitement de l</w:t>
            </w:r>
            <w:r>
              <w:rPr>
                <w:rFonts w:ascii="Calibri" w:hAnsi="Calibri"/>
                <w:sz w:val="20"/>
                <w:szCs w:val="20"/>
              </w:rPr>
              <w:t>’</w:t>
            </w:r>
            <w:r w:rsidRPr="005E26F9">
              <w:rPr>
                <w:rFonts w:ascii="Calibri" w:hAnsi="Calibri"/>
                <w:sz w:val="20"/>
                <w:szCs w:val="20"/>
              </w:rPr>
              <w:t>eau</w:t>
            </w:r>
            <w:r>
              <w:rPr>
                <w:rFonts w:ascii="Calibri" w:hAnsi="Calibri"/>
                <w:sz w:val="20"/>
                <w:szCs w:val="20"/>
              </w:rPr>
              <w:t xml:space="preserve"> </w:t>
            </w:r>
            <w:r w:rsidRPr="005E26F9">
              <w:rPr>
                <w:rFonts w:ascii="Calibri" w:hAnsi="Calibri"/>
                <w:sz w:val="20"/>
                <w:szCs w:val="20"/>
              </w:rPr>
              <w:t>superficielle conte</w:t>
            </w:r>
            <w:r>
              <w:rPr>
                <w:rFonts w:ascii="Calibri" w:hAnsi="Calibri"/>
                <w:sz w:val="20"/>
                <w:szCs w:val="20"/>
              </w:rPr>
              <w:t xml:space="preserve">nue dans notre nappe phréatique </w:t>
            </w:r>
            <w:r w:rsidRPr="005E26F9">
              <w:rPr>
                <w:rFonts w:ascii="Calibri" w:hAnsi="Calibri"/>
                <w:sz w:val="20"/>
                <w:szCs w:val="20"/>
              </w:rPr>
              <w:t>(diminution des taux en pesticides et en nitrates)</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cs="Arial"/>
                <w:sz w:val="20"/>
                <w:szCs w:val="20"/>
              </w:rPr>
            </w:pPr>
            <w:r w:rsidRPr="00BD0046">
              <w:rPr>
                <w:rFonts w:ascii="Calibri" w:hAnsi="Calibri" w:cs="Arial"/>
                <w:sz w:val="20"/>
                <w:szCs w:val="20"/>
              </w:rPr>
              <w:t>Phytosanitaire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Destinés à protéger les cultures des insectes ravageurs et des mauvaises herbes</w:t>
            </w:r>
            <w:r>
              <w:rPr>
                <w:rFonts w:ascii="Calibri" w:hAnsi="Calibri" w:cs="Arial"/>
                <w:sz w:val="20"/>
                <w:szCs w:val="20"/>
              </w:rPr>
              <w:t>,</w:t>
            </w:r>
            <w:r w:rsidRPr="005E26F9">
              <w:rPr>
                <w:rFonts w:ascii="Calibri" w:hAnsi="Calibri" w:cs="Arial"/>
                <w:sz w:val="20"/>
                <w:szCs w:val="20"/>
              </w:rPr>
              <w:t xml:space="preserve"> les produits phytosanitaires tels que les pesticides</w:t>
            </w:r>
            <w:r>
              <w:rPr>
                <w:rFonts w:ascii="Calibri" w:hAnsi="Calibri" w:cs="Arial"/>
                <w:sz w:val="20"/>
                <w:szCs w:val="20"/>
              </w:rPr>
              <w:t>,</w:t>
            </w:r>
            <w:r w:rsidRPr="005E26F9">
              <w:rPr>
                <w:rFonts w:ascii="Calibri" w:hAnsi="Calibri" w:cs="Arial"/>
                <w:sz w:val="20"/>
                <w:szCs w:val="20"/>
              </w:rPr>
              <w:t xml:space="preserve"> les fongicides et les herbicides</w:t>
            </w:r>
            <w:r>
              <w:rPr>
                <w:rFonts w:ascii="Calibri" w:hAnsi="Calibri" w:cs="Arial"/>
                <w:sz w:val="20"/>
                <w:szCs w:val="20"/>
              </w:rPr>
              <w:t>,</w:t>
            </w:r>
            <w:r w:rsidRPr="005E26F9">
              <w:rPr>
                <w:rFonts w:ascii="Calibri" w:hAnsi="Calibri" w:cs="Arial"/>
                <w:sz w:val="20"/>
                <w:szCs w:val="20"/>
              </w:rPr>
              <w:t xml:space="preserve"> se retrouvent dans les rivières et nos nappes phréatiques par ruissellement et infiltrations</w:t>
            </w:r>
            <w:r>
              <w:rPr>
                <w:rFonts w:ascii="Calibri" w:hAnsi="Calibri" w:cs="Arial"/>
                <w:sz w:val="20"/>
                <w:szCs w:val="20"/>
              </w:rPr>
              <w:t>,</w:t>
            </w:r>
            <w:r w:rsidRPr="005E26F9">
              <w:rPr>
                <w:rFonts w:ascii="Calibri" w:hAnsi="Calibri" w:cs="Arial"/>
                <w:sz w:val="20"/>
                <w:szCs w:val="20"/>
              </w:rPr>
              <w:t xml:space="preserve"> affectant parfois comme en Bretagne gravement la qualité de l</w:t>
            </w:r>
            <w:r>
              <w:rPr>
                <w:rFonts w:ascii="Calibri" w:hAnsi="Calibri" w:cs="Arial"/>
                <w:sz w:val="20"/>
                <w:szCs w:val="20"/>
              </w:rPr>
              <w:t>’</w:t>
            </w:r>
            <w:r w:rsidRPr="005E26F9">
              <w:rPr>
                <w:rFonts w:ascii="Calibri" w:hAnsi="Calibri" w:cs="Arial"/>
                <w:sz w:val="20"/>
                <w:szCs w:val="20"/>
              </w:rPr>
              <w:t>eau.</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314ABC" w:rsidRDefault="000D06AF" w:rsidP="00AE6CB0">
            <w:pPr>
              <w:ind w:left="57"/>
              <w:rPr>
                <w:rFonts w:ascii="Calibri" w:hAnsi="Calibri" w:cs="Arial"/>
                <w:b/>
                <w:i/>
                <w:sz w:val="20"/>
                <w:szCs w:val="20"/>
              </w:rPr>
            </w:pPr>
            <w:hyperlink r:id="rId51" w:history="1">
              <w:r w:rsidR="00196E87" w:rsidRPr="00314ABC">
                <w:rPr>
                  <w:rStyle w:val="Lienhypertexte"/>
                  <w:rFonts w:ascii="Calibri" w:hAnsi="Calibri" w:cs="Arial"/>
                  <w:b/>
                  <w:i/>
                  <w:sz w:val="20"/>
                  <w:szCs w:val="20"/>
                  <w:u w:val="none"/>
                </w:rPr>
                <w:t>Ph</w:t>
              </w:r>
            </w:hyperlink>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 xml:space="preserve">Le potentiel hydrogène ou </w:t>
            </w:r>
            <w:r w:rsidRPr="005E26F9">
              <w:rPr>
                <w:rFonts w:ascii="Calibri" w:hAnsi="Calibri" w:cs="Arial"/>
                <w:i/>
                <w:sz w:val="20"/>
                <w:szCs w:val="20"/>
              </w:rPr>
              <w:t>Ph</w:t>
            </w:r>
            <w:r w:rsidRPr="005E26F9">
              <w:rPr>
                <w:rFonts w:ascii="Calibri" w:hAnsi="Calibri" w:cs="Arial"/>
                <w:sz w:val="20"/>
                <w:szCs w:val="20"/>
              </w:rPr>
              <w:t xml:space="preserve"> mesure l</w:t>
            </w:r>
            <w:r>
              <w:rPr>
                <w:rFonts w:ascii="Calibri" w:hAnsi="Calibri" w:cs="Arial"/>
                <w:sz w:val="20"/>
                <w:szCs w:val="20"/>
              </w:rPr>
              <w:t>’</w:t>
            </w:r>
            <w:r w:rsidRPr="005E26F9">
              <w:rPr>
                <w:rFonts w:ascii="Calibri" w:hAnsi="Calibri" w:cs="Arial"/>
                <w:sz w:val="20"/>
                <w:szCs w:val="20"/>
              </w:rPr>
              <w:t>acidité d</w:t>
            </w:r>
            <w:r>
              <w:rPr>
                <w:rFonts w:ascii="Calibri" w:hAnsi="Calibri" w:cs="Arial"/>
                <w:sz w:val="20"/>
                <w:szCs w:val="20"/>
              </w:rPr>
              <w:t>’un liquide :</w:t>
            </w:r>
          </w:p>
          <w:p w:rsidR="00196E87" w:rsidRPr="005E26F9" w:rsidRDefault="00196E87" w:rsidP="00196E87">
            <w:pPr>
              <w:pStyle w:val="Paragraphedeliste1"/>
              <w:numPr>
                <w:ilvl w:val="0"/>
                <w:numId w:val="12"/>
              </w:numPr>
              <w:jc w:val="both"/>
              <w:rPr>
                <w:rFonts w:ascii="Calibri" w:hAnsi="Calibri" w:cs="Arial"/>
                <w:sz w:val="20"/>
                <w:szCs w:val="20"/>
              </w:rPr>
            </w:pPr>
            <w:proofErr w:type="gramStart"/>
            <w:r>
              <w:rPr>
                <w:rFonts w:ascii="Calibri" w:hAnsi="Calibri" w:cs="Arial"/>
                <w:sz w:val="20"/>
                <w:szCs w:val="20"/>
              </w:rPr>
              <w:t>s</w:t>
            </w:r>
            <w:r w:rsidRPr="005E26F9">
              <w:rPr>
                <w:rFonts w:ascii="Calibri" w:hAnsi="Calibri" w:cs="Arial"/>
                <w:sz w:val="20"/>
                <w:szCs w:val="20"/>
              </w:rPr>
              <w:t>i</w:t>
            </w:r>
            <w:proofErr w:type="gramEnd"/>
            <w:r w:rsidRPr="005E26F9">
              <w:rPr>
                <w:rFonts w:ascii="Calibri" w:hAnsi="Calibri" w:cs="Arial"/>
                <w:sz w:val="20"/>
                <w:szCs w:val="20"/>
              </w:rPr>
              <w:t xml:space="preserve"> le </w:t>
            </w:r>
            <w:r w:rsidRPr="005E26F9">
              <w:rPr>
                <w:rFonts w:ascii="Calibri" w:hAnsi="Calibri" w:cs="Arial"/>
                <w:i/>
                <w:sz w:val="20"/>
                <w:szCs w:val="20"/>
              </w:rPr>
              <w:t>Ph</w:t>
            </w:r>
            <w:r w:rsidRPr="005E26F9">
              <w:rPr>
                <w:rFonts w:ascii="Calibri" w:hAnsi="Calibri" w:cs="Arial"/>
                <w:sz w:val="20"/>
                <w:szCs w:val="20"/>
              </w:rPr>
              <w:t xml:space="preserve"> &lt; 7, le liquide est acide</w:t>
            </w:r>
            <w:r>
              <w:rPr>
                <w:rFonts w:ascii="Calibri" w:hAnsi="Calibri" w:cs="Arial"/>
                <w:sz w:val="20"/>
                <w:szCs w:val="20"/>
              </w:rPr>
              <w:t> ;</w:t>
            </w:r>
          </w:p>
          <w:p w:rsidR="00196E87" w:rsidRPr="005E26F9" w:rsidRDefault="00196E87" w:rsidP="00196E87">
            <w:pPr>
              <w:pStyle w:val="Paragraphedeliste1"/>
              <w:numPr>
                <w:ilvl w:val="0"/>
                <w:numId w:val="12"/>
              </w:numPr>
              <w:jc w:val="both"/>
              <w:rPr>
                <w:rFonts w:ascii="Calibri" w:hAnsi="Calibri" w:cs="Arial"/>
                <w:sz w:val="20"/>
                <w:szCs w:val="20"/>
              </w:rPr>
            </w:pPr>
            <w:proofErr w:type="gramStart"/>
            <w:r>
              <w:rPr>
                <w:rFonts w:ascii="Calibri" w:hAnsi="Calibri" w:cs="Arial"/>
                <w:sz w:val="20"/>
                <w:szCs w:val="20"/>
              </w:rPr>
              <w:t>s</w:t>
            </w:r>
            <w:r w:rsidRPr="005E26F9">
              <w:rPr>
                <w:rFonts w:ascii="Calibri" w:hAnsi="Calibri" w:cs="Arial"/>
                <w:sz w:val="20"/>
                <w:szCs w:val="20"/>
              </w:rPr>
              <w:t>i</w:t>
            </w:r>
            <w:proofErr w:type="gramEnd"/>
            <w:r w:rsidRPr="005E26F9">
              <w:rPr>
                <w:rFonts w:ascii="Calibri" w:hAnsi="Calibri" w:cs="Arial"/>
                <w:sz w:val="20"/>
                <w:szCs w:val="20"/>
              </w:rPr>
              <w:t xml:space="preserve"> le </w:t>
            </w:r>
            <w:r w:rsidRPr="005E26F9">
              <w:rPr>
                <w:rFonts w:ascii="Calibri" w:hAnsi="Calibri" w:cs="Arial"/>
                <w:i/>
                <w:sz w:val="20"/>
                <w:szCs w:val="20"/>
              </w:rPr>
              <w:t>Ph</w:t>
            </w:r>
            <w:r w:rsidRPr="005E26F9">
              <w:rPr>
                <w:rFonts w:ascii="Calibri" w:hAnsi="Calibri" w:cs="Arial"/>
                <w:sz w:val="20"/>
                <w:szCs w:val="20"/>
              </w:rPr>
              <w:t xml:space="preserve"> =</w:t>
            </w:r>
            <w:r>
              <w:rPr>
                <w:rFonts w:ascii="Calibri" w:hAnsi="Calibri" w:cs="Arial"/>
                <w:sz w:val="20"/>
                <w:szCs w:val="20"/>
              </w:rPr>
              <w:t> </w:t>
            </w:r>
            <w:r w:rsidRPr="005E26F9">
              <w:rPr>
                <w:rFonts w:ascii="Calibri" w:hAnsi="Calibri" w:cs="Arial"/>
                <w:sz w:val="20"/>
                <w:szCs w:val="20"/>
              </w:rPr>
              <w:t>7, le liquide est neutre</w:t>
            </w:r>
            <w:r>
              <w:rPr>
                <w:rFonts w:ascii="Calibri" w:hAnsi="Calibri" w:cs="Arial"/>
                <w:sz w:val="20"/>
                <w:szCs w:val="20"/>
              </w:rPr>
              <w:t> ;</w:t>
            </w:r>
          </w:p>
          <w:p w:rsidR="00196E87" w:rsidRPr="005E26F9" w:rsidRDefault="00196E87" w:rsidP="00196E87">
            <w:pPr>
              <w:pStyle w:val="Paragraphedeliste1"/>
              <w:numPr>
                <w:ilvl w:val="0"/>
                <w:numId w:val="12"/>
              </w:numPr>
              <w:jc w:val="both"/>
              <w:rPr>
                <w:rFonts w:ascii="Calibri" w:hAnsi="Calibri" w:cs="Arial"/>
                <w:sz w:val="20"/>
                <w:szCs w:val="20"/>
              </w:rPr>
            </w:pPr>
            <w:proofErr w:type="gramStart"/>
            <w:r>
              <w:rPr>
                <w:rFonts w:ascii="Calibri" w:hAnsi="Calibri" w:cs="Arial"/>
                <w:sz w:val="20"/>
                <w:szCs w:val="20"/>
              </w:rPr>
              <w:t>s</w:t>
            </w:r>
            <w:r w:rsidRPr="005E26F9">
              <w:rPr>
                <w:rFonts w:ascii="Calibri" w:hAnsi="Calibri" w:cs="Arial"/>
                <w:sz w:val="20"/>
                <w:szCs w:val="20"/>
              </w:rPr>
              <w:t>i</w:t>
            </w:r>
            <w:proofErr w:type="gramEnd"/>
            <w:r w:rsidRPr="005E26F9">
              <w:rPr>
                <w:rFonts w:ascii="Calibri" w:hAnsi="Calibri" w:cs="Arial"/>
                <w:sz w:val="20"/>
                <w:szCs w:val="20"/>
              </w:rPr>
              <w:t xml:space="preserve"> le </w:t>
            </w:r>
            <w:r w:rsidRPr="005E26F9">
              <w:rPr>
                <w:rFonts w:ascii="Calibri" w:hAnsi="Calibri" w:cs="Arial"/>
                <w:i/>
                <w:sz w:val="20"/>
                <w:szCs w:val="20"/>
              </w:rPr>
              <w:t>Ph</w:t>
            </w:r>
            <w:r w:rsidRPr="005E26F9">
              <w:rPr>
                <w:rFonts w:ascii="Calibri" w:hAnsi="Calibri" w:cs="Arial"/>
                <w:sz w:val="20"/>
                <w:szCs w:val="20"/>
              </w:rPr>
              <w:t xml:space="preserve"> &gt; 7, le liquide est basique</w:t>
            </w:r>
            <w:r>
              <w:rPr>
                <w:rFonts w:ascii="Calibri" w:hAnsi="Calibri" w:cs="Arial"/>
                <w:sz w:val="20"/>
                <w:szCs w:val="20"/>
              </w:rPr>
              <w:t>.</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314ABC" w:rsidRDefault="000D06AF" w:rsidP="00AE6CB0">
            <w:pPr>
              <w:ind w:left="57"/>
              <w:rPr>
                <w:rFonts w:ascii="Calibri" w:hAnsi="Calibri" w:cs="Arial"/>
                <w:b/>
                <w:i/>
                <w:sz w:val="20"/>
                <w:szCs w:val="20"/>
              </w:rPr>
            </w:pPr>
            <w:hyperlink r:id="rId52" w:history="1">
              <w:proofErr w:type="spellStart"/>
              <w:r w:rsidR="00826A58" w:rsidRPr="00314ABC">
                <w:rPr>
                  <w:rStyle w:val="Lienhypertexte"/>
                  <w:rFonts w:ascii="Calibri" w:hAnsi="Calibri" w:cs="Arial"/>
                  <w:b/>
                  <w:i/>
                  <w:sz w:val="20"/>
                  <w:szCs w:val="20"/>
                  <w:u w:val="none"/>
                </w:rPr>
                <w:t>Piézometrique</w:t>
              </w:r>
              <w:proofErr w:type="spellEnd"/>
            </w:hyperlink>
          </w:p>
        </w:tc>
        <w:tc>
          <w:tcPr>
            <w:tcW w:w="7229" w:type="dxa"/>
          </w:tcPr>
          <w:p w:rsidR="00826A58" w:rsidRPr="005E26F9" w:rsidRDefault="00826A58" w:rsidP="00196E87">
            <w:pPr>
              <w:ind w:left="113"/>
              <w:jc w:val="both"/>
              <w:rPr>
                <w:rFonts w:ascii="Calibri" w:hAnsi="Calibri" w:cs="Arial"/>
                <w:sz w:val="20"/>
                <w:szCs w:val="20"/>
              </w:rPr>
            </w:pPr>
            <w:r w:rsidRPr="00826A58">
              <w:rPr>
                <w:rFonts w:ascii="Calibri" w:hAnsi="Calibri" w:cs="Arial"/>
                <w:sz w:val="20"/>
                <w:szCs w:val="20"/>
              </w:rPr>
              <w:t>Niveau supérieur d'une nappe phréatique ou d'un aquifère superficiel</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Pile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Ouvrage de maçonnerie planté dans la rivière pour supporter les arches d</w:t>
            </w:r>
            <w:r>
              <w:rPr>
                <w:rFonts w:ascii="Calibri" w:hAnsi="Calibri" w:cs="Arial"/>
                <w:sz w:val="20"/>
                <w:szCs w:val="20"/>
              </w:rPr>
              <w:t>’</w:t>
            </w:r>
            <w:r w:rsidRPr="005E26F9">
              <w:rPr>
                <w:rFonts w:ascii="Calibri" w:hAnsi="Calibri" w:cs="Arial"/>
                <w:sz w:val="20"/>
                <w:szCs w:val="20"/>
              </w:rPr>
              <w:t>un pont.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cs="Arial"/>
                <w:sz w:val="20"/>
                <w:szCs w:val="20"/>
              </w:rPr>
            </w:pPr>
            <w:r w:rsidRPr="00BD0046">
              <w:rPr>
                <w:rFonts w:ascii="Calibri" w:hAnsi="Calibri" w:cs="Arial"/>
                <w:sz w:val="20"/>
                <w:szCs w:val="20"/>
              </w:rPr>
              <w:t>Piézométrique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Lorsque l</w:t>
            </w:r>
            <w:r>
              <w:rPr>
                <w:rFonts w:ascii="Calibri" w:hAnsi="Calibri" w:cs="Arial"/>
                <w:sz w:val="20"/>
                <w:szCs w:val="20"/>
              </w:rPr>
              <w:t>’</w:t>
            </w:r>
            <w:r w:rsidRPr="005E26F9">
              <w:rPr>
                <w:rFonts w:ascii="Calibri" w:hAnsi="Calibri" w:cs="Arial"/>
                <w:sz w:val="20"/>
                <w:szCs w:val="20"/>
              </w:rPr>
              <w:t>on atteint par forage un aquifère profond et captif soumis à des pressions élevées</w:t>
            </w:r>
            <w:r>
              <w:rPr>
                <w:rFonts w:ascii="Calibri" w:hAnsi="Calibri" w:cs="Arial"/>
                <w:sz w:val="20"/>
                <w:szCs w:val="20"/>
              </w:rPr>
              <w:t>,</w:t>
            </w:r>
            <w:r w:rsidRPr="005E26F9">
              <w:rPr>
                <w:rFonts w:ascii="Calibri" w:hAnsi="Calibri" w:cs="Arial"/>
                <w:sz w:val="20"/>
                <w:szCs w:val="20"/>
              </w:rPr>
              <w:t xml:space="preserve"> l</w:t>
            </w:r>
            <w:r>
              <w:rPr>
                <w:rFonts w:ascii="Calibri" w:hAnsi="Calibri" w:cs="Arial"/>
                <w:sz w:val="20"/>
                <w:szCs w:val="20"/>
              </w:rPr>
              <w:t>’</w:t>
            </w:r>
            <w:r w:rsidRPr="005E26F9">
              <w:rPr>
                <w:rFonts w:ascii="Calibri" w:hAnsi="Calibri" w:cs="Arial"/>
                <w:sz w:val="20"/>
                <w:szCs w:val="20"/>
              </w:rPr>
              <w:t>eau remonte par effet hydrostatique dans le puit</w:t>
            </w:r>
            <w:r>
              <w:rPr>
                <w:rFonts w:ascii="Calibri" w:hAnsi="Calibri" w:cs="Arial"/>
                <w:sz w:val="20"/>
                <w:szCs w:val="20"/>
              </w:rPr>
              <w:t>s</w:t>
            </w:r>
            <w:r w:rsidRPr="005E26F9">
              <w:rPr>
                <w:rFonts w:ascii="Calibri" w:hAnsi="Calibri" w:cs="Arial"/>
                <w:sz w:val="20"/>
                <w:szCs w:val="20"/>
              </w:rPr>
              <w:t xml:space="preserve"> de forage jusqu</w:t>
            </w:r>
            <w:r>
              <w:rPr>
                <w:rFonts w:ascii="Calibri" w:hAnsi="Calibri" w:cs="Arial"/>
                <w:sz w:val="20"/>
                <w:szCs w:val="20"/>
              </w:rPr>
              <w:t>’</w:t>
            </w:r>
            <w:r w:rsidRPr="005E26F9">
              <w:rPr>
                <w:rFonts w:ascii="Calibri" w:hAnsi="Calibri" w:cs="Arial"/>
                <w:sz w:val="20"/>
                <w:szCs w:val="20"/>
              </w:rPr>
              <w:t>à la surface piézométrique</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PK</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Abréviation de point kilométrique.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sz w:val="20"/>
                <w:szCs w:val="20"/>
              </w:rPr>
              <w:t>Plancher chauffant</w:t>
            </w:r>
          </w:p>
        </w:tc>
        <w:tc>
          <w:tcPr>
            <w:tcW w:w="7229" w:type="dxa"/>
          </w:tcPr>
          <w:p w:rsidR="00196E87" w:rsidRPr="005E26F9" w:rsidRDefault="00196E87" w:rsidP="00196E87">
            <w:pPr>
              <w:ind w:left="113"/>
              <w:jc w:val="both"/>
              <w:rPr>
                <w:rFonts w:ascii="Calibri" w:hAnsi="Calibri"/>
                <w:sz w:val="20"/>
                <w:szCs w:val="20"/>
              </w:rPr>
            </w:pPr>
            <w:r>
              <w:rPr>
                <w:rFonts w:ascii="Calibri" w:hAnsi="Calibri"/>
                <w:sz w:val="20"/>
                <w:szCs w:val="20"/>
              </w:rPr>
              <w:t>É</w:t>
            </w:r>
            <w:r w:rsidRPr="005E26F9">
              <w:rPr>
                <w:rFonts w:ascii="Calibri" w:hAnsi="Calibri"/>
                <w:sz w:val="20"/>
                <w:szCs w:val="20"/>
              </w:rPr>
              <w:t>metteur thermique à basse température constitué de tubes noyés dans une dalle en béton</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proofErr w:type="spellStart"/>
            <w:r w:rsidRPr="00BD0046">
              <w:rPr>
                <w:rFonts w:ascii="Calibri" w:hAnsi="Calibri"/>
                <w:sz w:val="20"/>
                <w:szCs w:val="20"/>
              </w:rPr>
              <w:t>Plagniol</w:t>
            </w:r>
            <w:proofErr w:type="spellEnd"/>
            <w:r w:rsidRPr="00BD0046">
              <w:rPr>
                <w:rFonts w:ascii="Calibri" w:hAnsi="Calibri"/>
                <w:sz w:val="20"/>
                <w:szCs w:val="20"/>
              </w:rPr>
              <w:t xml:space="preserve"> (</w:t>
            </w:r>
            <w:proofErr w:type="spellStart"/>
            <w:r w:rsidRPr="00BD0046">
              <w:rPr>
                <w:rFonts w:ascii="Calibri" w:hAnsi="Calibri"/>
                <w:sz w:val="20"/>
                <w:szCs w:val="20"/>
              </w:rPr>
              <w:t>planiol</w:t>
            </w:r>
            <w:proofErr w:type="spellEnd"/>
            <w:r w:rsidRPr="00BD0046">
              <w:rPr>
                <w:rFonts w:ascii="Calibri" w:hAnsi="Calibri"/>
                <w:sz w:val="20"/>
                <w:szCs w:val="20"/>
              </w:rPr>
              <w:t>)</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Partie de rivière sans courant avant un barrage ou un rapide</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sz w:val="20"/>
                <w:szCs w:val="20"/>
              </w:rPr>
              <w:t>Plancton</w:t>
            </w:r>
          </w:p>
        </w:tc>
        <w:tc>
          <w:tcPr>
            <w:tcW w:w="7229" w:type="dxa"/>
          </w:tcPr>
          <w:p w:rsidR="00196E87" w:rsidRDefault="00196E87" w:rsidP="00196E87">
            <w:pPr>
              <w:ind w:left="113"/>
              <w:jc w:val="both"/>
              <w:rPr>
                <w:rFonts w:ascii="Calibri" w:hAnsi="Calibri"/>
                <w:sz w:val="20"/>
                <w:szCs w:val="20"/>
              </w:rPr>
            </w:pPr>
            <w:r>
              <w:rPr>
                <w:rFonts w:ascii="Calibri" w:hAnsi="Calibri"/>
                <w:sz w:val="20"/>
                <w:szCs w:val="20"/>
              </w:rPr>
              <w:t>Ê</w:t>
            </w:r>
            <w:r w:rsidRPr="005E26F9">
              <w:rPr>
                <w:rFonts w:ascii="Calibri" w:hAnsi="Calibri"/>
                <w:sz w:val="20"/>
                <w:szCs w:val="20"/>
              </w:rPr>
              <w:t>tre vivant de petite taille, voir</w:t>
            </w:r>
            <w:r>
              <w:rPr>
                <w:rFonts w:ascii="Calibri" w:hAnsi="Calibri"/>
                <w:sz w:val="20"/>
                <w:szCs w:val="20"/>
              </w:rPr>
              <w:t>e</w:t>
            </w:r>
            <w:r w:rsidRPr="005E26F9">
              <w:rPr>
                <w:rFonts w:ascii="Calibri" w:hAnsi="Calibri"/>
                <w:sz w:val="20"/>
                <w:szCs w:val="20"/>
              </w:rPr>
              <w:t xml:space="preserve"> microscopique.</w:t>
            </w:r>
          </w:p>
          <w:p w:rsidR="00196E87" w:rsidRPr="005E26F9" w:rsidRDefault="00196E87" w:rsidP="00196E87">
            <w:pPr>
              <w:ind w:left="113"/>
              <w:jc w:val="both"/>
              <w:rPr>
                <w:rFonts w:ascii="Calibri" w:hAnsi="Calibri"/>
                <w:sz w:val="20"/>
                <w:szCs w:val="20"/>
              </w:rPr>
            </w:pPr>
            <w:r w:rsidRPr="005E26F9">
              <w:rPr>
                <w:rFonts w:ascii="Calibri" w:hAnsi="Calibri"/>
                <w:sz w:val="20"/>
                <w:szCs w:val="20"/>
              </w:rPr>
              <w:t>Il peut être d</w:t>
            </w:r>
            <w:r>
              <w:rPr>
                <w:rFonts w:ascii="Calibri" w:hAnsi="Calibri"/>
                <w:sz w:val="20"/>
                <w:szCs w:val="20"/>
              </w:rPr>
              <w:t>’</w:t>
            </w:r>
            <w:r w:rsidRPr="005E26F9">
              <w:rPr>
                <w:rFonts w:ascii="Calibri" w:hAnsi="Calibri"/>
                <w:sz w:val="20"/>
                <w:szCs w:val="20"/>
              </w:rPr>
              <w:t>origine animal : zooplancton</w:t>
            </w:r>
            <w:r>
              <w:rPr>
                <w:rFonts w:ascii="Calibri" w:hAnsi="Calibri"/>
                <w:sz w:val="20"/>
                <w:szCs w:val="20"/>
              </w:rPr>
              <w:t xml:space="preserve">, </w:t>
            </w:r>
            <w:r w:rsidRPr="005E26F9">
              <w:rPr>
                <w:rFonts w:ascii="Calibri" w:hAnsi="Calibri"/>
                <w:sz w:val="20"/>
                <w:szCs w:val="20"/>
              </w:rPr>
              <w:t>ou végétale : phytoplancton.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proofErr w:type="spellStart"/>
            <w:r w:rsidRPr="00BD0046">
              <w:rPr>
                <w:rFonts w:ascii="Calibri" w:hAnsi="Calibri" w:cs="Arial"/>
                <w:sz w:val="20"/>
                <w:szCs w:val="20"/>
              </w:rPr>
              <w:t>Plenissimum</w:t>
            </w:r>
            <w:proofErr w:type="spellEnd"/>
            <w:r w:rsidRPr="00BD0046">
              <w:rPr>
                <w:rFonts w:ascii="Calibri" w:hAnsi="Calibri" w:cs="Arial"/>
                <w:sz w:val="20"/>
                <w:szCs w:val="20"/>
              </w:rPr>
              <w:t xml:space="preserve"> </w:t>
            </w:r>
            <w:proofErr w:type="spellStart"/>
            <w:r w:rsidRPr="00BD0046">
              <w:rPr>
                <w:rFonts w:ascii="Calibri" w:hAnsi="Calibri" w:cs="Arial"/>
                <w:sz w:val="20"/>
                <w:szCs w:val="20"/>
              </w:rPr>
              <w:t>flumen</w:t>
            </w:r>
            <w:proofErr w:type="spellEnd"/>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Se dit du niveau maximum de la rivière avant débordement général.</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cs="Arial"/>
                <w:sz w:val="20"/>
                <w:szCs w:val="20"/>
              </w:rPr>
            </w:pPr>
            <w:r w:rsidRPr="00BD0046">
              <w:rPr>
                <w:rFonts w:ascii="Calibri" w:hAnsi="Calibri" w:cs="Arial"/>
                <w:sz w:val="20"/>
                <w:szCs w:val="20"/>
              </w:rPr>
              <w:t>Pleureur</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Lorsque l</w:t>
            </w:r>
            <w:r>
              <w:rPr>
                <w:rFonts w:ascii="Calibri" w:hAnsi="Calibri" w:cs="Arial"/>
                <w:sz w:val="20"/>
                <w:szCs w:val="20"/>
              </w:rPr>
              <w:t>’</w:t>
            </w:r>
            <w:r w:rsidRPr="005E26F9">
              <w:rPr>
                <w:rFonts w:ascii="Calibri" w:hAnsi="Calibri" w:cs="Arial"/>
                <w:sz w:val="20"/>
                <w:szCs w:val="20"/>
              </w:rPr>
              <w:t>eau passe par-dessus un rocher</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cs="Arial"/>
                <w:sz w:val="20"/>
                <w:szCs w:val="20"/>
              </w:rPr>
            </w:pPr>
            <w:r w:rsidRPr="00BD0046">
              <w:rPr>
                <w:rFonts w:ascii="Calibri" w:hAnsi="Calibri" w:cs="Arial"/>
                <w:sz w:val="20"/>
                <w:szCs w:val="20"/>
              </w:rPr>
              <w:t>Point de rosée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Température à laquelle la vapeur d</w:t>
            </w:r>
            <w:r>
              <w:rPr>
                <w:rFonts w:ascii="Calibri" w:hAnsi="Calibri" w:cs="Arial"/>
                <w:sz w:val="20"/>
                <w:szCs w:val="20"/>
              </w:rPr>
              <w:t>’</w:t>
            </w:r>
            <w:r w:rsidRPr="005E26F9">
              <w:rPr>
                <w:rFonts w:ascii="Calibri" w:hAnsi="Calibri" w:cs="Arial"/>
                <w:sz w:val="20"/>
                <w:szCs w:val="20"/>
              </w:rPr>
              <w:t>eau contenue dans les gaz de combustion (ou dans l</w:t>
            </w:r>
            <w:r>
              <w:rPr>
                <w:rFonts w:ascii="Calibri" w:hAnsi="Calibri" w:cs="Arial"/>
                <w:sz w:val="20"/>
                <w:szCs w:val="20"/>
              </w:rPr>
              <w:t>’</w:t>
            </w:r>
            <w:r w:rsidRPr="005E26F9">
              <w:rPr>
                <w:rFonts w:ascii="Calibri" w:hAnsi="Calibri" w:cs="Arial"/>
                <w:sz w:val="20"/>
                <w:szCs w:val="20"/>
              </w:rPr>
              <w:t>air) va se condenser en eau (</w:t>
            </w:r>
            <w:r>
              <w:rPr>
                <w:rFonts w:ascii="Calibri" w:hAnsi="Calibri" w:cs="Arial"/>
                <w:sz w:val="20"/>
                <w:szCs w:val="20"/>
              </w:rPr>
              <w:t>e</w:t>
            </w:r>
            <w:r w:rsidRPr="005E26F9">
              <w:rPr>
                <w:rFonts w:ascii="Calibri" w:hAnsi="Calibri" w:cs="Arial"/>
                <w:sz w:val="20"/>
                <w:szCs w:val="20"/>
              </w:rPr>
              <w:t>nviron 50</w:t>
            </w:r>
            <w:r>
              <w:rPr>
                <w:rFonts w:ascii="Calibri" w:hAnsi="Calibri" w:cs="Arial"/>
                <w:sz w:val="20"/>
                <w:szCs w:val="20"/>
              </w:rPr>
              <w:t> </w:t>
            </w:r>
            <w:r w:rsidRPr="005E26F9">
              <w:rPr>
                <w:rFonts w:ascii="Calibri" w:hAnsi="Calibri" w:cs="Arial"/>
                <w:sz w:val="20"/>
                <w:szCs w:val="20"/>
              </w:rPr>
              <w:t>°C). Si le combustible comprend du soufre</w:t>
            </w:r>
            <w:r>
              <w:rPr>
                <w:rFonts w:ascii="Calibri" w:hAnsi="Calibri" w:cs="Arial"/>
                <w:sz w:val="20"/>
                <w:szCs w:val="20"/>
              </w:rPr>
              <w:t>,</w:t>
            </w:r>
            <w:r w:rsidRPr="005E26F9">
              <w:rPr>
                <w:rFonts w:ascii="Calibri" w:hAnsi="Calibri" w:cs="Arial"/>
                <w:sz w:val="20"/>
                <w:szCs w:val="20"/>
              </w:rPr>
              <w:t xml:space="preserve"> les gouttelettes sont agressives</w:t>
            </w:r>
            <w:r>
              <w:rPr>
                <w:rFonts w:ascii="Calibri" w:hAnsi="Calibri" w:cs="Arial"/>
                <w:sz w:val="20"/>
                <w:szCs w:val="20"/>
              </w:rPr>
              <w:t>,</w:t>
            </w:r>
            <w:r w:rsidRPr="005E26F9">
              <w:rPr>
                <w:rFonts w:ascii="Calibri" w:hAnsi="Calibri" w:cs="Arial"/>
                <w:sz w:val="20"/>
                <w:szCs w:val="20"/>
              </w:rPr>
              <w:t xml:space="preserve"> ce qui peut entraîner la destruction du générateur ou du conduit d</w:t>
            </w:r>
            <w:r>
              <w:rPr>
                <w:rFonts w:ascii="Calibri" w:hAnsi="Calibri" w:cs="Arial"/>
                <w:sz w:val="20"/>
                <w:szCs w:val="20"/>
              </w:rPr>
              <w:t>’</w:t>
            </w:r>
            <w:r w:rsidRPr="005E26F9">
              <w:rPr>
                <w:rFonts w:ascii="Calibri" w:hAnsi="Calibri" w:cs="Arial"/>
                <w:sz w:val="20"/>
                <w:szCs w:val="20"/>
              </w:rPr>
              <w:t>évacuation des gaz brûlés</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sz w:val="20"/>
                <w:szCs w:val="20"/>
              </w:rPr>
            </w:pPr>
            <w:r w:rsidRPr="00BD0046">
              <w:rPr>
                <w:rFonts w:ascii="Calibri" w:hAnsi="Calibri" w:cs="Arial"/>
                <w:sz w:val="20"/>
                <w:szCs w:val="20"/>
              </w:rPr>
              <w:t>Polder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Marais endigué et asséché. Paradoxalement</w:t>
            </w:r>
            <w:r>
              <w:rPr>
                <w:rFonts w:ascii="Calibri" w:hAnsi="Calibri" w:cs="Arial"/>
                <w:sz w:val="20"/>
                <w:szCs w:val="20"/>
              </w:rPr>
              <w:t>,</w:t>
            </w:r>
            <w:r w:rsidRPr="005E26F9">
              <w:rPr>
                <w:rFonts w:ascii="Calibri" w:hAnsi="Calibri" w:cs="Arial"/>
                <w:sz w:val="20"/>
                <w:szCs w:val="20"/>
              </w:rPr>
              <w:t xml:space="preserve"> les polders en bordure de Rhin sont des zones réservées à l</w:t>
            </w:r>
            <w:r>
              <w:rPr>
                <w:rFonts w:ascii="Calibri" w:hAnsi="Calibri" w:cs="Arial"/>
                <w:sz w:val="20"/>
                <w:szCs w:val="20"/>
              </w:rPr>
              <w:t>’</w:t>
            </w:r>
            <w:r w:rsidRPr="005E26F9">
              <w:rPr>
                <w:rFonts w:ascii="Calibri" w:hAnsi="Calibri" w:cs="Arial"/>
                <w:sz w:val="20"/>
                <w:szCs w:val="20"/>
              </w:rPr>
              <w:t>expansion des crues.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ED00EE" w:rsidRDefault="000D06AF" w:rsidP="00AE6CB0">
            <w:pPr>
              <w:ind w:left="57"/>
              <w:rPr>
                <w:rFonts w:ascii="Calibri" w:hAnsi="Calibri"/>
                <w:b/>
                <w:i/>
                <w:sz w:val="20"/>
                <w:szCs w:val="20"/>
              </w:rPr>
            </w:pPr>
            <w:hyperlink r:id="rId53" w:history="1">
              <w:r w:rsidR="00196E87" w:rsidRPr="00ED00EE">
                <w:rPr>
                  <w:rStyle w:val="Lienhypertexte"/>
                  <w:rFonts w:ascii="Calibri" w:hAnsi="Calibri" w:cs="Arial"/>
                  <w:b/>
                  <w:i/>
                  <w:sz w:val="20"/>
                  <w:szCs w:val="20"/>
                  <w:u w:val="none"/>
                </w:rPr>
                <w:t>Pollution</w:t>
              </w:r>
            </w:hyperlink>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Dégradation d</w:t>
            </w:r>
            <w:r>
              <w:rPr>
                <w:rFonts w:ascii="Calibri" w:hAnsi="Calibri" w:cs="Arial"/>
                <w:sz w:val="20"/>
                <w:szCs w:val="20"/>
              </w:rPr>
              <w:t>’</w:t>
            </w:r>
            <w:r w:rsidRPr="005E26F9">
              <w:rPr>
                <w:rFonts w:ascii="Calibri" w:hAnsi="Calibri" w:cs="Arial"/>
                <w:sz w:val="20"/>
                <w:szCs w:val="20"/>
              </w:rPr>
              <w:t>un milieu naturel par des déchets.</w:t>
            </w:r>
          </w:p>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La pollution est la pire des menaces qui pèsent sur nos rivières.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BD0046" w:rsidRDefault="00196E87" w:rsidP="00AE6CB0">
            <w:pPr>
              <w:ind w:left="57"/>
              <w:rPr>
                <w:rFonts w:ascii="Calibri" w:hAnsi="Calibri"/>
                <w:color w:val="000000"/>
                <w:sz w:val="20"/>
                <w:szCs w:val="20"/>
              </w:rPr>
            </w:pPr>
            <w:r w:rsidRPr="00BD0046">
              <w:rPr>
                <w:rFonts w:ascii="Calibri" w:hAnsi="Calibri" w:cs="Arial"/>
                <w:sz w:val="20"/>
                <w:szCs w:val="20"/>
              </w:rPr>
              <w:lastRenderedPageBreak/>
              <w:t>Polyester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Résine synthétique servant à l</w:t>
            </w:r>
            <w:r>
              <w:rPr>
                <w:rFonts w:ascii="Calibri" w:hAnsi="Calibri" w:cs="Arial"/>
                <w:sz w:val="20"/>
                <w:szCs w:val="20"/>
              </w:rPr>
              <w:t>’</w:t>
            </w:r>
            <w:r w:rsidRPr="005E26F9">
              <w:rPr>
                <w:rFonts w:ascii="Calibri" w:hAnsi="Calibri" w:cs="Arial"/>
                <w:sz w:val="20"/>
                <w:szCs w:val="20"/>
              </w:rPr>
              <w:t>imprégnation des tissus de verre dans la construction des bateaux en stratifié.</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D17167" w:rsidRDefault="00196E87" w:rsidP="00AE6CB0">
            <w:pPr>
              <w:ind w:left="57"/>
              <w:rPr>
                <w:rFonts w:ascii="Calibri" w:hAnsi="Calibri"/>
                <w:color w:val="000000"/>
                <w:sz w:val="20"/>
                <w:szCs w:val="20"/>
              </w:rPr>
            </w:pPr>
            <w:r w:rsidRPr="00D17167">
              <w:rPr>
                <w:rFonts w:ascii="Calibri" w:hAnsi="Calibri" w:cs="Arial"/>
                <w:sz w:val="20"/>
                <w:szCs w:val="20"/>
              </w:rPr>
              <w:t>Polyéthylène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Matière plastique obtenue par polymérisation de l</w:t>
            </w:r>
            <w:r>
              <w:rPr>
                <w:rFonts w:ascii="Calibri" w:hAnsi="Calibri" w:cs="Arial"/>
                <w:sz w:val="20"/>
                <w:szCs w:val="20"/>
              </w:rPr>
              <w:t>’</w:t>
            </w:r>
            <w:r w:rsidRPr="005E26F9">
              <w:rPr>
                <w:rFonts w:ascii="Calibri" w:hAnsi="Calibri" w:cs="Arial"/>
                <w:sz w:val="20"/>
                <w:szCs w:val="20"/>
              </w:rPr>
              <w:t>éthylène utilisée pour la construction des embarcations de rivière sportive.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D17167" w:rsidRDefault="00196E87" w:rsidP="00AE6CB0">
            <w:pPr>
              <w:ind w:left="57"/>
              <w:rPr>
                <w:rFonts w:ascii="Calibri" w:hAnsi="Calibri" w:cs="Arial"/>
                <w:sz w:val="20"/>
                <w:szCs w:val="20"/>
              </w:rPr>
            </w:pPr>
            <w:r w:rsidRPr="00D17167">
              <w:rPr>
                <w:rFonts w:ascii="Calibri" w:hAnsi="Calibri" w:cs="Arial"/>
                <w:sz w:val="20"/>
                <w:szCs w:val="20"/>
              </w:rPr>
              <w:t>Pompe</w:t>
            </w:r>
            <w:r>
              <w:rPr>
                <w:rFonts w:ascii="Calibri" w:hAnsi="Calibri" w:cs="Arial"/>
                <w:sz w:val="20"/>
                <w:szCs w:val="20"/>
              </w:rPr>
              <w:t>/t</w:t>
            </w:r>
            <w:r w:rsidRPr="00D17167">
              <w:rPr>
                <w:rFonts w:ascii="Calibri" w:hAnsi="Calibri" w:cs="Arial"/>
                <w:sz w:val="20"/>
                <w:szCs w:val="20"/>
              </w:rPr>
              <w:t>hermopompe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 xml:space="preserve">Le terme </w:t>
            </w:r>
            <w:r w:rsidRPr="005E26F9">
              <w:rPr>
                <w:rFonts w:ascii="Calibri" w:hAnsi="Calibri"/>
                <w:i/>
                <w:iCs/>
                <w:sz w:val="20"/>
                <w:szCs w:val="20"/>
              </w:rPr>
              <w:t>pompe</w:t>
            </w:r>
            <w:r w:rsidRPr="005E26F9">
              <w:rPr>
                <w:rFonts w:ascii="Calibri" w:hAnsi="Calibri"/>
                <w:sz w:val="20"/>
                <w:szCs w:val="20"/>
              </w:rPr>
              <w:t xml:space="preserve"> est le plus souvent utilisé pour décrire une machine mettant un fluide en mouvement (eau, huile, essence). On parle aussi de</w:t>
            </w:r>
            <w:r>
              <w:rPr>
                <w:rFonts w:ascii="Calibri" w:hAnsi="Calibri"/>
                <w:sz w:val="20"/>
                <w:szCs w:val="20"/>
              </w:rPr>
              <w:t xml:space="preserve"> </w:t>
            </w:r>
            <w:r w:rsidRPr="005E26F9">
              <w:rPr>
                <w:rFonts w:ascii="Calibri" w:hAnsi="Calibri"/>
                <w:i/>
                <w:iCs/>
                <w:sz w:val="20"/>
                <w:szCs w:val="20"/>
              </w:rPr>
              <w:t>thermopompe</w:t>
            </w:r>
            <w:r w:rsidRPr="005E26F9">
              <w:rPr>
                <w:rFonts w:ascii="Calibri" w:hAnsi="Calibri"/>
                <w:sz w:val="20"/>
                <w:szCs w:val="20"/>
              </w:rPr>
              <w:t xml:space="preserve"> ou, ce qui revient au même, de </w:t>
            </w:r>
            <w:r w:rsidRPr="005E26F9">
              <w:rPr>
                <w:rFonts w:ascii="Calibri" w:hAnsi="Calibri"/>
                <w:i/>
                <w:iCs/>
                <w:sz w:val="20"/>
                <w:szCs w:val="20"/>
              </w:rPr>
              <w:t>pompe à chaleur</w:t>
            </w:r>
            <w:r w:rsidRPr="005E26F9">
              <w:rPr>
                <w:rFonts w:ascii="Calibri" w:hAnsi="Calibri"/>
                <w:sz w:val="20"/>
                <w:szCs w:val="20"/>
              </w:rPr>
              <w:t xml:space="preserve">. Les </w:t>
            </w:r>
            <w:r w:rsidRPr="005E26F9">
              <w:rPr>
                <w:rFonts w:ascii="Calibri" w:hAnsi="Calibri"/>
                <w:i/>
                <w:iCs/>
                <w:sz w:val="20"/>
                <w:szCs w:val="20"/>
              </w:rPr>
              <w:t xml:space="preserve">pompes à chaleur </w:t>
            </w:r>
            <w:r w:rsidRPr="005E26F9">
              <w:rPr>
                <w:rFonts w:ascii="Calibri" w:hAnsi="Calibri"/>
                <w:sz w:val="20"/>
                <w:szCs w:val="20"/>
              </w:rPr>
              <w:t>produisent de la chaleur à partir de l</w:t>
            </w:r>
            <w:r>
              <w:rPr>
                <w:rFonts w:ascii="Calibri" w:hAnsi="Calibri"/>
                <w:sz w:val="20"/>
                <w:szCs w:val="20"/>
              </w:rPr>
              <w:t>’</w:t>
            </w:r>
            <w:r w:rsidRPr="005E26F9">
              <w:rPr>
                <w:rFonts w:ascii="Calibri" w:hAnsi="Calibri"/>
                <w:sz w:val="20"/>
                <w:szCs w:val="20"/>
              </w:rPr>
              <w:t>énergie gratuite puisée dans l</w:t>
            </w:r>
            <w:r>
              <w:rPr>
                <w:rFonts w:ascii="Calibri" w:hAnsi="Calibri"/>
                <w:sz w:val="20"/>
                <w:szCs w:val="20"/>
              </w:rPr>
              <w:t>’</w:t>
            </w:r>
            <w:r w:rsidRPr="005E26F9">
              <w:rPr>
                <w:rFonts w:ascii="Calibri" w:hAnsi="Calibri"/>
                <w:sz w:val="20"/>
                <w:szCs w:val="20"/>
              </w:rPr>
              <w:t>environnement. L</w:t>
            </w:r>
            <w:r>
              <w:rPr>
                <w:rFonts w:ascii="Calibri" w:hAnsi="Calibri"/>
                <w:sz w:val="20"/>
                <w:szCs w:val="20"/>
              </w:rPr>
              <w:t>’</w:t>
            </w:r>
            <w:r w:rsidRPr="005E26F9">
              <w:rPr>
                <w:rFonts w:ascii="Calibri" w:hAnsi="Calibri"/>
                <w:sz w:val="20"/>
                <w:szCs w:val="20"/>
              </w:rPr>
              <w:t>eau, excellent vecteur de transmission thermique (</w:t>
            </w:r>
            <w:proofErr w:type="spellStart"/>
            <w:r w:rsidRPr="005E26F9">
              <w:rPr>
                <w:rFonts w:ascii="Calibri" w:hAnsi="Calibri"/>
                <w:sz w:val="20"/>
                <w:szCs w:val="20"/>
              </w:rPr>
              <w:t>aquathermie</w:t>
            </w:r>
            <w:proofErr w:type="spellEnd"/>
            <w:r w:rsidRPr="005E26F9">
              <w:rPr>
                <w:rFonts w:ascii="Calibri" w:hAnsi="Calibri"/>
                <w:sz w:val="20"/>
                <w:szCs w:val="20"/>
              </w:rPr>
              <w:t>), emmagasine en effet une chaleur inépuisable, propre, sans cesse renouvelée par le soleil et l</w:t>
            </w:r>
            <w:r>
              <w:rPr>
                <w:rFonts w:ascii="Calibri" w:hAnsi="Calibri"/>
                <w:sz w:val="20"/>
                <w:szCs w:val="20"/>
              </w:rPr>
              <w:t>’</w:t>
            </w:r>
            <w:r w:rsidRPr="005E26F9">
              <w:rPr>
                <w:rFonts w:ascii="Calibri" w:hAnsi="Calibri"/>
                <w:sz w:val="20"/>
                <w:szCs w:val="20"/>
              </w:rPr>
              <w:t>eau de pluie. C</w:t>
            </w:r>
            <w:r>
              <w:rPr>
                <w:rFonts w:ascii="Calibri" w:hAnsi="Calibri"/>
                <w:sz w:val="20"/>
                <w:szCs w:val="20"/>
              </w:rPr>
              <w:t>’</w:t>
            </w:r>
            <w:r w:rsidRPr="005E26F9">
              <w:rPr>
                <w:rFonts w:ascii="Calibri" w:hAnsi="Calibri"/>
                <w:sz w:val="20"/>
                <w:szCs w:val="20"/>
              </w:rPr>
              <w:t>est cette énergie prélevée gratuitement dans la nature qui peut moyennement filtration servir à chauffer votre log</w:t>
            </w:r>
            <w:r>
              <w:rPr>
                <w:rFonts w:ascii="Calibri" w:hAnsi="Calibri"/>
                <w:sz w:val="20"/>
                <w:szCs w:val="20"/>
              </w:rPr>
              <w:t>ement à un coût très avantageux </w:t>
            </w:r>
            <w:r w:rsidRPr="005E26F9">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D17167" w:rsidRDefault="000D06AF" w:rsidP="00AE6CB0">
            <w:pPr>
              <w:ind w:left="57"/>
              <w:rPr>
                <w:rFonts w:ascii="Calibri" w:hAnsi="Calibri"/>
                <w:sz w:val="20"/>
                <w:szCs w:val="20"/>
              </w:rPr>
            </w:pPr>
            <w:hyperlink r:id="rId54" w:history="1">
              <w:r w:rsidR="00196E87" w:rsidRPr="00ED00EE">
                <w:rPr>
                  <w:rStyle w:val="Lienhypertexte"/>
                  <w:rFonts w:ascii="Calibri" w:hAnsi="Calibri" w:cs="Arial"/>
                  <w:b/>
                  <w:i/>
                  <w:sz w:val="20"/>
                  <w:szCs w:val="20"/>
                  <w:u w:val="none"/>
                </w:rPr>
                <w:t xml:space="preserve">Pompe </w:t>
              </w:r>
              <w:r w:rsidR="00ED00EE" w:rsidRPr="00ED00EE">
                <w:rPr>
                  <w:rStyle w:val="Lienhypertexte"/>
                  <w:rFonts w:ascii="Calibri" w:hAnsi="Calibri" w:cs="Arial"/>
                  <w:b/>
                  <w:i/>
                  <w:sz w:val="20"/>
                  <w:szCs w:val="20"/>
                  <w:u w:val="none"/>
                </w:rPr>
                <w:t>à chaleur</w:t>
              </w:r>
            </w:hyperlink>
            <w:r w:rsidR="00ED00EE" w:rsidRPr="00ED00EE">
              <w:rPr>
                <w:rFonts w:ascii="Calibri" w:hAnsi="Calibri" w:cs="Arial"/>
                <w:b/>
                <w:i/>
                <w:sz w:val="20"/>
                <w:szCs w:val="20"/>
              </w:rPr>
              <w:t xml:space="preserve"> </w:t>
            </w:r>
            <w:proofErr w:type="spellStart"/>
            <w:r w:rsidR="00196E87" w:rsidRPr="00D17167">
              <w:rPr>
                <w:rFonts w:ascii="Calibri" w:hAnsi="Calibri" w:cs="Arial"/>
                <w:sz w:val="20"/>
                <w:szCs w:val="20"/>
              </w:rPr>
              <w:t>aquathermique</w:t>
            </w:r>
            <w:proofErr w:type="spellEnd"/>
          </w:p>
        </w:tc>
        <w:tc>
          <w:tcPr>
            <w:tcW w:w="7229" w:type="dxa"/>
          </w:tcPr>
          <w:p w:rsidR="00196E87" w:rsidRPr="005E26F9" w:rsidRDefault="00196E87" w:rsidP="00196E87">
            <w:pPr>
              <w:pStyle w:val="NormalWeb"/>
              <w:spacing w:before="0" w:beforeAutospacing="0" w:after="0" w:afterAutospacing="0"/>
              <w:ind w:left="90"/>
              <w:jc w:val="both"/>
              <w:rPr>
                <w:rFonts w:ascii="Calibri" w:hAnsi="Calibri"/>
                <w:sz w:val="20"/>
                <w:szCs w:val="20"/>
              </w:rPr>
            </w:pPr>
            <w:r w:rsidRPr="005E26F9">
              <w:rPr>
                <w:rFonts w:ascii="Calibri" w:hAnsi="Calibri"/>
                <w:sz w:val="20"/>
                <w:szCs w:val="20"/>
              </w:rPr>
              <w:t xml:space="preserve">Les </w:t>
            </w:r>
            <w:r w:rsidRPr="005E26F9">
              <w:rPr>
                <w:rFonts w:ascii="Calibri" w:hAnsi="Calibri"/>
                <w:i/>
                <w:iCs/>
                <w:sz w:val="20"/>
                <w:szCs w:val="20"/>
              </w:rPr>
              <w:t>pompes à chaleur</w:t>
            </w:r>
            <w:r>
              <w:rPr>
                <w:rFonts w:ascii="Calibri" w:hAnsi="Calibri"/>
                <w:i/>
                <w:iCs/>
                <w:sz w:val="20"/>
                <w:szCs w:val="20"/>
              </w:rPr>
              <w:t xml:space="preserve"> </w:t>
            </w:r>
            <w:proofErr w:type="spellStart"/>
            <w:r w:rsidRPr="005E26F9">
              <w:rPr>
                <w:rFonts w:ascii="Calibri" w:hAnsi="Calibri"/>
                <w:sz w:val="20"/>
                <w:szCs w:val="20"/>
              </w:rPr>
              <w:t>aquathermiq</w:t>
            </w:r>
            <w:r>
              <w:rPr>
                <w:rFonts w:ascii="Calibri" w:hAnsi="Calibri"/>
                <w:sz w:val="20"/>
                <w:szCs w:val="20"/>
              </w:rPr>
              <w:t>ue</w:t>
            </w:r>
            <w:proofErr w:type="spellEnd"/>
            <w:r w:rsidRPr="005E26F9">
              <w:rPr>
                <w:rFonts w:ascii="Calibri" w:hAnsi="Calibri"/>
                <w:sz w:val="20"/>
                <w:szCs w:val="20"/>
              </w:rPr>
              <w:t xml:space="preserve"> utilisent l</w:t>
            </w:r>
            <w:r>
              <w:rPr>
                <w:rFonts w:ascii="Calibri" w:hAnsi="Calibri"/>
                <w:sz w:val="20"/>
                <w:szCs w:val="20"/>
              </w:rPr>
              <w:t>’</w:t>
            </w:r>
            <w:r w:rsidRPr="005E26F9">
              <w:rPr>
                <w:rFonts w:ascii="Calibri" w:hAnsi="Calibri"/>
                <w:sz w:val="20"/>
                <w:szCs w:val="20"/>
              </w:rPr>
              <w:t>eau pour puiser une énergie thermique gratuite</w:t>
            </w:r>
            <w:r>
              <w:rPr>
                <w:rFonts w:ascii="Calibri" w:hAnsi="Calibri"/>
                <w:sz w:val="20"/>
                <w:szCs w:val="20"/>
              </w:rPr>
              <w:t xml:space="preserve"> </w:t>
            </w:r>
            <w:r w:rsidRPr="005E26F9">
              <w:rPr>
                <w:rFonts w:ascii="Calibri" w:hAnsi="Calibri"/>
                <w:sz w:val="20"/>
                <w:szCs w:val="20"/>
              </w:rPr>
              <w:t>dans notre environnement. Les transferts thermiques se font en réinjectant l</w:t>
            </w:r>
            <w:r>
              <w:rPr>
                <w:rFonts w:ascii="Calibri" w:hAnsi="Calibri"/>
                <w:sz w:val="20"/>
                <w:szCs w:val="20"/>
              </w:rPr>
              <w:t>’</w:t>
            </w:r>
            <w:r w:rsidRPr="005E26F9">
              <w:rPr>
                <w:rFonts w:ascii="Calibri" w:hAnsi="Calibri"/>
                <w:sz w:val="20"/>
                <w:szCs w:val="20"/>
              </w:rPr>
              <w:t>eau pompée directement dans la rivière, dans un lac (non fermé pour des questions de durabilité)</w:t>
            </w:r>
            <w:r>
              <w:rPr>
                <w:rFonts w:ascii="Calibri" w:hAnsi="Calibri"/>
                <w:sz w:val="20"/>
                <w:szCs w:val="20"/>
              </w:rPr>
              <w:t>,</w:t>
            </w:r>
            <w:r w:rsidRPr="005E26F9">
              <w:rPr>
                <w:rFonts w:ascii="Calibri" w:hAnsi="Calibri"/>
                <w:sz w:val="20"/>
                <w:szCs w:val="20"/>
              </w:rPr>
              <w:t xml:space="preserve"> ou le plus souvent dans le proche sous-sol des rivières à une température plus froide. On peut espérer qu</w:t>
            </w:r>
            <w:r>
              <w:rPr>
                <w:rFonts w:ascii="Calibri" w:hAnsi="Calibri"/>
                <w:sz w:val="20"/>
                <w:szCs w:val="20"/>
              </w:rPr>
              <w:t>’</w:t>
            </w:r>
            <w:r w:rsidRPr="005E26F9">
              <w:rPr>
                <w:rFonts w:ascii="Calibri" w:hAnsi="Calibri"/>
                <w:sz w:val="20"/>
                <w:szCs w:val="20"/>
              </w:rPr>
              <w:t>à l</w:t>
            </w:r>
            <w:r>
              <w:rPr>
                <w:rFonts w:ascii="Calibri" w:hAnsi="Calibri"/>
                <w:sz w:val="20"/>
                <w:szCs w:val="20"/>
              </w:rPr>
              <w:t>’</w:t>
            </w:r>
            <w:r w:rsidRPr="005E26F9">
              <w:rPr>
                <w:rFonts w:ascii="Calibri" w:hAnsi="Calibri"/>
                <w:sz w:val="20"/>
                <w:szCs w:val="20"/>
              </w:rPr>
              <w:t xml:space="preserve">occasion du </w:t>
            </w:r>
            <w:r w:rsidRPr="005E26F9">
              <w:rPr>
                <w:rFonts w:ascii="Calibri" w:hAnsi="Calibri"/>
                <w:i/>
                <w:sz w:val="20"/>
                <w:szCs w:val="20"/>
              </w:rPr>
              <w:t>COP21</w:t>
            </w:r>
            <w:r w:rsidRPr="005E26F9">
              <w:rPr>
                <w:rFonts w:ascii="Calibri" w:hAnsi="Calibri"/>
                <w:sz w:val="20"/>
                <w:szCs w:val="20"/>
              </w:rPr>
              <w:t xml:space="preserve"> l</w:t>
            </w:r>
            <w:r>
              <w:rPr>
                <w:rFonts w:ascii="Calibri" w:hAnsi="Calibri"/>
                <w:sz w:val="20"/>
                <w:szCs w:val="20"/>
              </w:rPr>
              <w:t>’</w:t>
            </w:r>
            <w:r w:rsidRPr="005E26F9">
              <w:rPr>
                <w:rFonts w:ascii="Calibri" w:hAnsi="Calibri"/>
                <w:sz w:val="20"/>
                <w:szCs w:val="20"/>
              </w:rPr>
              <w:t>Allemagne et la France vont comprendre tout l</w:t>
            </w:r>
            <w:r>
              <w:rPr>
                <w:rFonts w:ascii="Calibri" w:hAnsi="Calibri"/>
                <w:sz w:val="20"/>
                <w:szCs w:val="20"/>
              </w:rPr>
              <w:t>’</w:t>
            </w:r>
            <w:r w:rsidRPr="005E26F9">
              <w:rPr>
                <w:rFonts w:ascii="Calibri" w:hAnsi="Calibri"/>
                <w:sz w:val="20"/>
                <w:szCs w:val="20"/>
              </w:rPr>
              <w:t>intérêt que l</w:t>
            </w:r>
            <w:r>
              <w:rPr>
                <w:rFonts w:ascii="Calibri" w:hAnsi="Calibri"/>
                <w:sz w:val="20"/>
                <w:szCs w:val="20"/>
              </w:rPr>
              <w:t>’U</w:t>
            </w:r>
            <w:r w:rsidRPr="005E26F9">
              <w:rPr>
                <w:rFonts w:ascii="Calibri" w:hAnsi="Calibri"/>
                <w:sz w:val="20"/>
                <w:szCs w:val="20"/>
              </w:rPr>
              <w:t>nion européenne (UE) peut retirer du développement de la</w:t>
            </w:r>
            <w:r>
              <w:rPr>
                <w:rFonts w:ascii="Calibri" w:hAnsi="Calibri"/>
                <w:sz w:val="20"/>
                <w:szCs w:val="20"/>
              </w:rPr>
              <w:t xml:space="preserve"> </w:t>
            </w:r>
            <w:r w:rsidRPr="005E26F9">
              <w:rPr>
                <w:rFonts w:ascii="Calibri" w:hAnsi="Calibri"/>
                <w:i/>
                <w:iCs/>
                <w:sz w:val="20"/>
                <w:szCs w:val="20"/>
              </w:rPr>
              <w:t xml:space="preserve">pompe à chaleur </w:t>
            </w:r>
            <w:proofErr w:type="spellStart"/>
            <w:r w:rsidRPr="005E26F9">
              <w:rPr>
                <w:rFonts w:ascii="Calibri" w:hAnsi="Calibri"/>
                <w:sz w:val="20"/>
                <w:szCs w:val="20"/>
              </w:rPr>
              <w:t>aquathermique</w:t>
            </w:r>
            <w:proofErr w:type="spellEnd"/>
            <w:r w:rsidRPr="005E26F9">
              <w:rPr>
                <w:rFonts w:ascii="Calibri" w:hAnsi="Calibri"/>
                <w:sz w:val="20"/>
                <w:szCs w:val="20"/>
              </w:rPr>
              <w:t>, solution performante méritant de jouer un rôle important dans la production d</w:t>
            </w:r>
            <w:r>
              <w:rPr>
                <w:rFonts w:ascii="Calibri" w:hAnsi="Calibri"/>
                <w:sz w:val="20"/>
                <w:szCs w:val="20"/>
              </w:rPr>
              <w:t>’</w:t>
            </w:r>
            <w:r w:rsidRPr="005E26F9">
              <w:rPr>
                <w:rFonts w:ascii="Calibri" w:hAnsi="Calibri"/>
                <w:sz w:val="20"/>
                <w:szCs w:val="20"/>
              </w:rPr>
              <w:t>énergie thermique destinée au chauffage des bâtiments.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D17167" w:rsidRDefault="00196E87" w:rsidP="00AE6CB0">
            <w:pPr>
              <w:ind w:left="57"/>
              <w:rPr>
                <w:rFonts w:ascii="Calibri" w:hAnsi="Calibri" w:cs="Arial"/>
                <w:sz w:val="20"/>
                <w:szCs w:val="20"/>
              </w:rPr>
            </w:pPr>
            <w:r w:rsidRPr="00D17167">
              <w:rPr>
                <w:rFonts w:ascii="Calibri" w:hAnsi="Calibri" w:cs="Arial"/>
                <w:sz w:val="20"/>
                <w:szCs w:val="20"/>
              </w:rPr>
              <w:t>Pont</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Ouvrage d</w:t>
            </w:r>
            <w:r>
              <w:rPr>
                <w:rFonts w:ascii="Calibri" w:hAnsi="Calibri" w:cs="Arial"/>
                <w:sz w:val="20"/>
                <w:szCs w:val="20"/>
              </w:rPr>
              <w:t>’</w:t>
            </w:r>
            <w:r w:rsidRPr="005E26F9">
              <w:rPr>
                <w:rFonts w:ascii="Calibri" w:hAnsi="Calibri" w:cs="Arial"/>
                <w:sz w:val="20"/>
                <w:szCs w:val="20"/>
              </w:rPr>
              <w:t>art traversant la rivière.</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Partie supérieure d</w:t>
            </w:r>
            <w:r>
              <w:rPr>
                <w:rFonts w:ascii="Calibri" w:hAnsi="Calibri" w:cs="Arial"/>
                <w:sz w:val="20"/>
                <w:szCs w:val="20"/>
              </w:rPr>
              <w:t>’une embarcation.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76FEE" w:rsidRDefault="00196E87" w:rsidP="00AE6CB0">
            <w:pPr>
              <w:ind w:left="57"/>
              <w:rPr>
                <w:rFonts w:ascii="Calibri" w:hAnsi="Calibri" w:cs="Arial"/>
                <w:sz w:val="20"/>
                <w:szCs w:val="20"/>
              </w:rPr>
            </w:pPr>
            <w:r w:rsidRPr="00076FEE">
              <w:rPr>
                <w:rFonts w:ascii="Calibri" w:hAnsi="Calibri" w:cs="Arial"/>
                <w:sz w:val="20"/>
                <w:szCs w:val="20"/>
              </w:rPr>
              <w:t>Pont thermique</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Partie de la structure d</w:t>
            </w:r>
            <w:r>
              <w:rPr>
                <w:rFonts w:ascii="Calibri" w:hAnsi="Calibri" w:cs="Arial"/>
                <w:sz w:val="20"/>
                <w:szCs w:val="20"/>
              </w:rPr>
              <w:t>’</w:t>
            </w:r>
            <w:r w:rsidRPr="005E26F9">
              <w:rPr>
                <w:rFonts w:ascii="Calibri" w:hAnsi="Calibri" w:cs="Arial"/>
                <w:sz w:val="20"/>
                <w:szCs w:val="20"/>
              </w:rPr>
              <w:t>une paroi dans laquelle les déperditions calorifiques sont plus importantes.</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Un pont thermique est source d</w:t>
            </w:r>
            <w:r>
              <w:rPr>
                <w:rFonts w:ascii="Calibri" w:hAnsi="Calibri" w:cs="Arial"/>
                <w:sz w:val="20"/>
                <w:szCs w:val="20"/>
              </w:rPr>
              <w:t>’</w:t>
            </w:r>
            <w:r w:rsidRPr="005E26F9">
              <w:rPr>
                <w:rFonts w:ascii="Calibri" w:hAnsi="Calibri" w:cs="Arial"/>
                <w:sz w:val="20"/>
                <w:szCs w:val="20"/>
              </w:rPr>
              <w:t>humidité et peut générer une condensation importante</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Ponton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Plate</w:t>
            </w:r>
            <w:r>
              <w:rPr>
                <w:rFonts w:ascii="Calibri" w:hAnsi="Calibri" w:cs="Arial"/>
                <w:sz w:val="20"/>
                <w:szCs w:val="20"/>
              </w:rPr>
              <w:t>-</w:t>
            </w:r>
            <w:r w:rsidRPr="005E26F9">
              <w:rPr>
                <w:rFonts w:ascii="Calibri" w:hAnsi="Calibri" w:cs="Arial"/>
                <w:sz w:val="20"/>
                <w:szCs w:val="20"/>
              </w:rPr>
              <w:t>forme flottante reliée à la terre servant à l</w:t>
            </w:r>
            <w:r>
              <w:rPr>
                <w:rFonts w:ascii="Calibri" w:hAnsi="Calibri" w:cs="Arial"/>
                <w:sz w:val="20"/>
                <w:szCs w:val="20"/>
              </w:rPr>
              <w:t>’</w:t>
            </w:r>
            <w:r w:rsidRPr="005E26F9">
              <w:rPr>
                <w:rFonts w:ascii="Calibri" w:hAnsi="Calibri" w:cs="Arial"/>
                <w:sz w:val="20"/>
                <w:szCs w:val="20"/>
              </w:rPr>
              <w:t>embarquement ou au débarquement des embarcations.</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5E26F9" w:rsidRDefault="00826A58" w:rsidP="00AE6CB0">
            <w:pPr>
              <w:ind w:left="57"/>
              <w:rPr>
                <w:rFonts w:ascii="Calibri" w:hAnsi="Calibri" w:cs="Arial"/>
                <w:sz w:val="20"/>
                <w:szCs w:val="20"/>
              </w:rPr>
            </w:pPr>
            <w:r w:rsidRPr="00826A58">
              <w:rPr>
                <w:rFonts w:ascii="Calibri" w:hAnsi="Calibri" w:cs="Arial"/>
                <w:sz w:val="20"/>
                <w:szCs w:val="20"/>
              </w:rPr>
              <w:t>Poreux</w:t>
            </w:r>
          </w:p>
        </w:tc>
        <w:tc>
          <w:tcPr>
            <w:tcW w:w="7229" w:type="dxa"/>
          </w:tcPr>
          <w:p w:rsidR="00826A58" w:rsidRPr="005E26F9" w:rsidRDefault="00826A58" w:rsidP="00196E87">
            <w:pPr>
              <w:ind w:left="113"/>
              <w:jc w:val="both"/>
              <w:rPr>
                <w:rFonts w:ascii="Calibri" w:hAnsi="Calibri" w:cs="Arial"/>
                <w:sz w:val="20"/>
                <w:szCs w:val="20"/>
              </w:rPr>
            </w:pPr>
            <w:r w:rsidRPr="00826A58">
              <w:rPr>
                <w:rFonts w:ascii="Calibri" w:hAnsi="Calibri" w:cs="Arial"/>
                <w:sz w:val="20"/>
                <w:szCs w:val="20"/>
              </w:rPr>
              <w:t>Les cartouches des filtres sont souvent composées de matériaux "poreux" qui laisse passer le fluide mais retiennent les petites particules.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Pr>
                <w:rFonts w:ascii="Calibri" w:hAnsi="Calibri" w:cs="Arial"/>
                <w:sz w:val="20"/>
                <w:szCs w:val="20"/>
              </w:rPr>
              <w:t>Porosité</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La pédologie définie la porosité d</w:t>
            </w:r>
            <w:r>
              <w:rPr>
                <w:rFonts w:ascii="Calibri" w:hAnsi="Calibri" w:cs="Arial"/>
                <w:sz w:val="20"/>
                <w:szCs w:val="20"/>
              </w:rPr>
              <w:t>’</w:t>
            </w:r>
            <w:r w:rsidRPr="005E26F9">
              <w:rPr>
                <w:rFonts w:ascii="Calibri" w:hAnsi="Calibri" w:cs="Arial"/>
                <w:sz w:val="20"/>
                <w:szCs w:val="20"/>
              </w:rPr>
              <w:t xml:space="preserve">un sol comme étant le rapport du volume des espaces du sol non occupés par des éléments solides au volume total du sol. </w:t>
            </w:r>
            <w:r w:rsidRPr="005E26F9">
              <w:rPr>
                <w:rFonts w:ascii="Calibri" w:hAnsi="Calibri" w:cs="Arial"/>
                <w:sz w:val="20"/>
                <w:szCs w:val="20"/>
              </w:rPr>
              <w:br/>
            </w:r>
            <w:r w:rsidRPr="005E26F9">
              <w:rPr>
                <w:rFonts w:ascii="Calibri" w:hAnsi="Calibri"/>
                <w:sz w:val="20"/>
                <w:szCs w:val="20"/>
              </w:rPr>
              <w:t>Ce rapport peut atteindre 0,5 à 0,6.</w:t>
            </w:r>
          </w:p>
          <w:p w:rsidR="00196E87" w:rsidRPr="005E26F9" w:rsidRDefault="00196E87" w:rsidP="00196E87">
            <w:pPr>
              <w:ind w:left="113"/>
              <w:jc w:val="both"/>
              <w:rPr>
                <w:rFonts w:ascii="Calibri" w:hAnsi="Calibri"/>
                <w:sz w:val="20"/>
                <w:szCs w:val="20"/>
              </w:rPr>
            </w:pPr>
            <w:r w:rsidRPr="005E26F9">
              <w:rPr>
                <w:rFonts w:ascii="Calibri" w:hAnsi="Calibri"/>
                <w:sz w:val="20"/>
                <w:szCs w:val="20"/>
              </w:rPr>
              <w:t xml:space="preserve">On parle de </w:t>
            </w:r>
            <w:r w:rsidRPr="005E26F9">
              <w:rPr>
                <w:rFonts w:ascii="Calibri" w:hAnsi="Calibri"/>
                <w:i/>
                <w:sz w:val="20"/>
                <w:szCs w:val="20"/>
              </w:rPr>
              <w:t>porosité efficace</w:t>
            </w:r>
            <w:r w:rsidRPr="005E26F9">
              <w:rPr>
                <w:rFonts w:ascii="Calibri" w:hAnsi="Calibri"/>
                <w:sz w:val="20"/>
                <w:szCs w:val="20"/>
              </w:rPr>
              <w:t xml:space="preserve"> d</w:t>
            </w:r>
            <w:r>
              <w:rPr>
                <w:rFonts w:ascii="Calibri" w:hAnsi="Calibri"/>
                <w:sz w:val="20"/>
                <w:szCs w:val="20"/>
              </w:rPr>
              <w:t>’</w:t>
            </w:r>
            <w:r w:rsidRPr="005E26F9">
              <w:rPr>
                <w:rFonts w:ascii="Calibri" w:hAnsi="Calibri"/>
                <w:sz w:val="20"/>
                <w:szCs w:val="20"/>
              </w:rPr>
              <w:t>une nappe libre pour caractériser le rapport entre le volume d</w:t>
            </w:r>
            <w:r>
              <w:rPr>
                <w:rFonts w:ascii="Calibri" w:hAnsi="Calibri"/>
                <w:sz w:val="20"/>
                <w:szCs w:val="20"/>
              </w:rPr>
              <w:t>’eau retenu</w:t>
            </w:r>
            <w:r w:rsidRPr="005E26F9">
              <w:rPr>
                <w:rFonts w:ascii="Calibri" w:hAnsi="Calibri"/>
                <w:sz w:val="20"/>
                <w:szCs w:val="20"/>
              </w:rPr>
              <w:t xml:space="preserve"> par capillarité sur les sédiments et l</w:t>
            </w:r>
            <w:r>
              <w:rPr>
                <w:rFonts w:ascii="Calibri" w:hAnsi="Calibri"/>
                <w:sz w:val="20"/>
                <w:szCs w:val="20"/>
              </w:rPr>
              <w:t>’</w:t>
            </w:r>
            <w:r w:rsidRPr="005E26F9">
              <w:rPr>
                <w:rFonts w:ascii="Calibri" w:hAnsi="Calibri"/>
                <w:sz w:val="20"/>
                <w:szCs w:val="20"/>
              </w:rPr>
              <w:t>eau qui peut être pompée.</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ED00EE" w:rsidRDefault="000D06AF" w:rsidP="00AE6CB0">
            <w:pPr>
              <w:ind w:left="57"/>
              <w:rPr>
                <w:rFonts w:ascii="Calibri" w:hAnsi="Calibri" w:cs="Arial"/>
                <w:b/>
                <w:i/>
                <w:sz w:val="20"/>
                <w:szCs w:val="20"/>
                <w:u w:val="single"/>
              </w:rPr>
            </w:pPr>
            <w:hyperlink r:id="rId55" w:history="1">
              <w:r w:rsidR="00826A58" w:rsidRPr="00ED00EE">
                <w:rPr>
                  <w:rStyle w:val="Lienhypertexte"/>
                  <w:rFonts w:ascii="Calibri" w:hAnsi="Calibri" w:cs="Arial"/>
                  <w:b/>
                  <w:i/>
                  <w:sz w:val="20"/>
                  <w:szCs w:val="20"/>
                </w:rPr>
                <w:t>Positif</w:t>
              </w:r>
            </w:hyperlink>
          </w:p>
        </w:tc>
        <w:tc>
          <w:tcPr>
            <w:tcW w:w="7229" w:type="dxa"/>
          </w:tcPr>
          <w:p w:rsidR="00826A58" w:rsidRPr="005E26F9" w:rsidRDefault="00826A58" w:rsidP="00196E87">
            <w:pPr>
              <w:ind w:left="113"/>
              <w:jc w:val="both"/>
              <w:rPr>
                <w:rFonts w:ascii="Calibri" w:hAnsi="Calibri" w:cs="Arial"/>
                <w:sz w:val="20"/>
                <w:szCs w:val="20"/>
              </w:rPr>
            </w:pPr>
            <w:r w:rsidRPr="00826A58">
              <w:rPr>
                <w:rFonts w:ascii="Calibri" w:hAnsi="Calibri" w:cs="Arial"/>
                <w:sz w:val="20"/>
                <w:szCs w:val="20"/>
              </w:rPr>
              <w:t>Qui ne donne de bon résultat. Qui apporte des éléments constructifs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Poupe (la)</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Pointe arrière de l</w:t>
            </w:r>
            <w:r>
              <w:rPr>
                <w:rFonts w:ascii="Calibri" w:hAnsi="Calibri" w:cs="Arial"/>
                <w:sz w:val="20"/>
                <w:szCs w:val="20"/>
              </w:rPr>
              <w:t>’</w:t>
            </w:r>
            <w:r w:rsidRPr="005E26F9">
              <w:rPr>
                <w:rFonts w:ascii="Calibri" w:hAnsi="Calibri" w:cs="Arial"/>
                <w:sz w:val="20"/>
                <w:szCs w:val="20"/>
              </w:rPr>
              <w:t>embarcation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8122FA" w:rsidRDefault="000D06AF" w:rsidP="00AE6CB0">
            <w:pPr>
              <w:ind w:left="57"/>
              <w:rPr>
                <w:rFonts w:ascii="Calibri" w:hAnsi="Calibri" w:cs="Arial"/>
                <w:b/>
                <w:i/>
                <w:sz w:val="20"/>
                <w:szCs w:val="20"/>
              </w:rPr>
            </w:pPr>
            <w:hyperlink r:id="rId56" w:history="1">
              <w:r w:rsidR="00196E87" w:rsidRPr="008122FA">
                <w:rPr>
                  <w:rStyle w:val="Lienhypertexte"/>
                  <w:rFonts w:ascii="Calibri" w:hAnsi="Calibri" w:cs="Arial"/>
                  <w:b/>
                  <w:i/>
                  <w:sz w:val="20"/>
                  <w:szCs w:val="20"/>
                  <w:u w:val="none"/>
                </w:rPr>
                <w:t>Pouvoir calorifique</w:t>
              </w:r>
            </w:hyperlink>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Le pouvoir calorifique PC d</w:t>
            </w:r>
            <w:r>
              <w:rPr>
                <w:rFonts w:ascii="Calibri" w:hAnsi="Calibri" w:cs="Arial"/>
                <w:sz w:val="20"/>
                <w:szCs w:val="20"/>
              </w:rPr>
              <w:t>’</w:t>
            </w:r>
            <w:r w:rsidRPr="005E26F9">
              <w:rPr>
                <w:rFonts w:ascii="Calibri" w:hAnsi="Calibri" w:cs="Arial"/>
                <w:sz w:val="20"/>
                <w:szCs w:val="20"/>
              </w:rPr>
              <w:t>un combustible est la quantité de chaleur produite par la combustion.</w:t>
            </w:r>
          </w:p>
          <w:p w:rsidR="00196E87" w:rsidRDefault="00196E87" w:rsidP="00196E87">
            <w:pPr>
              <w:ind w:left="113"/>
              <w:jc w:val="both"/>
              <w:rPr>
                <w:rFonts w:ascii="Calibri" w:hAnsi="Calibri" w:cs="Arial"/>
                <w:sz w:val="20"/>
                <w:szCs w:val="20"/>
              </w:rPr>
            </w:pPr>
            <w:r w:rsidRPr="005E26F9">
              <w:rPr>
                <w:rFonts w:ascii="Calibri" w:hAnsi="Calibri" w:cs="Arial"/>
                <w:sz w:val="20"/>
                <w:szCs w:val="20"/>
              </w:rPr>
              <w:t>Il s</w:t>
            </w:r>
            <w:r>
              <w:rPr>
                <w:rFonts w:ascii="Calibri" w:hAnsi="Calibri" w:cs="Arial"/>
                <w:sz w:val="20"/>
                <w:szCs w:val="20"/>
              </w:rPr>
              <w:t>’</w:t>
            </w:r>
            <w:r w:rsidRPr="005E26F9">
              <w:rPr>
                <w:rFonts w:ascii="Calibri" w:hAnsi="Calibri" w:cs="Arial"/>
                <w:sz w:val="20"/>
                <w:szCs w:val="20"/>
              </w:rPr>
              <w:t>exprime en PCS (supérieur) ou PCI (inférieur)</w:t>
            </w:r>
            <w:r>
              <w:rPr>
                <w:rFonts w:ascii="Calibri" w:hAnsi="Calibri" w:cs="Arial"/>
                <w:sz w:val="20"/>
                <w:szCs w:val="20"/>
              </w:rPr>
              <w:t xml:space="preserve"> </w:t>
            </w:r>
            <w:r w:rsidRPr="005E26F9">
              <w:rPr>
                <w:rFonts w:ascii="Calibri" w:hAnsi="Calibri" w:cs="Arial"/>
                <w:sz w:val="20"/>
                <w:szCs w:val="20"/>
              </w:rPr>
              <w:t>selon que l</w:t>
            </w:r>
            <w:r>
              <w:rPr>
                <w:rFonts w:ascii="Calibri" w:hAnsi="Calibri" w:cs="Arial"/>
                <w:sz w:val="20"/>
                <w:szCs w:val="20"/>
              </w:rPr>
              <w:t>’</w:t>
            </w:r>
            <w:r w:rsidRPr="005E26F9">
              <w:rPr>
                <w:rFonts w:ascii="Calibri" w:hAnsi="Calibri" w:cs="Arial"/>
                <w:sz w:val="20"/>
                <w:szCs w:val="20"/>
              </w:rPr>
              <w:t>on récupère ou non la chaleur latente de l</w:t>
            </w:r>
            <w:r>
              <w:rPr>
                <w:rFonts w:ascii="Calibri" w:hAnsi="Calibri" w:cs="Arial"/>
                <w:sz w:val="20"/>
                <w:szCs w:val="20"/>
              </w:rPr>
              <w:t>’</w:t>
            </w:r>
            <w:r w:rsidRPr="005E26F9">
              <w:rPr>
                <w:rFonts w:ascii="Calibri" w:hAnsi="Calibri" w:cs="Arial"/>
                <w:sz w:val="20"/>
                <w:szCs w:val="20"/>
              </w:rPr>
              <w:t>eau contenue dans les gaz brûlés.</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La différence entre ces deux valeurs, conditionnée par la qualité de la condensation, est de l</w:t>
            </w:r>
            <w:r>
              <w:rPr>
                <w:rFonts w:ascii="Calibri" w:hAnsi="Calibri" w:cs="Arial"/>
                <w:sz w:val="20"/>
                <w:szCs w:val="20"/>
              </w:rPr>
              <w:t>’</w:t>
            </w:r>
            <w:r w:rsidRPr="005E26F9">
              <w:rPr>
                <w:rFonts w:ascii="Calibri" w:hAnsi="Calibri" w:cs="Arial"/>
                <w:sz w:val="20"/>
                <w:szCs w:val="20"/>
              </w:rPr>
              <w:t>ordre de 10</w:t>
            </w:r>
            <w:r>
              <w:rPr>
                <w:rFonts w:ascii="Calibri" w:hAnsi="Calibri" w:cs="Arial"/>
                <w:sz w:val="20"/>
                <w:szCs w:val="20"/>
              </w:rPr>
              <w:t> %</w:t>
            </w:r>
            <w:r w:rsidRPr="005E26F9">
              <w:rPr>
                <w:rFonts w:ascii="Calibri" w:hAnsi="Calibri" w:cs="Arial"/>
                <w:sz w:val="20"/>
                <w:szCs w:val="20"/>
              </w:rPr>
              <w:t>.</w:t>
            </w:r>
            <w:r>
              <w:rPr>
                <w:rFonts w:ascii="Calibri" w:hAnsi="Calibri" w:cs="Arial"/>
                <w:sz w:val="20"/>
                <w:szCs w:val="20"/>
              </w:rPr>
              <w:t xml:space="preserve"> On estime que la combustion d’un litre de fioul ou d’</w:t>
            </w:r>
            <w:r w:rsidRPr="005E26F9">
              <w:rPr>
                <w:rFonts w:ascii="Calibri" w:hAnsi="Calibri" w:cs="Arial"/>
                <w:sz w:val="20"/>
                <w:szCs w:val="20"/>
              </w:rPr>
              <w:t>un m</w:t>
            </w:r>
            <w:r w:rsidRPr="0039174C">
              <w:rPr>
                <w:rFonts w:ascii="Calibri" w:hAnsi="Calibri" w:cs="Arial"/>
                <w:sz w:val="20"/>
                <w:szCs w:val="20"/>
                <w:vertAlign w:val="superscript"/>
              </w:rPr>
              <w:t>3</w:t>
            </w:r>
            <w:r w:rsidRPr="005E26F9">
              <w:rPr>
                <w:rFonts w:ascii="Calibri" w:hAnsi="Calibri" w:cs="Arial"/>
                <w:sz w:val="20"/>
                <w:szCs w:val="20"/>
              </w:rPr>
              <w:t xml:space="preserve"> de gaz naturel délivre une quantité de chaleur ou d</w:t>
            </w:r>
            <w:r>
              <w:rPr>
                <w:rFonts w:ascii="Calibri" w:hAnsi="Calibri" w:cs="Arial"/>
                <w:sz w:val="20"/>
                <w:szCs w:val="20"/>
              </w:rPr>
              <w:t>’énergie correspondant à 10 </w:t>
            </w:r>
            <w:r w:rsidRPr="005E26F9">
              <w:rPr>
                <w:rFonts w:ascii="Calibri" w:hAnsi="Calibri" w:cs="Arial"/>
                <w:sz w:val="20"/>
                <w:szCs w:val="20"/>
              </w:rPr>
              <w:t>kWh</w:t>
            </w:r>
            <w:r>
              <w:rPr>
                <w:rFonts w:ascii="Calibri" w:hAnsi="Calibri" w:cs="Arial"/>
                <w:sz w:val="20"/>
                <w:szCs w:val="20"/>
              </w:rPr>
              <w:t>.</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8122FA" w:rsidRDefault="000D06AF" w:rsidP="00AE6CB0">
            <w:pPr>
              <w:ind w:left="57"/>
              <w:rPr>
                <w:rFonts w:ascii="Calibri" w:hAnsi="Calibri" w:cs="Arial"/>
                <w:b/>
                <w:i/>
                <w:sz w:val="20"/>
                <w:szCs w:val="20"/>
              </w:rPr>
            </w:pPr>
            <w:hyperlink r:id="rId57" w:history="1">
              <w:r w:rsidR="00826A58" w:rsidRPr="008122FA">
                <w:rPr>
                  <w:rStyle w:val="Lienhypertexte"/>
                  <w:rFonts w:ascii="Calibri" w:hAnsi="Calibri" w:cs="Arial"/>
                  <w:b/>
                  <w:i/>
                  <w:sz w:val="20"/>
                  <w:szCs w:val="20"/>
                  <w:u w:val="none"/>
                </w:rPr>
                <w:t>Préfet</w:t>
              </w:r>
            </w:hyperlink>
          </w:p>
        </w:tc>
        <w:tc>
          <w:tcPr>
            <w:tcW w:w="7229" w:type="dxa"/>
          </w:tcPr>
          <w:p w:rsidR="00826A58" w:rsidRPr="005E26F9" w:rsidRDefault="00826A58" w:rsidP="00196E87">
            <w:pPr>
              <w:ind w:left="113"/>
              <w:jc w:val="both"/>
              <w:rPr>
                <w:rFonts w:ascii="Calibri" w:hAnsi="Calibri" w:cs="Arial"/>
                <w:sz w:val="20"/>
                <w:szCs w:val="20"/>
              </w:rPr>
            </w:pPr>
            <w:r w:rsidRPr="00826A58">
              <w:rPr>
                <w:rFonts w:ascii="Calibri" w:hAnsi="Calibri" w:cs="Arial"/>
                <w:sz w:val="20"/>
                <w:szCs w:val="20"/>
              </w:rPr>
              <w:t xml:space="preserve">Haut magistrat chargé par l'état français de l'administration d'un département ou d'une région.  </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cs="Arial"/>
                <w:sz w:val="20"/>
                <w:szCs w:val="20"/>
              </w:rPr>
            </w:pPr>
            <w:r w:rsidRPr="00AB51D2">
              <w:rPr>
                <w:rFonts w:ascii="Calibri" w:hAnsi="Calibri" w:cs="Arial"/>
                <w:sz w:val="20"/>
                <w:szCs w:val="20"/>
              </w:rPr>
              <w:t>Presse-étoupe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Joint constitué de différents éléments (tresse, téflon, torique) assurant l</w:t>
            </w:r>
            <w:r>
              <w:rPr>
                <w:rFonts w:ascii="Calibri" w:hAnsi="Calibri" w:cs="Arial"/>
                <w:sz w:val="20"/>
                <w:szCs w:val="20"/>
              </w:rPr>
              <w:t>’</w:t>
            </w:r>
            <w:r w:rsidRPr="005E26F9">
              <w:rPr>
                <w:rFonts w:ascii="Calibri" w:hAnsi="Calibri" w:cs="Arial"/>
                <w:sz w:val="20"/>
                <w:szCs w:val="20"/>
              </w:rPr>
              <w:t>étanchéité</w:t>
            </w:r>
            <w:r>
              <w:rPr>
                <w:rFonts w:ascii="Calibri" w:hAnsi="Calibri" w:cs="Arial"/>
                <w:sz w:val="20"/>
                <w:szCs w:val="20"/>
              </w:rPr>
              <w:t xml:space="preserve"> entre une partie en rotation (p</w:t>
            </w:r>
            <w:r w:rsidRPr="005E26F9">
              <w:rPr>
                <w:rFonts w:ascii="Calibri" w:hAnsi="Calibri" w:cs="Arial"/>
                <w:sz w:val="20"/>
                <w:szCs w:val="20"/>
              </w:rPr>
              <w:t>ar exemple l</w:t>
            </w:r>
            <w:r>
              <w:rPr>
                <w:rFonts w:ascii="Calibri" w:hAnsi="Calibri" w:cs="Arial"/>
                <w:sz w:val="20"/>
                <w:szCs w:val="20"/>
              </w:rPr>
              <w:t>’</w:t>
            </w:r>
            <w:r w:rsidRPr="005E26F9">
              <w:rPr>
                <w:rFonts w:ascii="Calibri" w:hAnsi="Calibri" w:cs="Arial"/>
                <w:sz w:val="20"/>
                <w:szCs w:val="20"/>
              </w:rPr>
              <w:t>axe d</w:t>
            </w:r>
            <w:r>
              <w:rPr>
                <w:rFonts w:ascii="Calibri" w:hAnsi="Calibri" w:cs="Arial"/>
                <w:sz w:val="20"/>
                <w:szCs w:val="20"/>
              </w:rPr>
              <w:t>’entraî</w:t>
            </w:r>
            <w:r w:rsidRPr="005E26F9">
              <w:rPr>
                <w:rFonts w:ascii="Calibri" w:hAnsi="Calibri" w:cs="Arial"/>
                <w:sz w:val="20"/>
                <w:szCs w:val="20"/>
              </w:rPr>
              <w:t>nement d</w:t>
            </w:r>
            <w:r>
              <w:rPr>
                <w:rFonts w:ascii="Calibri" w:hAnsi="Calibri" w:cs="Arial"/>
                <w:sz w:val="20"/>
                <w:szCs w:val="20"/>
              </w:rPr>
              <w:t>’</w:t>
            </w:r>
            <w:r w:rsidRPr="005E26F9">
              <w:rPr>
                <w:rFonts w:ascii="Calibri" w:hAnsi="Calibri" w:cs="Arial"/>
                <w:sz w:val="20"/>
                <w:szCs w:val="20"/>
              </w:rPr>
              <w:t>une pompe) et le corps de pompe.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76FEE" w:rsidRDefault="00196E87" w:rsidP="00AE6CB0">
            <w:pPr>
              <w:ind w:left="57"/>
              <w:rPr>
                <w:rFonts w:ascii="Calibri" w:hAnsi="Calibri" w:cs="Arial"/>
                <w:sz w:val="20"/>
                <w:szCs w:val="20"/>
              </w:rPr>
            </w:pPr>
            <w:r w:rsidRPr="00076FEE">
              <w:rPr>
                <w:rFonts w:ascii="Calibri" w:hAnsi="Calibri" w:cs="Arial"/>
                <w:sz w:val="20"/>
                <w:szCs w:val="20"/>
              </w:rPr>
              <w:t>Pression</w:t>
            </w:r>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Rapport d</w:t>
            </w:r>
            <w:r>
              <w:rPr>
                <w:rFonts w:ascii="Calibri" w:hAnsi="Calibri" w:cs="Arial"/>
                <w:sz w:val="20"/>
                <w:szCs w:val="20"/>
              </w:rPr>
              <w:t>’</w:t>
            </w:r>
            <w:r w:rsidRPr="005E26F9">
              <w:rPr>
                <w:rFonts w:ascii="Calibri" w:hAnsi="Calibri" w:cs="Arial"/>
                <w:sz w:val="20"/>
                <w:szCs w:val="20"/>
              </w:rPr>
              <w:t>une force sur une surface donnée.</w:t>
            </w:r>
          </w:p>
          <w:p w:rsidR="00196E87" w:rsidRDefault="00196E87" w:rsidP="00196E87">
            <w:pPr>
              <w:ind w:left="113"/>
              <w:jc w:val="both"/>
              <w:rPr>
                <w:rFonts w:ascii="Calibri" w:hAnsi="Calibri" w:cs="Arial"/>
                <w:sz w:val="20"/>
                <w:szCs w:val="20"/>
              </w:rPr>
            </w:pPr>
            <w:r w:rsidRPr="005E26F9">
              <w:rPr>
                <w:rFonts w:ascii="Calibri" w:hAnsi="Calibri" w:cs="Arial"/>
                <w:sz w:val="20"/>
                <w:szCs w:val="20"/>
              </w:rPr>
              <w:t>La pression s</w:t>
            </w:r>
            <w:r>
              <w:rPr>
                <w:rFonts w:ascii="Calibri" w:hAnsi="Calibri" w:cs="Arial"/>
                <w:sz w:val="20"/>
                <w:szCs w:val="20"/>
              </w:rPr>
              <w:t>’</w:t>
            </w:r>
            <w:r w:rsidRPr="005E26F9">
              <w:rPr>
                <w:rFonts w:ascii="Calibri" w:hAnsi="Calibri" w:cs="Arial"/>
                <w:sz w:val="20"/>
                <w:szCs w:val="20"/>
              </w:rPr>
              <w:t>exprime le plus souvent en bar.</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 xml:space="preserve">Un bar correspond à un effort de </w:t>
            </w:r>
            <w:r>
              <w:rPr>
                <w:rFonts w:ascii="Calibri" w:hAnsi="Calibri" w:cs="Arial"/>
                <w:sz w:val="20"/>
                <w:szCs w:val="20"/>
              </w:rPr>
              <w:t>10 </w:t>
            </w:r>
            <w:r w:rsidRPr="005E26F9">
              <w:rPr>
                <w:rFonts w:ascii="Calibri" w:hAnsi="Calibri" w:cs="Arial"/>
                <w:sz w:val="20"/>
                <w:szCs w:val="20"/>
              </w:rPr>
              <w:t>daN agissant sur une surface d</w:t>
            </w:r>
            <w:r>
              <w:rPr>
                <w:rFonts w:ascii="Calibri" w:hAnsi="Calibri" w:cs="Arial"/>
                <w:sz w:val="20"/>
                <w:szCs w:val="20"/>
              </w:rPr>
              <w:t>’</w:t>
            </w:r>
            <w:r w:rsidRPr="005E26F9">
              <w:rPr>
                <w:rFonts w:ascii="Calibri" w:hAnsi="Calibri" w:cs="Arial"/>
                <w:sz w:val="20"/>
                <w:szCs w:val="20"/>
              </w:rPr>
              <w:t>un cm²</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cs="Arial"/>
                <w:sz w:val="20"/>
                <w:szCs w:val="20"/>
              </w:rPr>
            </w:pPr>
            <w:r w:rsidRPr="00AB51D2">
              <w:rPr>
                <w:rFonts w:ascii="Calibri" w:hAnsi="Calibri" w:cs="Arial"/>
                <w:sz w:val="20"/>
                <w:szCs w:val="20"/>
              </w:rPr>
              <w:t>Pressostat</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Sonde signalant un changement de pression</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sz w:val="20"/>
                <w:szCs w:val="20"/>
              </w:rPr>
            </w:pPr>
            <w:r w:rsidRPr="00AB51D2">
              <w:rPr>
                <w:rFonts w:ascii="Calibri" w:hAnsi="Calibri" w:cs="Arial"/>
                <w:sz w:val="20"/>
                <w:szCs w:val="20"/>
              </w:rPr>
              <w:t>Protéiforme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Qui change fréquemment de forme.</w:t>
            </w:r>
            <w:r>
              <w:rPr>
                <w:rFonts w:ascii="Calibri" w:hAnsi="Calibri" w:cs="Arial"/>
                <w:sz w:val="20"/>
                <w:szCs w:val="20"/>
              </w:rPr>
              <w:t xml:space="preserve"> </w:t>
            </w:r>
            <w:r w:rsidRPr="005E26F9">
              <w:rPr>
                <w:rFonts w:ascii="Calibri" w:hAnsi="Calibri" w:cs="Arial"/>
                <w:sz w:val="20"/>
                <w:szCs w:val="20"/>
              </w:rPr>
              <w:t>Rien n</w:t>
            </w:r>
            <w:r>
              <w:rPr>
                <w:rFonts w:ascii="Calibri" w:hAnsi="Calibri" w:cs="Arial"/>
                <w:sz w:val="20"/>
                <w:szCs w:val="20"/>
              </w:rPr>
              <w:t>’</w:t>
            </w:r>
            <w:r w:rsidRPr="005E26F9">
              <w:rPr>
                <w:rFonts w:ascii="Calibri" w:hAnsi="Calibri" w:cs="Arial"/>
                <w:sz w:val="20"/>
                <w:szCs w:val="20"/>
              </w:rPr>
              <w:t>est plus protéiforme qu</w:t>
            </w:r>
            <w:r>
              <w:rPr>
                <w:rFonts w:ascii="Calibri" w:hAnsi="Calibri" w:cs="Arial"/>
                <w:sz w:val="20"/>
                <w:szCs w:val="20"/>
              </w:rPr>
              <w:t>’</w:t>
            </w:r>
            <w:r w:rsidRPr="005E26F9">
              <w:rPr>
                <w:rFonts w:ascii="Calibri" w:hAnsi="Calibri" w:cs="Arial"/>
                <w:sz w:val="20"/>
                <w:szCs w:val="20"/>
              </w:rPr>
              <w:t>une rivière.</w:t>
            </w:r>
            <w:r>
              <w:rPr>
                <w:rFonts w:ascii="Calibri" w:hAnsi="Calibri" w:cs="Arial"/>
                <w:sz w:val="20"/>
                <w:szCs w:val="20"/>
              </w:rPr>
              <w:t xml:space="preserve"> </w:t>
            </w:r>
            <w:r w:rsidRPr="005E26F9">
              <w:rPr>
                <w:rFonts w:ascii="Calibri" w:hAnsi="Calibri" w:cs="Arial"/>
                <w:sz w:val="20"/>
                <w:szCs w:val="20"/>
              </w:rPr>
              <w:br/>
              <w:t>Selon son débit, le vent ou le ciel, les travaux que l</w:t>
            </w:r>
            <w:r>
              <w:rPr>
                <w:rFonts w:ascii="Calibri" w:hAnsi="Calibri" w:cs="Arial"/>
                <w:sz w:val="20"/>
                <w:szCs w:val="20"/>
              </w:rPr>
              <w:t>’</w:t>
            </w:r>
            <w:r w:rsidRPr="005E26F9">
              <w:rPr>
                <w:rFonts w:ascii="Calibri" w:hAnsi="Calibri" w:cs="Arial"/>
                <w:sz w:val="20"/>
                <w:szCs w:val="20"/>
              </w:rPr>
              <w:t>homme lui inflige, son cours change souvent de visage. Parfois calme et rassurant</w:t>
            </w:r>
            <w:r>
              <w:rPr>
                <w:rFonts w:ascii="Calibri" w:hAnsi="Calibri" w:cs="Arial"/>
                <w:sz w:val="20"/>
                <w:szCs w:val="20"/>
              </w:rPr>
              <w:t>,</w:t>
            </w:r>
            <w:r w:rsidRPr="005E26F9">
              <w:rPr>
                <w:rFonts w:ascii="Calibri" w:hAnsi="Calibri" w:cs="Arial"/>
                <w:sz w:val="20"/>
                <w:szCs w:val="20"/>
              </w:rPr>
              <w:t xml:space="preserve"> son cours peut devenir capricieux, inconstant et irrégulier.</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cs="Arial"/>
                <w:sz w:val="20"/>
                <w:szCs w:val="20"/>
              </w:rPr>
            </w:pPr>
            <w:r w:rsidRPr="00AB51D2">
              <w:rPr>
                <w:rFonts w:ascii="Calibri" w:hAnsi="Calibri" w:cs="Arial"/>
                <w:sz w:val="20"/>
                <w:szCs w:val="20"/>
              </w:rPr>
              <w:lastRenderedPageBreak/>
              <w:t>Puissance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C</w:t>
            </w:r>
            <w:r>
              <w:rPr>
                <w:rFonts w:ascii="Calibri" w:hAnsi="Calibri" w:cs="Arial"/>
                <w:sz w:val="20"/>
                <w:szCs w:val="20"/>
              </w:rPr>
              <w:t>’</w:t>
            </w:r>
            <w:r w:rsidRPr="005E26F9">
              <w:rPr>
                <w:rFonts w:ascii="Calibri" w:hAnsi="Calibri" w:cs="Arial"/>
                <w:sz w:val="20"/>
                <w:szCs w:val="20"/>
              </w:rPr>
              <w:t>est une énergie par unité de temps qui s</w:t>
            </w:r>
            <w:r>
              <w:rPr>
                <w:rFonts w:ascii="Calibri" w:hAnsi="Calibri" w:cs="Arial"/>
                <w:sz w:val="20"/>
                <w:szCs w:val="20"/>
              </w:rPr>
              <w:t>’</w:t>
            </w:r>
            <w:r w:rsidRPr="005E26F9">
              <w:rPr>
                <w:rFonts w:ascii="Calibri" w:hAnsi="Calibri" w:cs="Arial"/>
                <w:sz w:val="20"/>
                <w:szCs w:val="20"/>
              </w:rPr>
              <w:t>exprime le plus souvent en kW.</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Un kW est la puissance nécessaire pour fournir une énergie d</w:t>
            </w:r>
            <w:r>
              <w:rPr>
                <w:rFonts w:ascii="Calibri" w:hAnsi="Calibri" w:cs="Arial"/>
                <w:sz w:val="20"/>
                <w:szCs w:val="20"/>
              </w:rPr>
              <w:t>’</w:t>
            </w:r>
            <w:r w:rsidRPr="005E26F9">
              <w:rPr>
                <w:rFonts w:ascii="Calibri" w:hAnsi="Calibri" w:cs="Arial"/>
                <w:sz w:val="20"/>
                <w:szCs w:val="20"/>
              </w:rPr>
              <w:t>un kilojoule en une seconde</w:t>
            </w:r>
            <w:r>
              <w:rPr>
                <w:rFonts w:ascii="Calibri" w:hAnsi="Calibri" w:cs="Arial"/>
                <w:sz w:val="20"/>
                <w:szCs w:val="20"/>
              </w:rPr>
              <w:t>,</w:t>
            </w:r>
            <w:r w:rsidRPr="005E26F9">
              <w:rPr>
                <w:rFonts w:ascii="Calibri" w:hAnsi="Calibri" w:cs="Arial"/>
                <w:sz w:val="20"/>
                <w:szCs w:val="20"/>
              </w:rPr>
              <w:t xml:space="preserve"> ou sensiblement celle nécessaire pour élev</w:t>
            </w:r>
            <w:r>
              <w:rPr>
                <w:rFonts w:ascii="Calibri" w:hAnsi="Calibri" w:cs="Arial"/>
                <w:sz w:val="20"/>
                <w:szCs w:val="20"/>
              </w:rPr>
              <w:t>er d’un mètre une masse de 100 </w:t>
            </w:r>
            <w:r w:rsidRPr="005E26F9">
              <w:rPr>
                <w:rFonts w:ascii="Calibri" w:hAnsi="Calibri" w:cs="Arial"/>
                <w:sz w:val="20"/>
                <w:szCs w:val="20"/>
              </w:rPr>
              <w:t>kgm en une seconde</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r w:rsidRPr="005E26F9">
              <w:rPr>
                <w:rFonts w:ascii="Calibri" w:hAnsi="Calibri" w:cs="Arial"/>
                <w:sz w:val="20"/>
                <w:szCs w:val="20"/>
              </w:rPr>
              <w:t>Purgeur</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Appareil destiné à éliminer l</w:t>
            </w:r>
            <w:r>
              <w:rPr>
                <w:rFonts w:ascii="Calibri" w:hAnsi="Calibri" w:cs="Arial"/>
                <w:sz w:val="20"/>
                <w:szCs w:val="20"/>
              </w:rPr>
              <w:t>’</w:t>
            </w:r>
            <w:r w:rsidRPr="005E26F9">
              <w:rPr>
                <w:rFonts w:ascii="Calibri" w:hAnsi="Calibri" w:cs="Arial"/>
                <w:sz w:val="20"/>
                <w:szCs w:val="20"/>
              </w:rPr>
              <w:t>air d</w:t>
            </w:r>
            <w:r>
              <w:rPr>
                <w:rFonts w:ascii="Calibri" w:hAnsi="Calibri" w:cs="Arial"/>
                <w:sz w:val="20"/>
                <w:szCs w:val="20"/>
              </w:rPr>
              <w:t>’</w:t>
            </w:r>
            <w:r w:rsidRPr="005E26F9">
              <w:rPr>
                <w:rFonts w:ascii="Calibri" w:hAnsi="Calibri" w:cs="Arial"/>
                <w:sz w:val="20"/>
                <w:szCs w:val="20"/>
              </w:rPr>
              <w:t>un circuit hydraulique</w:t>
            </w:r>
            <w:r>
              <w:rPr>
                <w:rFonts w:ascii="Calibri" w:hAnsi="Calibri" w:cs="Arial"/>
                <w:sz w:val="20"/>
                <w:szCs w:val="20"/>
              </w:rPr>
              <w:t>.</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4" w:name="Q"/>
            <w:r w:rsidRPr="005E26F9">
              <w:t>Q</w:t>
            </w:r>
            <w:bookmarkEnd w:id="14"/>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Quartz</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Variété de roche composée essentiellement de silice</w:t>
            </w:r>
            <w:r>
              <w:rPr>
                <w:rFonts w:ascii="Calibri" w:hAnsi="Calibri"/>
                <w:sz w:val="20"/>
                <w:szCs w:val="20"/>
              </w:rPr>
              <w:t>.</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5" w:name="R"/>
            <w:r w:rsidRPr="005E26F9">
              <w:t>R</w:t>
            </w:r>
            <w:bookmarkEnd w:id="15"/>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cs="Arial"/>
                <w:sz w:val="20"/>
                <w:szCs w:val="20"/>
              </w:rPr>
            </w:pPr>
            <w:r w:rsidRPr="00AB51D2">
              <w:rPr>
                <w:rFonts w:ascii="Calibri" w:hAnsi="Calibri" w:cs="Arial"/>
                <w:sz w:val="20"/>
                <w:szCs w:val="20"/>
              </w:rPr>
              <w:t>Rabattement</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Abaissement du niveau piézométrique d</w:t>
            </w:r>
            <w:r>
              <w:rPr>
                <w:rFonts w:ascii="Calibri" w:hAnsi="Calibri" w:cs="Arial"/>
                <w:sz w:val="20"/>
                <w:szCs w:val="20"/>
              </w:rPr>
              <w:t>’</w:t>
            </w:r>
            <w:r w:rsidRPr="005E26F9">
              <w:rPr>
                <w:rFonts w:ascii="Calibri" w:hAnsi="Calibri" w:cs="Arial"/>
                <w:sz w:val="20"/>
                <w:szCs w:val="20"/>
              </w:rPr>
              <w:t>un aquifère engendré par un pompage.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8122FA" w:rsidRDefault="000D06AF" w:rsidP="00AE6CB0">
            <w:pPr>
              <w:ind w:left="57"/>
              <w:rPr>
                <w:rFonts w:ascii="Calibri" w:hAnsi="Calibri" w:cs="Arial"/>
                <w:b/>
                <w:i/>
                <w:sz w:val="20"/>
                <w:szCs w:val="20"/>
              </w:rPr>
            </w:pPr>
            <w:hyperlink r:id="rId58" w:history="1">
              <w:r w:rsidR="00196E87" w:rsidRPr="008122FA">
                <w:rPr>
                  <w:rStyle w:val="Lienhypertexte"/>
                  <w:rFonts w:ascii="Calibri" w:hAnsi="Calibri" w:cs="Arial"/>
                  <w:b/>
                  <w:i/>
                  <w:sz w:val="20"/>
                  <w:szCs w:val="20"/>
                  <w:u w:val="none"/>
                </w:rPr>
                <w:t>Radiateur</w:t>
              </w:r>
            </w:hyperlink>
          </w:p>
        </w:tc>
        <w:tc>
          <w:tcPr>
            <w:tcW w:w="7229" w:type="dxa"/>
          </w:tcPr>
          <w:p w:rsidR="00196E87" w:rsidRPr="005E26F9" w:rsidRDefault="00196E87" w:rsidP="00196E87">
            <w:pPr>
              <w:ind w:left="113"/>
              <w:jc w:val="both"/>
              <w:rPr>
                <w:rFonts w:ascii="Calibri" w:hAnsi="Calibri" w:cs="Arial"/>
                <w:sz w:val="20"/>
                <w:szCs w:val="20"/>
              </w:rPr>
            </w:pPr>
            <w:r>
              <w:rPr>
                <w:rFonts w:ascii="Calibri" w:hAnsi="Calibri" w:cs="Arial"/>
                <w:sz w:val="20"/>
                <w:szCs w:val="20"/>
              </w:rPr>
              <w:t>É</w:t>
            </w:r>
            <w:r w:rsidRPr="005E26F9">
              <w:rPr>
                <w:rFonts w:ascii="Calibri" w:hAnsi="Calibri" w:cs="Arial"/>
                <w:sz w:val="20"/>
                <w:szCs w:val="20"/>
              </w:rPr>
              <w:t>metteur thermique qui fonctionne par rayonnement et par convection</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r w:rsidRPr="005E26F9">
              <w:rPr>
                <w:rFonts w:ascii="Calibri" w:hAnsi="Calibri" w:cs="Arial"/>
                <w:sz w:val="20"/>
                <w:szCs w:val="20"/>
              </w:rPr>
              <w:t>Radier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Base sur laquelle repose un ouvrage situé dans le lit de la rivière.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Rampe de mise à l</w:t>
            </w:r>
            <w:r>
              <w:rPr>
                <w:rFonts w:ascii="Calibri" w:hAnsi="Calibri" w:cs="Arial"/>
                <w:sz w:val="20"/>
                <w:szCs w:val="20"/>
              </w:rPr>
              <w:t>’</w:t>
            </w:r>
            <w:r w:rsidRPr="005E26F9">
              <w:rPr>
                <w:rFonts w:ascii="Calibri" w:hAnsi="Calibri" w:cs="Arial"/>
                <w:sz w:val="20"/>
                <w:szCs w:val="20"/>
              </w:rPr>
              <w:t>eau</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Aménagement de la berge pour l</w:t>
            </w:r>
            <w:r>
              <w:rPr>
                <w:rFonts w:ascii="Calibri" w:hAnsi="Calibri" w:cs="Arial"/>
                <w:sz w:val="20"/>
                <w:szCs w:val="20"/>
              </w:rPr>
              <w:t>’</w:t>
            </w:r>
            <w:r w:rsidRPr="005E26F9">
              <w:rPr>
                <w:rFonts w:ascii="Calibri" w:hAnsi="Calibri" w:cs="Arial"/>
                <w:sz w:val="20"/>
                <w:szCs w:val="20"/>
              </w:rPr>
              <w:t>embarquement.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Raviner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Lorsque l</w:t>
            </w:r>
            <w:r>
              <w:rPr>
                <w:rFonts w:ascii="Calibri" w:hAnsi="Calibri" w:cs="Arial"/>
                <w:sz w:val="20"/>
                <w:szCs w:val="20"/>
              </w:rPr>
              <w:t>’</w:t>
            </w:r>
            <w:r w:rsidRPr="005E26F9">
              <w:rPr>
                <w:rFonts w:ascii="Calibri" w:hAnsi="Calibri" w:cs="Arial"/>
                <w:sz w:val="20"/>
                <w:szCs w:val="20"/>
              </w:rPr>
              <w:t>eau coule sur un terrain en pente en entraînant de la terre par érosion.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cs="Arial"/>
                <w:sz w:val="20"/>
                <w:szCs w:val="20"/>
              </w:rPr>
            </w:pPr>
            <w:r w:rsidRPr="005E26F9">
              <w:rPr>
                <w:rFonts w:ascii="Calibri" w:hAnsi="Calibri" w:cs="Arial"/>
                <w:sz w:val="20"/>
                <w:szCs w:val="20"/>
              </w:rPr>
              <w:t>Réchauffeur</w:t>
            </w:r>
          </w:p>
        </w:tc>
        <w:tc>
          <w:tcPr>
            <w:tcW w:w="7229" w:type="dxa"/>
          </w:tcPr>
          <w:p w:rsidR="00196E87" w:rsidRDefault="00196E87" w:rsidP="00196E87">
            <w:pPr>
              <w:ind w:left="113"/>
              <w:jc w:val="both"/>
              <w:rPr>
                <w:rFonts w:ascii="Calibri" w:hAnsi="Calibri" w:cs="Arial"/>
                <w:sz w:val="20"/>
                <w:szCs w:val="20"/>
              </w:rPr>
            </w:pPr>
            <w:r>
              <w:rPr>
                <w:rFonts w:ascii="Calibri" w:hAnsi="Calibri" w:cs="Arial"/>
                <w:sz w:val="20"/>
                <w:szCs w:val="20"/>
              </w:rPr>
              <w:t>Él</w:t>
            </w:r>
            <w:r w:rsidRPr="005E26F9">
              <w:rPr>
                <w:rFonts w:ascii="Calibri" w:hAnsi="Calibri" w:cs="Arial"/>
                <w:sz w:val="20"/>
                <w:szCs w:val="20"/>
              </w:rPr>
              <w:t>ément chauffant monté sur le circuit d</w:t>
            </w:r>
            <w:r>
              <w:rPr>
                <w:rFonts w:ascii="Calibri" w:hAnsi="Calibri" w:cs="Arial"/>
                <w:sz w:val="20"/>
                <w:szCs w:val="20"/>
              </w:rPr>
              <w:t>’</w:t>
            </w:r>
            <w:r w:rsidRPr="005E26F9">
              <w:rPr>
                <w:rFonts w:ascii="Calibri" w:hAnsi="Calibri" w:cs="Arial"/>
                <w:sz w:val="20"/>
                <w:szCs w:val="20"/>
              </w:rPr>
              <w:t>alimentation du gicleur d</w:t>
            </w:r>
            <w:r>
              <w:rPr>
                <w:rFonts w:ascii="Calibri" w:hAnsi="Calibri" w:cs="Arial"/>
                <w:sz w:val="20"/>
                <w:szCs w:val="20"/>
              </w:rPr>
              <w:t>’</w:t>
            </w:r>
            <w:r w:rsidRPr="005E26F9">
              <w:rPr>
                <w:rFonts w:ascii="Calibri" w:hAnsi="Calibri" w:cs="Arial"/>
                <w:sz w:val="20"/>
                <w:szCs w:val="20"/>
              </w:rPr>
              <w:t>un brûleur de chaudière.</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La régulation interdit de démarrer le br</w:t>
            </w:r>
            <w:r>
              <w:rPr>
                <w:rFonts w:ascii="Calibri" w:hAnsi="Calibri" w:cs="Arial"/>
                <w:sz w:val="20"/>
                <w:szCs w:val="20"/>
              </w:rPr>
              <w:t>û</w:t>
            </w:r>
            <w:r w:rsidRPr="005E26F9">
              <w:rPr>
                <w:rFonts w:ascii="Calibri" w:hAnsi="Calibri" w:cs="Arial"/>
                <w:sz w:val="20"/>
                <w:szCs w:val="20"/>
              </w:rPr>
              <w:t>leur si le fioul n</w:t>
            </w:r>
            <w:r>
              <w:rPr>
                <w:rFonts w:ascii="Calibri" w:hAnsi="Calibri" w:cs="Arial"/>
                <w:sz w:val="20"/>
                <w:szCs w:val="20"/>
              </w:rPr>
              <w:t>’</w:t>
            </w:r>
            <w:r w:rsidRPr="005E26F9">
              <w:rPr>
                <w:rFonts w:ascii="Calibri" w:hAnsi="Calibri" w:cs="Arial"/>
                <w:sz w:val="20"/>
                <w:szCs w:val="20"/>
              </w:rPr>
              <w:t>a pas atteint une certaine température (environ 75</w:t>
            </w:r>
            <w:r>
              <w:rPr>
                <w:rFonts w:ascii="Calibri" w:hAnsi="Calibri" w:cs="Arial"/>
                <w:sz w:val="20"/>
                <w:szCs w:val="20"/>
              </w:rPr>
              <w:t> </w:t>
            </w:r>
            <w:r w:rsidRPr="005E26F9">
              <w:rPr>
                <w:rFonts w:ascii="Calibri" w:hAnsi="Calibri" w:cs="Arial"/>
                <w:sz w:val="20"/>
                <w:szCs w:val="20"/>
              </w:rPr>
              <w:t>°C).</w:t>
            </w:r>
            <w:r>
              <w:rPr>
                <w:rFonts w:ascii="Calibri" w:hAnsi="Calibri" w:cs="Arial"/>
                <w:sz w:val="20"/>
                <w:szCs w:val="20"/>
              </w:rPr>
              <w:t xml:space="preserve"> </w:t>
            </w:r>
            <w:r w:rsidRPr="005E26F9">
              <w:rPr>
                <w:rFonts w:ascii="Calibri" w:hAnsi="Calibri" w:cs="Arial"/>
                <w:sz w:val="20"/>
                <w:szCs w:val="20"/>
              </w:rPr>
              <w:t>Ceci dans le but d</w:t>
            </w:r>
            <w:r>
              <w:rPr>
                <w:rFonts w:ascii="Calibri" w:hAnsi="Calibri" w:cs="Arial"/>
                <w:sz w:val="20"/>
                <w:szCs w:val="20"/>
              </w:rPr>
              <w:t>’</w:t>
            </w:r>
            <w:r w:rsidRPr="005E26F9">
              <w:rPr>
                <w:rFonts w:ascii="Calibri" w:hAnsi="Calibri" w:cs="Arial"/>
                <w:sz w:val="20"/>
                <w:szCs w:val="20"/>
              </w:rPr>
              <w:t>améliorer la co</w:t>
            </w:r>
            <w:r>
              <w:rPr>
                <w:rFonts w:ascii="Calibri" w:hAnsi="Calibri" w:cs="Arial"/>
                <w:sz w:val="20"/>
                <w:szCs w:val="20"/>
              </w:rPr>
              <w:t>mbustion et de réduire les imbrû</w:t>
            </w:r>
            <w:r w:rsidRPr="005E26F9">
              <w:rPr>
                <w:rFonts w:ascii="Calibri" w:hAnsi="Calibri" w:cs="Arial"/>
                <w:sz w:val="20"/>
                <w:szCs w:val="20"/>
              </w:rPr>
              <w:t>lés</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62990" w:rsidRDefault="000D06AF" w:rsidP="00AE6CB0">
            <w:pPr>
              <w:ind w:left="57"/>
              <w:rPr>
                <w:rFonts w:ascii="Calibri" w:hAnsi="Calibri"/>
                <w:b/>
                <w:i/>
                <w:sz w:val="20"/>
                <w:szCs w:val="20"/>
              </w:rPr>
            </w:pPr>
            <w:hyperlink r:id="rId59" w:history="1">
              <w:r w:rsidR="00196E87" w:rsidRPr="00062990">
                <w:rPr>
                  <w:rStyle w:val="Lienhypertexte"/>
                  <w:rFonts w:ascii="Calibri" w:hAnsi="Calibri" w:cs="Arial"/>
                  <w:b/>
                  <w:i/>
                  <w:sz w:val="20"/>
                  <w:szCs w:val="20"/>
                  <w:u w:val="none"/>
                </w:rPr>
                <w:t>Régime</w:t>
              </w:r>
            </w:hyperlink>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Le régime caractérise l</w:t>
            </w:r>
            <w:r>
              <w:rPr>
                <w:rFonts w:ascii="Calibri" w:hAnsi="Calibri" w:cs="Arial"/>
                <w:sz w:val="20"/>
                <w:szCs w:val="20"/>
              </w:rPr>
              <w:t>’</w:t>
            </w:r>
            <w:r w:rsidRPr="005E26F9">
              <w:rPr>
                <w:rFonts w:ascii="Calibri" w:hAnsi="Calibri" w:cs="Arial"/>
                <w:sz w:val="20"/>
                <w:szCs w:val="20"/>
              </w:rPr>
              <w:t>écoulement de la rivière.</w:t>
            </w:r>
          </w:p>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Il peut être nival (fonte de neige), glaciaire (fonte des glaciers)</w:t>
            </w:r>
            <w:r>
              <w:rPr>
                <w:rFonts w:ascii="Calibri" w:hAnsi="Calibri" w:cs="Arial"/>
                <w:sz w:val="20"/>
                <w:szCs w:val="20"/>
              </w:rPr>
              <w:t>,</w:t>
            </w:r>
            <w:r w:rsidRPr="005E26F9">
              <w:rPr>
                <w:rFonts w:ascii="Calibri" w:hAnsi="Calibri" w:cs="Arial"/>
                <w:sz w:val="20"/>
                <w:szCs w:val="20"/>
              </w:rPr>
              <w:t xml:space="preserve"> pluvial (pluie)</w:t>
            </w:r>
            <w:r w:rsidRPr="005E26F9">
              <w:rPr>
                <w:rFonts w:ascii="Calibri" w:hAnsi="Calibri" w:cs="Arial"/>
                <w:sz w:val="20"/>
                <w:szCs w:val="20"/>
              </w:rPr>
              <w:br/>
              <w:t xml:space="preserve">On parle aussi de </w:t>
            </w:r>
            <w:r w:rsidRPr="00E976E2">
              <w:rPr>
                <w:rFonts w:ascii="Calibri" w:hAnsi="Calibri" w:cs="Arial"/>
                <w:i/>
                <w:sz w:val="20"/>
                <w:szCs w:val="20"/>
              </w:rPr>
              <w:t>régime laminaire ou turbulent</w:t>
            </w:r>
            <w:r w:rsidRPr="005E26F9">
              <w:rPr>
                <w:rFonts w:ascii="Calibri" w:hAnsi="Calibri" w:cs="Arial"/>
                <w:color w:val="000000"/>
                <w:sz w:val="20"/>
                <w:szCs w:val="20"/>
              </w:rPr>
              <w:t xml:space="preserve"> </w:t>
            </w:r>
            <w:r w:rsidRPr="005E26F9">
              <w:rPr>
                <w:rFonts w:ascii="Calibri" w:hAnsi="Calibri" w:cs="Arial"/>
                <w:sz w:val="20"/>
                <w:szCs w:val="20"/>
              </w:rPr>
              <w:t>pour caractériser la nature de l</w:t>
            </w:r>
            <w:r>
              <w:rPr>
                <w:rFonts w:ascii="Calibri" w:hAnsi="Calibri" w:cs="Arial"/>
                <w:sz w:val="20"/>
                <w:szCs w:val="20"/>
              </w:rPr>
              <w:t>’</w:t>
            </w:r>
            <w:r w:rsidRPr="005E26F9">
              <w:rPr>
                <w:rFonts w:ascii="Calibri" w:hAnsi="Calibri" w:cs="Arial"/>
                <w:sz w:val="20"/>
                <w:szCs w:val="20"/>
              </w:rPr>
              <w:t>écoulement de l</w:t>
            </w:r>
            <w:r>
              <w:rPr>
                <w:rFonts w:ascii="Calibri" w:hAnsi="Calibri" w:cs="Arial"/>
                <w:sz w:val="20"/>
                <w:szCs w:val="20"/>
              </w:rPr>
              <w:t>’</w:t>
            </w:r>
            <w:r w:rsidRPr="005E26F9">
              <w:rPr>
                <w:rFonts w:ascii="Calibri" w:hAnsi="Calibri" w:cs="Arial"/>
                <w:sz w:val="20"/>
                <w:szCs w:val="20"/>
              </w:rPr>
              <w:t>eau dans une tuyauterie</w:t>
            </w:r>
            <w:r>
              <w:rPr>
                <w:rFonts w:ascii="Calibri" w:hAnsi="Calibri" w:cs="Arial"/>
                <w:sz w:val="20"/>
                <w:szCs w:val="20"/>
              </w:rPr>
              <w:t>.</w:t>
            </w:r>
          </w:p>
        </w:tc>
      </w:tr>
      <w:tr w:rsidR="00826A58" w:rsidRPr="005E26F9" w:rsidTr="00146772">
        <w:trPr>
          <w:cantSplit/>
          <w:jc w:val="center"/>
        </w:trPr>
        <w:tc>
          <w:tcPr>
            <w:tcW w:w="2268" w:type="dxa"/>
            <w:shd w:val="clear" w:color="auto" w:fill="F3F3F3"/>
            <w:noWrap/>
            <w:tcMar>
              <w:top w:w="15" w:type="dxa"/>
              <w:left w:w="15" w:type="dxa"/>
              <w:bottom w:w="0" w:type="dxa"/>
              <w:right w:w="15" w:type="dxa"/>
            </w:tcMar>
          </w:tcPr>
          <w:p w:rsidR="00826A58" w:rsidRPr="00062990" w:rsidRDefault="000D06AF" w:rsidP="00AE6CB0">
            <w:pPr>
              <w:ind w:left="57"/>
              <w:rPr>
                <w:rFonts w:ascii="Calibri" w:hAnsi="Calibri" w:cs="Arial"/>
                <w:b/>
                <w:i/>
                <w:sz w:val="20"/>
                <w:szCs w:val="20"/>
              </w:rPr>
            </w:pPr>
            <w:hyperlink r:id="rId60" w:history="1">
              <w:r w:rsidR="00456E8D" w:rsidRPr="00062990">
                <w:rPr>
                  <w:rStyle w:val="Lienhypertexte"/>
                  <w:rFonts w:ascii="Calibri" w:hAnsi="Calibri" w:cs="Arial"/>
                  <w:b/>
                  <w:i/>
                  <w:sz w:val="20"/>
                  <w:szCs w:val="20"/>
                  <w:u w:val="none"/>
                </w:rPr>
                <w:t>Région</w:t>
              </w:r>
            </w:hyperlink>
          </w:p>
        </w:tc>
        <w:tc>
          <w:tcPr>
            <w:tcW w:w="7229" w:type="dxa"/>
          </w:tcPr>
          <w:p w:rsidR="00826A58" w:rsidRPr="005E26F9" w:rsidRDefault="00456E8D" w:rsidP="00196E87">
            <w:pPr>
              <w:ind w:left="113"/>
              <w:jc w:val="both"/>
              <w:rPr>
                <w:rFonts w:ascii="Calibri" w:hAnsi="Calibri" w:cs="Arial"/>
                <w:sz w:val="20"/>
                <w:szCs w:val="20"/>
              </w:rPr>
            </w:pPr>
            <w:r w:rsidRPr="00456E8D">
              <w:rPr>
                <w:rFonts w:ascii="Calibri" w:hAnsi="Calibri" w:cs="Arial"/>
                <w:sz w:val="20"/>
                <w:szCs w:val="20"/>
              </w:rPr>
              <w:t>Domaine administratif. L'hexagone français est maintenant divisé en 13 régions.</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076FEE" w:rsidRDefault="00456E8D" w:rsidP="00AE6CB0">
            <w:pPr>
              <w:ind w:left="57"/>
              <w:rPr>
                <w:rFonts w:ascii="Calibri" w:hAnsi="Calibri" w:cs="Arial"/>
                <w:sz w:val="20"/>
                <w:szCs w:val="20"/>
              </w:rPr>
            </w:pPr>
            <w:r w:rsidRPr="00076FEE">
              <w:rPr>
                <w:rFonts w:ascii="Calibri" w:hAnsi="Calibri" w:cs="Arial"/>
                <w:sz w:val="20"/>
                <w:szCs w:val="20"/>
              </w:rPr>
              <w:t>Réglementation</w:t>
            </w:r>
          </w:p>
        </w:tc>
        <w:tc>
          <w:tcPr>
            <w:tcW w:w="7229" w:type="dxa"/>
          </w:tcPr>
          <w:p w:rsidR="00456E8D" w:rsidRPr="00456E8D" w:rsidRDefault="00456E8D" w:rsidP="00196E87">
            <w:pPr>
              <w:ind w:left="113"/>
              <w:jc w:val="both"/>
              <w:rPr>
                <w:rFonts w:ascii="Calibri" w:hAnsi="Calibri" w:cs="Arial"/>
                <w:sz w:val="20"/>
                <w:szCs w:val="20"/>
              </w:rPr>
            </w:pPr>
            <w:r w:rsidRPr="00456E8D">
              <w:rPr>
                <w:rFonts w:ascii="Calibri" w:hAnsi="Calibri" w:cs="Arial"/>
                <w:sz w:val="20"/>
                <w:szCs w:val="20"/>
              </w:rPr>
              <w:t xml:space="preserve">Ensemble de recommandations </w:t>
            </w:r>
            <w:proofErr w:type="gramStart"/>
            <w:r w:rsidRPr="00456E8D">
              <w:rPr>
                <w:rFonts w:ascii="Calibri" w:hAnsi="Calibri" w:cs="Arial"/>
                <w:sz w:val="20"/>
                <w:szCs w:val="20"/>
              </w:rPr>
              <w:t>le lois</w:t>
            </w:r>
            <w:proofErr w:type="gramEnd"/>
            <w:r w:rsidRPr="00456E8D">
              <w:rPr>
                <w:rFonts w:ascii="Calibri" w:hAnsi="Calibri" w:cs="Arial"/>
                <w:sz w:val="20"/>
                <w:szCs w:val="20"/>
              </w:rPr>
              <w:t xml:space="preserve"> de prescriptions, de règlements de mesures ou de textes juridiques qui régissent un domaine d'activité. Ceci dans le but de protéger le consommateur ou de clarifier la séparation du public et du privé.</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8122FA" w:rsidRDefault="000D06AF" w:rsidP="00AE6CB0">
            <w:pPr>
              <w:ind w:left="57"/>
              <w:rPr>
                <w:rFonts w:ascii="Calibri" w:hAnsi="Calibri" w:cs="Arial"/>
                <w:b/>
                <w:i/>
                <w:sz w:val="20"/>
                <w:szCs w:val="20"/>
              </w:rPr>
            </w:pPr>
            <w:hyperlink r:id="rId61" w:history="1">
              <w:r w:rsidR="00196E87" w:rsidRPr="008122FA">
                <w:rPr>
                  <w:rStyle w:val="Lienhypertexte"/>
                  <w:rFonts w:ascii="Calibri" w:hAnsi="Calibri" w:cs="Arial"/>
                  <w:b/>
                  <w:i/>
                  <w:sz w:val="20"/>
                  <w:szCs w:val="20"/>
                  <w:u w:val="none"/>
                </w:rPr>
                <w:t>Régulation</w:t>
              </w:r>
            </w:hyperlink>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Fonction assurant la constance des caractéristiques d</w:t>
            </w:r>
            <w:r>
              <w:rPr>
                <w:rFonts w:ascii="Calibri" w:hAnsi="Calibri" w:cs="Arial"/>
                <w:sz w:val="20"/>
                <w:szCs w:val="20"/>
              </w:rPr>
              <w:t>’</w:t>
            </w:r>
            <w:r w:rsidRPr="005E26F9">
              <w:rPr>
                <w:rFonts w:ascii="Calibri" w:hAnsi="Calibri" w:cs="Arial"/>
                <w:sz w:val="20"/>
                <w:szCs w:val="20"/>
              </w:rPr>
              <w:t>un milieu intérieur malgré la variation des caractéristiques du milieu extérieur. Il s</w:t>
            </w:r>
            <w:r>
              <w:rPr>
                <w:rFonts w:ascii="Calibri" w:hAnsi="Calibri" w:cs="Arial"/>
                <w:sz w:val="20"/>
                <w:szCs w:val="20"/>
              </w:rPr>
              <w:t>’</w:t>
            </w:r>
            <w:r w:rsidRPr="005E26F9">
              <w:rPr>
                <w:rFonts w:ascii="Calibri" w:hAnsi="Calibri" w:cs="Arial"/>
                <w:sz w:val="20"/>
                <w:szCs w:val="20"/>
              </w:rPr>
              <w:t>agit, pour le chauffage de l</w:t>
            </w:r>
            <w:r>
              <w:rPr>
                <w:rFonts w:ascii="Calibri" w:hAnsi="Calibri" w:cs="Arial"/>
                <w:sz w:val="20"/>
                <w:szCs w:val="20"/>
              </w:rPr>
              <w:t>’</w:t>
            </w:r>
            <w:r w:rsidRPr="005E26F9">
              <w:rPr>
                <w:rFonts w:ascii="Calibri" w:hAnsi="Calibri" w:cs="Arial"/>
                <w:sz w:val="20"/>
                <w:szCs w:val="20"/>
              </w:rPr>
              <w:t>habitat</w:t>
            </w:r>
            <w:r>
              <w:rPr>
                <w:rFonts w:ascii="Calibri" w:hAnsi="Calibri" w:cs="Arial"/>
                <w:sz w:val="20"/>
                <w:szCs w:val="20"/>
              </w:rPr>
              <w:t>,</w:t>
            </w:r>
            <w:r w:rsidRPr="005E26F9">
              <w:rPr>
                <w:rFonts w:ascii="Calibri" w:hAnsi="Calibri" w:cs="Arial"/>
                <w:sz w:val="20"/>
                <w:szCs w:val="20"/>
              </w:rPr>
              <w:t xml:space="preserve"> d</w:t>
            </w:r>
            <w:r>
              <w:rPr>
                <w:rFonts w:ascii="Calibri" w:hAnsi="Calibri" w:cs="Arial"/>
                <w:sz w:val="20"/>
                <w:szCs w:val="20"/>
              </w:rPr>
              <w:t xml:space="preserve">’un système qui permet </w:t>
            </w:r>
            <w:r w:rsidRPr="005E26F9">
              <w:rPr>
                <w:rFonts w:ascii="Calibri" w:hAnsi="Calibri" w:cs="Arial"/>
                <w:sz w:val="20"/>
                <w:szCs w:val="20"/>
              </w:rPr>
              <w:t>d</w:t>
            </w:r>
            <w:r>
              <w:rPr>
                <w:rFonts w:ascii="Calibri" w:hAnsi="Calibri" w:cs="Arial"/>
                <w:sz w:val="20"/>
                <w:szCs w:val="20"/>
              </w:rPr>
              <w:t>’</w:t>
            </w:r>
            <w:r w:rsidRPr="005E26F9">
              <w:rPr>
                <w:rFonts w:ascii="Calibri" w:hAnsi="Calibri" w:cs="Arial"/>
                <w:sz w:val="20"/>
                <w:szCs w:val="20"/>
              </w:rPr>
              <w:t>obtenir sans intervention manuelle une température donnée en fonction d</w:t>
            </w:r>
            <w:r>
              <w:rPr>
                <w:rFonts w:ascii="Calibri" w:hAnsi="Calibri" w:cs="Arial"/>
                <w:sz w:val="20"/>
                <w:szCs w:val="20"/>
              </w:rPr>
              <w:t>’un certain</w:t>
            </w:r>
            <w:r w:rsidRPr="005E26F9">
              <w:rPr>
                <w:rFonts w:ascii="Calibri" w:hAnsi="Calibri" w:cs="Arial"/>
                <w:sz w:val="20"/>
                <w:szCs w:val="20"/>
              </w:rPr>
              <w:t xml:space="preserve"> n</w:t>
            </w:r>
            <w:r>
              <w:rPr>
                <w:rFonts w:ascii="Calibri" w:hAnsi="Calibri" w:cs="Arial"/>
                <w:sz w:val="20"/>
                <w:szCs w:val="20"/>
              </w:rPr>
              <w:t>ombre</w:t>
            </w:r>
            <w:r w:rsidRPr="005E26F9">
              <w:rPr>
                <w:rFonts w:ascii="Calibri" w:hAnsi="Calibri" w:cs="Arial"/>
                <w:sz w:val="20"/>
                <w:szCs w:val="20"/>
              </w:rPr>
              <w:t xml:space="preserve"> de paramètres par nature variables</w:t>
            </w:r>
            <w:r>
              <w:rPr>
                <w:rFonts w:ascii="Calibri" w:hAnsi="Calibri" w:cs="Arial"/>
                <w:sz w:val="20"/>
                <w:szCs w:val="20"/>
              </w:rPr>
              <w:t>.</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AB51D2" w:rsidRDefault="00456E8D" w:rsidP="00AE6CB0">
            <w:pPr>
              <w:ind w:left="57"/>
              <w:rPr>
                <w:rFonts w:ascii="Calibri" w:hAnsi="Calibri" w:cs="Arial"/>
                <w:sz w:val="20"/>
                <w:szCs w:val="20"/>
              </w:rPr>
            </w:pPr>
            <w:r w:rsidRPr="00456E8D">
              <w:rPr>
                <w:rFonts w:ascii="Calibri" w:hAnsi="Calibri" w:cs="Arial"/>
                <w:sz w:val="20"/>
                <w:szCs w:val="20"/>
              </w:rPr>
              <w:t>Relève</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 xml:space="preserve">Action de se substituer à </w:t>
            </w:r>
            <w:proofErr w:type="spellStart"/>
            <w:r w:rsidRPr="00456E8D">
              <w:rPr>
                <w:rFonts w:ascii="Calibri" w:hAnsi="Calibri" w:cs="Arial"/>
                <w:sz w:val="20"/>
                <w:szCs w:val="20"/>
              </w:rPr>
              <w:t>quelquechose</w:t>
            </w:r>
            <w:proofErr w:type="spellEnd"/>
            <w:r w:rsidRPr="00456E8D">
              <w:rPr>
                <w:rFonts w:ascii="Calibri" w:hAnsi="Calibri" w:cs="Arial"/>
                <w:sz w:val="20"/>
                <w:szCs w:val="20"/>
              </w:rPr>
              <w:t>. Exemple : avec son mode de fonctionnement en mode pompe à chaleur, la chaufferie hybride fonctionne en "relève" de chaudière à gaz.</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sz w:val="20"/>
                <w:szCs w:val="20"/>
              </w:rPr>
            </w:pPr>
            <w:r w:rsidRPr="00AB51D2">
              <w:rPr>
                <w:rFonts w:ascii="Calibri" w:hAnsi="Calibri" w:cs="Arial"/>
                <w:sz w:val="20"/>
                <w:szCs w:val="20"/>
              </w:rPr>
              <w:t>Remous</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Tourbillon provoqué dans le courant par le refoulement de l</w:t>
            </w:r>
            <w:r>
              <w:rPr>
                <w:rFonts w:ascii="Calibri" w:hAnsi="Calibri" w:cs="Arial"/>
                <w:sz w:val="20"/>
                <w:szCs w:val="20"/>
              </w:rPr>
              <w:t>’</w:t>
            </w:r>
            <w:r w:rsidRPr="005E26F9">
              <w:rPr>
                <w:rFonts w:ascii="Calibri" w:hAnsi="Calibri" w:cs="Arial"/>
                <w:sz w:val="20"/>
                <w:szCs w:val="20"/>
              </w:rPr>
              <w:t>eau au contact avec un obstacle (champignon)</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sz w:val="20"/>
                <w:szCs w:val="20"/>
              </w:rPr>
            </w:pPr>
            <w:r w:rsidRPr="00AB51D2">
              <w:rPr>
                <w:rFonts w:ascii="Calibri" w:hAnsi="Calibri" w:cs="Arial"/>
                <w:sz w:val="20"/>
                <w:szCs w:val="20"/>
              </w:rPr>
              <w:t>Renard</w:t>
            </w:r>
          </w:p>
        </w:tc>
        <w:tc>
          <w:tcPr>
            <w:tcW w:w="7229" w:type="dxa"/>
          </w:tcPr>
          <w:p w:rsidR="00196E87" w:rsidRPr="005E26F9" w:rsidRDefault="00196E87" w:rsidP="00196E87">
            <w:pPr>
              <w:ind w:left="113"/>
              <w:jc w:val="both"/>
              <w:rPr>
                <w:rFonts w:ascii="Calibri" w:hAnsi="Calibri"/>
                <w:sz w:val="20"/>
                <w:szCs w:val="20"/>
              </w:rPr>
            </w:pPr>
            <w:r>
              <w:rPr>
                <w:rFonts w:ascii="Calibri" w:hAnsi="Calibri" w:cs="Arial"/>
                <w:sz w:val="20"/>
                <w:szCs w:val="20"/>
              </w:rPr>
              <w:t>É</w:t>
            </w:r>
            <w:r w:rsidRPr="005E26F9">
              <w:rPr>
                <w:rFonts w:ascii="Calibri" w:hAnsi="Calibri" w:cs="Arial"/>
                <w:sz w:val="20"/>
                <w:szCs w:val="20"/>
              </w:rPr>
              <w:t>coulement sous un barrage pouvant provoquer une érosion souterraine.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8122FA" w:rsidRDefault="000D06AF" w:rsidP="00AE6CB0">
            <w:pPr>
              <w:ind w:left="57"/>
              <w:rPr>
                <w:rFonts w:ascii="Calibri" w:hAnsi="Calibri" w:cs="Arial"/>
                <w:b/>
                <w:i/>
                <w:sz w:val="20"/>
                <w:szCs w:val="20"/>
              </w:rPr>
            </w:pPr>
            <w:hyperlink r:id="rId62" w:history="1">
              <w:r w:rsidR="00196E87" w:rsidRPr="008122FA">
                <w:rPr>
                  <w:rStyle w:val="Lienhypertexte"/>
                  <w:rFonts w:ascii="Calibri" w:hAnsi="Calibri" w:cs="Arial"/>
                  <w:b/>
                  <w:i/>
                  <w:sz w:val="20"/>
                  <w:szCs w:val="20"/>
                  <w:u w:val="none"/>
                </w:rPr>
                <w:t>Rendement</w:t>
              </w:r>
            </w:hyperlink>
          </w:p>
        </w:tc>
        <w:tc>
          <w:tcPr>
            <w:tcW w:w="7229" w:type="dxa"/>
          </w:tcPr>
          <w:p w:rsidR="00196E87" w:rsidRPr="00AB51D2" w:rsidRDefault="00196E87" w:rsidP="00196E87">
            <w:pPr>
              <w:ind w:left="113"/>
              <w:jc w:val="both"/>
              <w:rPr>
                <w:rFonts w:ascii="Calibri" w:hAnsi="Calibri" w:cs="Arial"/>
                <w:sz w:val="20"/>
                <w:szCs w:val="20"/>
              </w:rPr>
            </w:pPr>
            <w:r w:rsidRPr="005E26F9">
              <w:rPr>
                <w:rFonts w:ascii="Calibri" w:hAnsi="Calibri" w:cs="Arial"/>
                <w:sz w:val="20"/>
                <w:szCs w:val="20"/>
              </w:rPr>
              <w:t xml:space="preserve">La notion de </w:t>
            </w:r>
            <w:r w:rsidRPr="005E26F9">
              <w:rPr>
                <w:rFonts w:ascii="Calibri" w:hAnsi="Calibri" w:cs="Arial"/>
                <w:i/>
                <w:sz w:val="20"/>
                <w:szCs w:val="20"/>
              </w:rPr>
              <w:t>rendement</w:t>
            </w:r>
            <w:r w:rsidRPr="005E26F9">
              <w:rPr>
                <w:rFonts w:ascii="Calibri" w:hAnsi="Calibri" w:cs="Arial"/>
                <w:b/>
                <w:i/>
                <w:sz w:val="20"/>
                <w:szCs w:val="20"/>
              </w:rPr>
              <w:t xml:space="preserve"> </w:t>
            </w:r>
            <w:r w:rsidRPr="005E26F9">
              <w:rPr>
                <w:rFonts w:ascii="Calibri" w:hAnsi="Calibri" w:cs="Arial"/>
                <w:sz w:val="20"/>
                <w:szCs w:val="20"/>
              </w:rPr>
              <w:t xml:space="preserve">un peu vieillotte est maintenant remplacée par celle de </w:t>
            </w:r>
            <w:r w:rsidRPr="005E26F9">
              <w:rPr>
                <w:rFonts w:ascii="Calibri" w:hAnsi="Calibri" w:cs="Arial"/>
                <w:i/>
                <w:sz w:val="20"/>
                <w:szCs w:val="20"/>
              </w:rPr>
              <w:t>performance</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sz w:val="20"/>
                <w:szCs w:val="20"/>
              </w:rPr>
            </w:pPr>
            <w:r w:rsidRPr="00AB51D2">
              <w:rPr>
                <w:rFonts w:ascii="Calibri" w:hAnsi="Calibri" w:cs="Arial"/>
                <w:sz w:val="20"/>
                <w:szCs w:val="20"/>
              </w:rPr>
              <w:t>Résine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Liquide à 2, voire 3 composants</w:t>
            </w:r>
            <w:r>
              <w:rPr>
                <w:rFonts w:ascii="Calibri" w:hAnsi="Calibri" w:cs="Arial"/>
                <w:sz w:val="20"/>
                <w:szCs w:val="20"/>
              </w:rPr>
              <w:t>,</w:t>
            </w:r>
            <w:r w:rsidRPr="005E26F9">
              <w:rPr>
                <w:rFonts w:ascii="Calibri" w:hAnsi="Calibri" w:cs="Arial"/>
                <w:sz w:val="20"/>
                <w:szCs w:val="20"/>
              </w:rPr>
              <w:t xml:space="preserve"> pouvant durcir par effet de catalyse. </w:t>
            </w:r>
            <w:r w:rsidRPr="005E26F9">
              <w:rPr>
                <w:rFonts w:ascii="Calibri" w:hAnsi="Calibri" w:cs="Arial"/>
                <w:sz w:val="20"/>
                <w:szCs w:val="20"/>
              </w:rPr>
              <w:br/>
              <w:t xml:space="preserve">Il y a 3 principaux types de résine, polyester, </w:t>
            </w:r>
            <w:proofErr w:type="spellStart"/>
            <w:r w:rsidRPr="005E26F9">
              <w:rPr>
                <w:rFonts w:ascii="Calibri" w:hAnsi="Calibri" w:cs="Arial"/>
                <w:sz w:val="20"/>
                <w:szCs w:val="20"/>
              </w:rPr>
              <w:t>vinylester</w:t>
            </w:r>
            <w:proofErr w:type="spellEnd"/>
            <w:r w:rsidRPr="005E26F9">
              <w:rPr>
                <w:rFonts w:ascii="Calibri" w:hAnsi="Calibri" w:cs="Arial"/>
                <w:sz w:val="20"/>
                <w:szCs w:val="20"/>
              </w:rPr>
              <w:t xml:space="preserve"> et époxy. Les résines sont utilisées dans la construction plastique pour imprégner les tissus synthétiques.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Restitution</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Ce terme désigne le retour dans la rivière des eaux venant d</w:t>
            </w:r>
            <w:r>
              <w:rPr>
                <w:rFonts w:ascii="Calibri" w:hAnsi="Calibri" w:cs="Arial"/>
                <w:sz w:val="20"/>
                <w:szCs w:val="20"/>
              </w:rPr>
              <w:t>’</w:t>
            </w:r>
            <w:r w:rsidRPr="005E26F9">
              <w:rPr>
                <w:rFonts w:ascii="Calibri" w:hAnsi="Calibri" w:cs="Arial"/>
                <w:sz w:val="20"/>
                <w:szCs w:val="20"/>
              </w:rPr>
              <w:t>un canal de dérivation.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Résurgence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Source particulièrement importante provenant d</w:t>
            </w:r>
            <w:r>
              <w:rPr>
                <w:rFonts w:ascii="Calibri" w:hAnsi="Calibri" w:cs="Arial"/>
                <w:sz w:val="20"/>
                <w:szCs w:val="20"/>
              </w:rPr>
              <w:t>’</w:t>
            </w:r>
            <w:r w:rsidRPr="005E26F9">
              <w:rPr>
                <w:rFonts w:ascii="Calibri" w:hAnsi="Calibri" w:cs="Arial"/>
                <w:sz w:val="20"/>
                <w:szCs w:val="20"/>
              </w:rPr>
              <w:t>une rivière souterraine.</w:t>
            </w:r>
            <w:r w:rsidRPr="005E26F9">
              <w:rPr>
                <w:rFonts w:ascii="Calibri" w:hAnsi="Calibri" w:cs="Arial"/>
                <w:sz w:val="20"/>
                <w:szCs w:val="20"/>
              </w:rPr>
              <w:br/>
              <w:t xml:space="preserve">Les trois résurgences les plus importantes en France sont la </w:t>
            </w:r>
            <w:r w:rsidRPr="00E976E2">
              <w:rPr>
                <w:rFonts w:ascii="Calibri" w:hAnsi="Calibri" w:cs="Arial"/>
                <w:i/>
                <w:sz w:val="20"/>
                <w:szCs w:val="20"/>
              </w:rPr>
              <w:t>Fontaine de Vauclus</w:t>
            </w:r>
            <w:r w:rsidRPr="005E26F9">
              <w:rPr>
                <w:rFonts w:ascii="Calibri" w:hAnsi="Calibri" w:cs="Arial"/>
                <w:i/>
                <w:sz w:val="20"/>
                <w:szCs w:val="20"/>
              </w:rPr>
              <w:t>e</w:t>
            </w:r>
            <w:r w:rsidRPr="005E26F9">
              <w:rPr>
                <w:rFonts w:ascii="Calibri" w:hAnsi="Calibri" w:cs="Arial"/>
                <w:sz w:val="20"/>
                <w:szCs w:val="20"/>
              </w:rPr>
              <w:t xml:space="preserve"> sur la Sorgue, Les </w:t>
            </w:r>
            <w:r w:rsidRPr="00E976E2">
              <w:rPr>
                <w:rFonts w:ascii="Calibri" w:hAnsi="Calibri" w:cs="Arial"/>
                <w:i/>
                <w:sz w:val="20"/>
                <w:szCs w:val="20"/>
              </w:rPr>
              <w:t>sources de la Touvre</w:t>
            </w:r>
            <w:r w:rsidRPr="00E976E2">
              <w:rPr>
                <w:rFonts w:ascii="Calibri" w:hAnsi="Calibri" w:cs="Arial"/>
                <w:sz w:val="20"/>
                <w:szCs w:val="20"/>
              </w:rPr>
              <w:t xml:space="preserve"> </w:t>
            </w:r>
            <w:r w:rsidRPr="005E26F9">
              <w:rPr>
                <w:rFonts w:ascii="Calibri" w:hAnsi="Calibri" w:cs="Arial"/>
                <w:sz w:val="20"/>
                <w:szCs w:val="20"/>
              </w:rPr>
              <w:t>en amont d</w:t>
            </w:r>
            <w:r>
              <w:rPr>
                <w:rFonts w:ascii="Calibri" w:hAnsi="Calibri" w:cs="Arial"/>
                <w:sz w:val="20"/>
                <w:szCs w:val="20"/>
              </w:rPr>
              <w:t>’Angoulê</w:t>
            </w:r>
            <w:r w:rsidRPr="005E26F9">
              <w:rPr>
                <w:rFonts w:ascii="Calibri" w:hAnsi="Calibri" w:cs="Arial"/>
                <w:sz w:val="20"/>
                <w:szCs w:val="20"/>
              </w:rPr>
              <w:t xml:space="preserve">me et les sources de la </w:t>
            </w:r>
            <w:r w:rsidRPr="00E976E2">
              <w:rPr>
                <w:rFonts w:ascii="Calibri" w:hAnsi="Calibri" w:cs="Arial"/>
                <w:i/>
                <w:sz w:val="20"/>
                <w:szCs w:val="20"/>
              </w:rPr>
              <w:t>Loue du Jura</w:t>
            </w:r>
            <w:r w:rsidRPr="005E26F9">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Retenue</w:t>
            </w:r>
          </w:p>
        </w:tc>
        <w:tc>
          <w:tcPr>
            <w:tcW w:w="7229" w:type="dxa"/>
          </w:tcPr>
          <w:p w:rsidR="00196E87" w:rsidRPr="005E26F9" w:rsidRDefault="00196E87" w:rsidP="00196E87">
            <w:pPr>
              <w:ind w:left="113"/>
              <w:jc w:val="both"/>
              <w:rPr>
                <w:rFonts w:ascii="Calibri" w:hAnsi="Calibri"/>
                <w:sz w:val="20"/>
                <w:szCs w:val="20"/>
              </w:rPr>
            </w:pPr>
            <w:r>
              <w:rPr>
                <w:rFonts w:ascii="Calibri" w:hAnsi="Calibri" w:cs="Arial"/>
                <w:sz w:val="20"/>
                <w:szCs w:val="20"/>
              </w:rPr>
              <w:t>É</w:t>
            </w:r>
            <w:r w:rsidRPr="005E26F9">
              <w:rPr>
                <w:rFonts w:ascii="Calibri" w:hAnsi="Calibri" w:cs="Arial"/>
                <w:sz w:val="20"/>
                <w:szCs w:val="20"/>
              </w:rPr>
              <w:t>tendue d</w:t>
            </w:r>
            <w:r>
              <w:rPr>
                <w:rFonts w:ascii="Calibri" w:hAnsi="Calibri" w:cs="Arial"/>
                <w:sz w:val="20"/>
                <w:szCs w:val="20"/>
              </w:rPr>
              <w:t>’</w:t>
            </w:r>
            <w:r w:rsidRPr="005E26F9">
              <w:rPr>
                <w:rFonts w:ascii="Calibri" w:hAnsi="Calibri" w:cs="Arial"/>
                <w:sz w:val="20"/>
                <w:szCs w:val="20"/>
              </w:rPr>
              <w:t>eau plate et sans courant caractérisant la partie amont d</w:t>
            </w:r>
            <w:r>
              <w:rPr>
                <w:rFonts w:ascii="Calibri" w:hAnsi="Calibri" w:cs="Arial"/>
                <w:sz w:val="20"/>
                <w:szCs w:val="20"/>
              </w:rPr>
              <w:t>’</w:t>
            </w:r>
            <w:r w:rsidRPr="005E26F9">
              <w:rPr>
                <w:rFonts w:ascii="Calibri" w:hAnsi="Calibri" w:cs="Arial"/>
                <w:sz w:val="20"/>
                <w:szCs w:val="20"/>
              </w:rPr>
              <w:t>un barrage.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Rigole d</w:t>
            </w:r>
            <w:r>
              <w:rPr>
                <w:rFonts w:ascii="Calibri" w:hAnsi="Calibri" w:cs="Arial"/>
                <w:sz w:val="20"/>
                <w:szCs w:val="20"/>
              </w:rPr>
              <w:t>’</w:t>
            </w:r>
            <w:r w:rsidRPr="005E26F9">
              <w:rPr>
                <w:rFonts w:ascii="Calibri" w:hAnsi="Calibri" w:cs="Arial"/>
                <w:sz w:val="20"/>
                <w:szCs w:val="20"/>
              </w:rPr>
              <w:t>alimentation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Alimente en eau le canal à partir du réservoir (rivière, lac ou étang)</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B51D2" w:rsidRDefault="00196E87" w:rsidP="00AE6CB0">
            <w:pPr>
              <w:ind w:left="57"/>
              <w:rPr>
                <w:rFonts w:ascii="Calibri" w:hAnsi="Calibri"/>
                <w:sz w:val="20"/>
                <w:szCs w:val="20"/>
              </w:rPr>
            </w:pPr>
            <w:proofErr w:type="spellStart"/>
            <w:r w:rsidRPr="00AB51D2">
              <w:rPr>
                <w:rFonts w:ascii="Calibri" w:hAnsi="Calibri" w:cs="Arial"/>
                <w:sz w:val="20"/>
                <w:szCs w:val="20"/>
              </w:rPr>
              <w:t>Ripisyles</w:t>
            </w:r>
            <w:proofErr w:type="spellEnd"/>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Formations végétales qui croissent le long des cours d</w:t>
            </w:r>
            <w:r>
              <w:rPr>
                <w:rFonts w:ascii="Calibri" w:hAnsi="Calibri" w:cs="Arial"/>
                <w:sz w:val="20"/>
                <w:szCs w:val="20"/>
              </w:rPr>
              <w:t>’</w:t>
            </w:r>
            <w:r w:rsidRPr="005E26F9">
              <w:rPr>
                <w:rFonts w:ascii="Calibri" w:hAnsi="Calibri" w:cs="Arial"/>
                <w:sz w:val="20"/>
                <w:szCs w:val="20"/>
              </w:rPr>
              <w:t>eau.</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Rive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Ce terme permet de distinguer le côté droit du côté gauche dans une rivière lorsque l</w:t>
            </w:r>
            <w:r>
              <w:rPr>
                <w:rFonts w:ascii="Calibri" w:hAnsi="Calibri" w:cs="Arial"/>
                <w:sz w:val="20"/>
                <w:szCs w:val="20"/>
              </w:rPr>
              <w:t>’</w:t>
            </w:r>
            <w:r w:rsidRPr="005E26F9">
              <w:rPr>
                <w:rFonts w:ascii="Calibri" w:hAnsi="Calibri" w:cs="Arial"/>
                <w:sz w:val="20"/>
                <w:szCs w:val="20"/>
              </w:rPr>
              <w:t>on se place face à l</w:t>
            </w:r>
            <w:r>
              <w:rPr>
                <w:rFonts w:ascii="Calibri" w:hAnsi="Calibri" w:cs="Arial"/>
                <w:sz w:val="20"/>
                <w:szCs w:val="20"/>
              </w:rPr>
              <w:t>’</w:t>
            </w:r>
            <w:r w:rsidRPr="005E26F9">
              <w:rPr>
                <w:rFonts w:ascii="Calibri" w:hAnsi="Calibri" w:cs="Arial"/>
                <w:sz w:val="20"/>
                <w:szCs w:val="20"/>
              </w:rPr>
              <w:t>aval, c</w:t>
            </w:r>
            <w:r>
              <w:rPr>
                <w:rFonts w:ascii="Calibri" w:hAnsi="Calibri" w:cs="Arial"/>
                <w:sz w:val="20"/>
                <w:szCs w:val="20"/>
              </w:rPr>
              <w:t>’est-à-</w:t>
            </w:r>
            <w:r w:rsidRPr="005E26F9">
              <w:rPr>
                <w:rFonts w:ascii="Calibri" w:hAnsi="Calibri" w:cs="Arial"/>
                <w:sz w:val="20"/>
                <w:szCs w:val="20"/>
              </w:rPr>
              <w:t>dire généralement dans le sens de l</w:t>
            </w:r>
            <w:r>
              <w:rPr>
                <w:rFonts w:ascii="Calibri" w:hAnsi="Calibri" w:cs="Arial"/>
                <w:sz w:val="20"/>
                <w:szCs w:val="20"/>
              </w:rPr>
              <w:t>’</w:t>
            </w:r>
            <w:r w:rsidRPr="005E26F9">
              <w:rPr>
                <w:rFonts w:ascii="Calibri" w:hAnsi="Calibri" w:cs="Arial"/>
                <w:sz w:val="20"/>
                <w:szCs w:val="20"/>
              </w:rPr>
              <w:t>écoulement.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Rive droite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Côté droit de la rivière lorsque l</w:t>
            </w:r>
            <w:r>
              <w:rPr>
                <w:rFonts w:ascii="Calibri" w:hAnsi="Calibri" w:cs="Arial"/>
                <w:sz w:val="20"/>
                <w:szCs w:val="20"/>
              </w:rPr>
              <w:t>’</w:t>
            </w:r>
            <w:r w:rsidRPr="005E26F9">
              <w:rPr>
                <w:rFonts w:ascii="Calibri" w:hAnsi="Calibri" w:cs="Arial"/>
                <w:sz w:val="20"/>
                <w:szCs w:val="20"/>
              </w:rPr>
              <w:t>on se place face à l</w:t>
            </w:r>
            <w:r>
              <w:rPr>
                <w:rFonts w:ascii="Calibri" w:hAnsi="Calibri" w:cs="Arial"/>
                <w:sz w:val="20"/>
                <w:szCs w:val="20"/>
              </w:rPr>
              <w:t>’</w:t>
            </w:r>
            <w:r w:rsidRPr="005E26F9">
              <w:rPr>
                <w:rFonts w:ascii="Calibri" w:hAnsi="Calibri" w:cs="Arial"/>
                <w:sz w:val="20"/>
                <w:szCs w:val="20"/>
              </w:rPr>
              <w:t>aval (abréviation RD)</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Rive gauche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Côté gauche de la rivière lorsque l</w:t>
            </w:r>
            <w:r>
              <w:rPr>
                <w:rFonts w:ascii="Calibri" w:hAnsi="Calibri" w:cs="Arial"/>
                <w:sz w:val="20"/>
                <w:szCs w:val="20"/>
              </w:rPr>
              <w:t>’</w:t>
            </w:r>
            <w:r w:rsidRPr="005E26F9">
              <w:rPr>
                <w:rFonts w:ascii="Calibri" w:hAnsi="Calibri" w:cs="Arial"/>
                <w:sz w:val="20"/>
                <w:szCs w:val="20"/>
              </w:rPr>
              <w:t>on se place face à l</w:t>
            </w:r>
            <w:r>
              <w:rPr>
                <w:rFonts w:ascii="Calibri" w:hAnsi="Calibri" w:cs="Arial"/>
                <w:sz w:val="20"/>
                <w:szCs w:val="20"/>
              </w:rPr>
              <w:t>’</w:t>
            </w:r>
            <w:r w:rsidRPr="005E26F9">
              <w:rPr>
                <w:rFonts w:ascii="Calibri" w:hAnsi="Calibri" w:cs="Arial"/>
                <w:sz w:val="20"/>
                <w:szCs w:val="20"/>
              </w:rPr>
              <w:t>aval (abréviation RG)</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lastRenderedPageBreak/>
              <w:t>Rivière</w:t>
            </w:r>
          </w:p>
        </w:tc>
        <w:tc>
          <w:tcPr>
            <w:tcW w:w="7229" w:type="dxa"/>
          </w:tcPr>
          <w:p w:rsidR="00196E87" w:rsidRPr="005E26F9" w:rsidRDefault="00196E87" w:rsidP="00196E87">
            <w:pPr>
              <w:spacing w:after="120"/>
              <w:ind w:left="113"/>
              <w:jc w:val="both"/>
              <w:rPr>
                <w:rFonts w:ascii="Calibri" w:hAnsi="Calibri" w:cs="Arial"/>
                <w:sz w:val="20"/>
                <w:szCs w:val="20"/>
              </w:rPr>
            </w:pPr>
            <w:r w:rsidRPr="005E26F9">
              <w:rPr>
                <w:rFonts w:ascii="Calibri" w:hAnsi="Calibri" w:cs="Arial"/>
                <w:sz w:val="20"/>
                <w:szCs w:val="20"/>
              </w:rPr>
              <w:t>Une rivière se jette dans une autre rivière</w:t>
            </w:r>
            <w:r>
              <w:rPr>
                <w:rFonts w:ascii="Calibri" w:hAnsi="Calibri" w:cs="Arial"/>
                <w:sz w:val="20"/>
                <w:szCs w:val="20"/>
              </w:rPr>
              <w:t xml:space="preserve"> </w:t>
            </w:r>
            <w:r w:rsidRPr="005E26F9">
              <w:rPr>
                <w:rFonts w:ascii="Calibri" w:hAnsi="Calibri" w:cs="Arial"/>
                <w:sz w:val="20"/>
                <w:szCs w:val="20"/>
              </w:rPr>
              <w:t>(par opposition au fleuve qui se jette dans la mer).</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Rivière canalisée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Rivière aménagée pour permettre la navigation commerciale</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Robine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Canal de communication d</w:t>
            </w:r>
            <w:r>
              <w:rPr>
                <w:rFonts w:ascii="Calibri" w:hAnsi="Calibri" w:cs="Arial"/>
                <w:sz w:val="20"/>
                <w:szCs w:val="20"/>
              </w:rPr>
              <w:t>’</w:t>
            </w:r>
            <w:r w:rsidRPr="005E26F9">
              <w:rPr>
                <w:rFonts w:ascii="Calibri" w:hAnsi="Calibri" w:cs="Arial"/>
                <w:sz w:val="20"/>
                <w:szCs w:val="20"/>
              </w:rPr>
              <w:t>un étang salé avec la mer</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F5E2F" w:rsidRDefault="00196E87" w:rsidP="00AE6CB0">
            <w:pPr>
              <w:ind w:left="57"/>
              <w:rPr>
                <w:rFonts w:ascii="Calibri" w:hAnsi="Calibri" w:cs="Arial"/>
                <w:sz w:val="20"/>
                <w:szCs w:val="20"/>
              </w:rPr>
            </w:pPr>
            <w:r w:rsidRPr="00AF5E2F">
              <w:rPr>
                <w:rFonts w:ascii="Calibri" w:hAnsi="Calibri" w:cs="Arial"/>
                <w:sz w:val="20"/>
                <w:szCs w:val="20"/>
              </w:rPr>
              <w:t>Robinet thermostatique</w:t>
            </w:r>
          </w:p>
        </w:tc>
        <w:tc>
          <w:tcPr>
            <w:tcW w:w="7229" w:type="dxa"/>
          </w:tcPr>
          <w:p w:rsidR="00196E87" w:rsidRPr="005E26F9" w:rsidRDefault="00196E87" w:rsidP="00196E87">
            <w:pPr>
              <w:spacing w:after="120"/>
              <w:ind w:left="113"/>
              <w:jc w:val="both"/>
              <w:rPr>
                <w:rFonts w:ascii="Calibri" w:hAnsi="Calibri" w:cs="Arial"/>
                <w:sz w:val="20"/>
                <w:szCs w:val="20"/>
              </w:rPr>
            </w:pPr>
            <w:r w:rsidRPr="005E26F9">
              <w:rPr>
                <w:rFonts w:ascii="Calibri" w:hAnsi="Calibri" w:cs="Arial"/>
                <w:sz w:val="20"/>
                <w:szCs w:val="20"/>
              </w:rPr>
              <w:t>Monté à l</w:t>
            </w:r>
            <w:r>
              <w:rPr>
                <w:rFonts w:ascii="Calibri" w:hAnsi="Calibri" w:cs="Arial"/>
                <w:sz w:val="20"/>
                <w:szCs w:val="20"/>
              </w:rPr>
              <w:t>’</w:t>
            </w:r>
            <w:r w:rsidRPr="005E26F9">
              <w:rPr>
                <w:rFonts w:ascii="Calibri" w:hAnsi="Calibri" w:cs="Arial"/>
                <w:sz w:val="20"/>
                <w:szCs w:val="20"/>
              </w:rPr>
              <w:t>entrée du radiateur, il permet de réguler la température de la pièce en modulant le débit d</w:t>
            </w:r>
            <w:r>
              <w:rPr>
                <w:rFonts w:ascii="Calibri" w:hAnsi="Calibri" w:cs="Arial"/>
                <w:sz w:val="20"/>
                <w:szCs w:val="20"/>
              </w:rPr>
              <w:t>’</w:t>
            </w:r>
            <w:r w:rsidRPr="005E26F9">
              <w:rPr>
                <w:rFonts w:ascii="Calibri" w:hAnsi="Calibri" w:cs="Arial"/>
                <w:sz w:val="20"/>
                <w:szCs w:val="20"/>
              </w:rPr>
              <w:t>eau chaude alimentant le radiateur.</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Rocher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Masse de pierre.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Ru ou Ruisseau</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Petit cours d</w:t>
            </w:r>
            <w:r>
              <w:rPr>
                <w:rFonts w:ascii="Calibri" w:hAnsi="Calibri" w:cs="Arial"/>
                <w:sz w:val="20"/>
                <w:szCs w:val="20"/>
              </w:rPr>
              <w:t>’</w:t>
            </w:r>
            <w:r w:rsidRPr="005E26F9">
              <w:rPr>
                <w:rFonts w:ascii="Calibri" w:hAnsi="Calibri" w:cs="Arial"/>
                <w:sz w:val="20"/>
                <w:szCs w:val="20"/>
              </w:rPr>
              <w:t>eau.</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5E26F9" w:rsidRDefault="00456E8D" w:rsidP="00AE6CB0">
            <w:pPr>
              <w:ind w:left="57"/>
              <w:rPr>
                <w:rFonts w:ascii="Calibri" w:hAnsi="Calibri" w:cs="Arial"/>
                <w:sz w:val="20"/>
                <w:szCs w:val="20"/>
              </w:rPr>
            </w:pPr>
            <w:r w:rsidRPr="00456E8D">
              <w:rPr>
                <w:rFonts w:ascii="Calibri" w:hAnsi="Calibri" w:cs="Arial"/>
                <w:sz w:val="20"/>
                <w:szCs w:val="20"/>
              </w:rPr>
              <w:t>Rural</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Tout ce qui relève des régions champêtres et campagnardes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Ruisseler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Lorsque l</w:t>
            </w:r>
            <w:r>
              <w:rPr>
                <w:rFonts w:ascii="Calibri" w:hAnsi="Calibri" w:cs="Arial"/>
                <w:sz w:val="20"/>
                <w:szCs w:val="20"/>
              </w:rPr>
              <w:t>’</w:t>
            </w:r>
            <w:r w:rsidRPr="005E26F9">
              <w:rPr>
                <w:rFonts w:ascii="Calibri" w:hAnsi="Calibri" w:cs="Arial"/>
                <w:sz w:val="20"/>
                <w:szCs w:val="20"/>
              </w:rPr>
              <w:t>eau coule sur un terrain en pente.</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6" w:name="S"/>
            <w:r w:rsidRPr="005E26F9">
              <w:t>S</w:t>
            </w:r>
            <w:bookmarkEnd w:id="16"/>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Schiste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Les schistes sont des roches métamorphiques sous forme de strates qui se débitent en feuillets fins et paral</w:t>
            </w:r>
            <w:r>
              <w:rPr>
                <w:rFonts w:ascii="Calibri" w:hAnsi="Calibri" w:cs="Arial"/>
                <w:sz w:val="20"/>
                <w:szCs w:val="20"/>
              </w:rPr>
              <w:t>lèles. Elles se forment à forte</w:t>
            </w:r>
            <w:r w:rsidRPr="005E26F9">
              <w:rPr>
                <w:rFonts w:ascii="Calibri" w:hAnsi="Calibri" w:cs="Arial"/>
                <w:sz w:val="20"/>
                <w:szCs w:val="20"/>
              </w:rPr>
              <w:t xml:space="preserve"> pression et à </w:t>
            </w:r>
            <w:proofErr w:type="gramStart"/>
            <w:r w:rsidRPr="005E26F9">
              <w:rPr>
                <w:rFonts w:ascii="Calibri" w:hAnsi="Calibri" w:cs="Arial"/>
                <w:sz w:val="20"/>
                <w:szCs w:val="20"/>
              </w:rPr>
              <w:t>des profondeurs variant</w:t>
            </w:r>
            <w:proofErr w:type="gramEnd"/>
            <w:r w:rsidRPr="005E26F9">
              <w:rPr>
                <w:rFonts w:ascii="Calibri" w:hAnsi="Calibri" w:cs="Arial"/>
                <w:sz w:val="20"/>
                <w:szCs w:val="20"/>
              </w:rPr>
              <w:t xml:space="preserve"> entre 4</w:t>
            </w:r>
            <w:r>
              <w:rPr>
                <w:rFonts w:ascii="Calibri" w:hAnsi="Calibri" w:cs="Arial"/>
                <w:sz w:val="20"/>
                <w:szCs w:val="20"/>
              </w:rPr>
              <w:t> 000 et 6 000 </w:t>
            </w:r>
            <w:r w:rsidRPr="005E26F9">
              <w:rPr>
                <w:rFonts w:ascii="Calibri" w:hAnsi="Calibri" w:cs="Arial"/>
                <w:sz w:val="20"/>
                <w:szCs w:val="20"/>
              </w:rPr>
              <w:t>m.</w:t>
            </w:r>
            <w:r>
              <w:rPr>
                <w:rFonts w:ascii="Calibri" w:hAnsi="Calibri" w:cs="Arial"/>
                <w:sz w:val="20"/>
                <w:szCs w:val="20"/>
              </w:rPr>
              <w:t xml:space="preserve"> </w:t>
            </w:r>
            <w:r w:rsidRPr="005E26F9">
              <w:rPr>
                <w:rFonts w:ascii="Calibri" w:hAnsi="Calibri" w:cs="Arial"/>
                <w:sz w:val="20"/>
                <w:szCs w:val="20"/>
              </w:rPr>
              <w:t>Elles peuvent</w:t>
            </w:r>
            <w:r>
              <w:rPr>
                <w:rFonts w:ascii="Calibri" w:hAnsi="Calibri" w:cs="Arial"/>
                <w:sz w:val="20"/>
                <w:szCs w:val="20"/>
              </w:rPr>
              <w:t>,</w:t>
            </w:r>
            <w:r w:rsidRPr="005E26F9">
              <w:rPr>
                <w:rFonts w:ascii="Calibri" w:hAnsi="Calibri" w:cs="Arial"/>
                <w:sz w:val="20"/>
                <w:szCs w:val="20"/>
              </w:rPr>
              <w:t xml:space="preserve"> dans certains cas</w:t>
            </w:r>
            <w:r>
              <w:rPr>
                <w:rFonts w:ascii="Calibri" w:hAnsi="Calibri" w:cs="Arial"/>
                <w:sz w:val="20"/>
                <w:szCs w:val="20"/>
              </w:rPr>
              <w:t>,</w:t>
            </w:r>
            <w:r w:rsidRPr="005E26F9">
              <w:rPr>
                <w:rFonts w:ascii="Calibri" w:hAnsi="Calibri" w:cs="Arial"/>
                <w:sz w:val="20"/>
                <w:szCs w:val="20"/>
              </w:rPr>
              <w:t xml:space="preserve"> émerger au-dessus des roches sédimentaires comme sur le </w:t>
            </w:r>
            <w:r w:rsidRPr="005E26F9">
              <w:rPr>
                <w:rFonts w:ascii="Calibri" w:hAnsi="Calibri" w:cs="Arial"/>
                <w:i/>
                <w:sz w:val="20"/>
                <w:szCs w:val="20"/>
              </w:rPr>
              <w:t>Salat.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Sédiment</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Dépôt provenant en partie de la désintégration de roches transportées par les rivières et les fleuves. Les sédiments ne représentent que 5</w:t>
            </w:r>
            <w:r>
              <w:rPr>
                <w:rFonts w:ascii="Calibri" w:hAnsi="Calibri" w:cs="Arial"/>
                <w:sz w:val="20"/>
                <w:szCs w:val="20"/>
              </w:rPr>
              <w:t> %</w:t>
            </w:r>
            <w:r w:rsidRPr="005E26F9">
              <w:rPr>
                <w:rFonts w:ascii="Calibri" w:hAnsi="Calibri" w:cs="Arial"/>
                <w:sz w:val="20"/>
                <w:szCs w:val="20"/>
              </w:rPr>
              <w:t xml:space="preserve"> en volume de l</w:t>
            </w:r>
            <w:r>
              <w:rPr>
                <w:rFonts w:ascii="Calibri" w:hAnsi="Calibri" w:cs="Arial"/>
                <w:sz w:val="20"/>
                <w:szCs w:val="20"/>
              </w:rPr>
              <w:t>’</w:t>
            </w:r>
            <w:r w:rsidRPr="005E26F9">
              <w:rPr>
                <w:rFonts w:ascii="Calibri" w:hAnsi="Calibri" w:cs="Arial"/>
                <w:sz w:val="20"/>
                <w:szCs w:val="20"/>
              </w:rPr>
              <w:t>écorce terrestre</w:t>
            </w:r>
            <w:r>
              <w:rPr>
                <w:rFonts w:ascii="Calibri" w:hAnsi="Calibri" w:cs="Arial"/>
                <w:sz w:val="20"/>
                <w:szCs w:val="20"/>
              </w:rPr>
              <w:t>,</w:t>
            </w:r>
            <w:r w:rsidRPr="005E26F9">
              <w:rPr>
                <w:rFonts w:ascii="Calibri" w:hAnsi="Calibri" w:cs="Arial"/>
                <w:sz w:val="20"/>
                <w:szCs w:val="20"/>
              </w:rPr>
              <w:t xml:space="preserve"> mais constituent 75</w:t>
            </w:r>
            <w:r>
              <w:rPr>
                <w:rFonts w:ascii="Calibri" w:hAnsi="Calibri" w:cs="Arial"/>
                <w:sz w:val="20"/>
                <w:szCs w:val="20"/>
              </w:rPr>
              <w:t> %</w:t>
            </w:r>
            <w:r w:rsidRPr="005E26F9">
              <w:rPr>
                <w:rFonts w:ascii="Calibri" w:hAnsi="Calibri" w:cs="Arial"/>
                <w:sz w:val="20"/>
                <w:szCs w:val="20"/>
              </w:rPr>
              <w:t xml:space="preserve"> des terres émergées. L</w:t>
            </w:r>
            <w:r>
              <w:rPr>
                <w:rFonts w:ascii="Calibri" w:hAnsi="Calibri" w:cs="Arial"/>
                <w:sz w:val="20"/>
                <w:szCs w:val="20"/>
              </w:rPr>
              <w:t>’</w:t>
            </w:r>
            <w:r w:rsidRPr="005E26F9">
              <w:rPr>
                <w:rFonts w:ascii="Calibri" w:hAnsi="Calibri" w:cs="Arial"/>
                <w:sz w:val="20"/>
                <w:szCs w:val="20"/>
              </w:rPr>
              <w:t>épaisseur des sédiments qui recouvrent l</w:t>
            </w:r>
            <w:r>
              <w:rPr>
                <w:rFonts w:ascii="Calibri" w:hAnsi="Calibri" w:cs="Arial"/>
                <w:sz w:val="20"/>
                <w:szCs w:val="20"/>
              </w:rPr>
              <w:t>’</w:t>
            </w:r>
            <w:r w:rsidRPr="005E26F9">
              <w:rPr>
                <w:rFonts w:ascii="Calibri" w:hAnsi="Calibri" w:cs="Arial"/>
                <w:sz w:val="20"/>
                <w:szCs w:val="20"/>
              </w:rPr>
              <w:t>écorce terrestre est en moyenne de 2</w:t>
            </w:r>
            <w:r>
              <w:rPr>
                <w:rFonts w:ascii="Calibri" w:hAnsi="Calibri" w:cs="Arial"/>
                <w:sz w:val="20"/>
                <w:szCs w:val="20"/>
              </w:rPr>
              <w:t> </w:t>
            </w:r>
            <w:r w:rsidRPr="005E26F9">
              <w:rPr>
                <w:rFonts w:ascii="Calibri" w:hAnsi="Calibri" w:cs="Arial"/>
                <w:sz w:val="20"/>
                <w:szCs w:val="20"/>
              </w:rPr>
              <w:t>000</w:t>
            </w:r>
            <w:r>
              <w:rPr>
                <w:rFonts w:ascii="Calibri" w:hAnsi="Calibri" w:cs="Arial"/>
                <w:sz w:val="20"/>
                <w:szCs w:val="20"/>
              </w:rPr>
              <w:t> m. Les argiles, les grès</w:t>
            </w:r>
            <w:r w:rsidRPr="005E26F9">
              <w:rPr>
                <w:rFonts w:ascii="Calibri" w:hAnsi="Calibri" w:cs="Arial"/>
                <w:sz w:val="20"/>
                <w:szCs w:val="20"/>
              </w:rPr>
              <w:t xml:space="preserve"> et les calcaires représentent à eux seuls 99</w:t>
            </w:r>
            <w:r>
              <w:rPr>
                <w:rFonts w:ascii="Calibri" w:hAnsi="Calibri" w:cs="Arial"/>
                <w:sz w:val="20"/>
                <w:szCs w:val="20"/>
              </w:rPr>
              <w:t> %</w:t>
            </w:r>
            <w:r w:rsidRPr="005E26F9">
              <w:rPr>
                <w:rFonts w:ascii="Calibri" w:hAnsi="Calibri" w:cs="Arial"/>
                <w:sz w:val="20"/>
                <w:szCs w:val="20"/>
              </w:rPr>
              <w:t xml:space="preserve"> des sédiments.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Sédimentaire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Une roche sédimentaire est constituée de sédiments qui n</w:t>
            </w:r>
            <w:r>
              <w:rPr>
                <w:rFonts w:ascii="Calibri" w:hAnsi="Calibri" w:cs="Arial"/>
                <w:sz w:val="20"/>
                <w:szCs w:val="20"/>
              </w:rPr>
              <w:t>’</w:t>
            </w:r>
            <w:r w:rsidRPr="005E26F9">
              <w:rPr>
                <w:rFonts w:ascii="Calibri" w:hAnsi="Calibri" w:cs="Arial"/>
                <w:sz w:val="20"/>
                <w:szCs w:val="20"/>
              </w:rPr>
              <w:t>ont subi que peu de transformation</w:t>
            </w:r>
            <w:r>
              <w:rPr>
                <w:rFonts w:ascii="Calibri" w:hAnsi="Calibri" w:cs="Arial"/>
                <w:sz w:val="20"/>
                <w:szCs w:val="20"/>
              </w:rPr>
              <w:t>s,</w:t>
            </w:r>
            <w:r w:rsidRPr="005E26F9">
              <w:rPr>
                <w:rFonts w:ascii="Calibri" w:hAnsi="Calibri" w:cs="Arial"/>
                <w:sz w:val="20"/>
                <w:szCs w:val="20"/>
              </w:rPr>
              <w:t xml:space="preserve"> à la différence des roches métamorphiques</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Sillage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sz w:val="20"/>
                <w:szCs w:val="20"/>
              </w:rPr>
              <w:t>Remous provoqué à l</w:t>
            </w:r>
            <w:r>
              <w:rPr>
                <w:rFonts w:ascii="Calibri" w:hAnsi="Calibri"/>
                <w:sz w:val="20"/>
                <w:szCs w:val="20"/>
              </w:rPr>
              <w:t>’</w:t>
            </w:r>
            <w:r w:rsidRPr="005E26F9">
              <w:rPr>
                <w:rFonts w:ascii="Calibri" w:hAnsi="Calibri"/>
                <w:sz w:val="20"/>
                <w:szCs w:val="20"/>
              </w:rPr>
              <w:t>arrière d</w:t>
            </w:r>
            <w:r>
              <w:rPr>
                <w:rFonts w:ascii="Calibri" w:hAnsi="Calibri"/>
                <w:sz w:val="20"/>
                <w:szCs w:val="20"/>
              </w:rPr>
              <w:t>’</w:t>
            </w:r>
            <w:r w:rsidRPr="005E26F9">
              <w:rPr>
                <w:rFonts w:ascii="Calibri" w:hAnsi="Calibri"/>
                <w:sz w:val="20"/>
                <w:szCs w:val="20"/>
              </w:rPr>
              <w:t>une embarcation lors de la propulsion</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4F570B" w:rsidRDefault="00196E87" w:rsidP="00AE6CB0">
            <w:pPr>
              <w:ind w:left="57"/>
              <w:rPr>
                <w:rFonts w:ascii="Calibri" w:hAnsi="Calibri"/>
                <w:sz w:val="20"/>
                <w:szCs w:val="20"/>
              </w:rPr>
            </w:pPr>
            <w:r w:rsidRPr="004F570B">
              <w:rPr>
                <w:rFonts w:ascii="Calibri" w:hAnsi="Calibri" w:cs="Arial"/>
                <w:sz w:val="20"/>
                <w:szCs w:val="20"/>
              </w:rPr>
              <w:t>Siphon</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Terme utilisé en rivière lorsque la rivière disparaît sous des rochers ou un éboulement.</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4F570B" w:rsidRDefault="00456E8D" w:rsidP="00AE6CB0">
            <w:pPr>
              <w:ind w:left="57"/>
              <w:rPr>
                <w:rFonts w:ascii="Calibri" w:hAnsi="Calibri" w:cs="Arial"/>
                <w:sz w:val="20"/>
                <w:szCs w:val="20"/>
              </w:rPr>
            </w:pPr>
            <w:r w:rsidRPr="00456E8D">
              <w:rPr>
                <w:rFonts w:ascii="Calibri" w:hAnsi="Calibri" w:cs="Arial"/>
                <w:sz w:val="20"/>
                <w:szCs w:val="20"/>
              </w:rPr>
              <w:t>Sobriété</w:t>
            </w:r>
          </w:p>
        </w:tc>
        <w:tc>
          <w:tcPr>
            <w:tcW w:w="7229" w:type="dxa"/>
          </w:tcPr>
          <w:p w:rsidR="00456E8D" w:rsidRPr="005E26F9" w:rsidRDefault="00456E8D" w:rsidP="00196E87">
            <w:pPr>
              <w:spacing w:after="120"/>
              <w:ind w:left="113"/>
              <w:jc w:val="both"/>
              <w:rPr>
                <w:rFonts w:ascii="Calibri" w:hAnsi="Calibri" w:cs="Arial"/>
                <w:sz w:val="20"/>
                <w:szCs w:val="20"/>
              </w:rPr>
            </w:pPr>
            <w:r w:rsidRPr="00456E8D">
              <w:rPr>
                <w:rFonts w:ascii="Calibri" w:hAnsi="Calibri" w:cs="Arial"/>
                <w:sz w:val="20"/>
                <w:szCs w:val="20"/>
              </w:rPr>
              <w:t xml:space="preserve">Comportement d'une </w:t>
            </w:r>
            <w:proofErr w:type="spellStart"/>
            <w:r w:rsidRPr="00456E8D">
              <w:rPr>
                <w:rFonts w:ascii="Calibri" w:hAnsi="Calibri" w:cs="Arial"/>
                <w:sz w:val="20"/>
                <w:szCs w:val="20"/>
              </w:rPr>
              <w:t>peersonne</w:t>
            </w:r>
            <w:proofErr w:type="spellEnd"/>
            <w:r w:rsidRPr="00456E8D">
              <w:rPr>
                <w:rFonts w:ascii="Calibri" w:hAnsi="Calibri" w:cs="Arial"/>
                <w:sz w:val="20"/>
                <w:szCs w:val="20"/>
              </w:rPr>
              <w:t xml:space="preserve"> sobre. </w:t>
            </w:r>
            <w:proofErr w:type="spellStart"/>
            <w:r w:rsidRPr="00456E8D">
              <w:rPr>
                <w:rFonts w:ascii="Calibri" w:hAnsi="Calibri" w:cs="Arial"/>
                <w:sz w:val="20"/>
                <w:szCs w:val="20"/>
              </w:rPr>
              <w:t>Ëtre</w:t>
            </w:r>
            <w:proofErr w:type="spellEnd"/>
            <w:r w:rsidRPr="00456E8D">
              <w:rPr>
                <w:rFonts w:ascii="Calibri" w:hAnsi="Calibri" w:cs="Arial"/>
                <w:sz w:val="20"/>
                <w:szCs w:val="20"/>
              </w:rPr>
              <w:t xml:space="preserve"> sobre ne signifie pas nécessairement de se priver</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4F570B" w:rsidRDefault="00456E8D" w:rsidP="00AE6CB0">
            <w:pPr>
              <w:ind w:left="57"/>
              <w:rPr>
                <w:rFonts w:ascii="Calibri" w:hAnsi="Calibri" w:cs="Arial"/>
                <w:sz w:val="20"/>
                <w:szCs w:val="20"/>
              </w:rPr>
            </w:pPr>
            <w:r w:rsidRPr="00456E8D">
              <w:rPr>
                <w:rFonts w:ascii="Calibri" w:hAnsi="Calibri" w:cs="Arial"/>
                <w:sz w:val="20"/>
                <w:szCs w:val="20"/>
              </w:rPr>
              <w:t>Social</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En prononçant actuellement le mot "social" on pense principalement à tout ce qui a pour objectif l'amélioration des conditions de vie des défavorisés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4F570B" w:rsidRDefault="00196E87" w:rsidP="00AE6CB0">
            <w:pPr>
              <w:ind w:left="57"/>
              <w:rPr>
                <w:rFonts w:ascii="Calibri" w:hAnsi="Calibri" w:cs="Arial"/>
                <w:sz w:val="20"/>
                <w:szCs w:val="20"/>
              </w:rPr>
            </w:pPr>
            <w:r w:rsidRPr="004F570B">
              <w:rPr>
                <w:rFonts w:ascii="Calibri" w:hAnsi="Calibri" w:cs="Arial"/>
                <w:sz w:val="20"/>
                <w:szCs w:val="20"/>
              </w:rPr>
              <w:t>Sonde</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Prise d</w:t>
            </w:r>
            <w:r>
              <w:rPr>
                <w:rFonts w:ascii="Calibri" w:hAnsi="Calibri" w:cs="Arial"/>
                <w:sz w:val="20"/>
                <w:szCs w:val="20"/>
              </w:rPr>
              <w:t>’</w:t>
            </w:r>
            <w:r w:rsidRPr="005E26F9">
              <w:rPr>
                <w:rFonts w:ascii="Calibri" w:hAnsi="Calibri" w:cs="Arial"/>
                <w:sz w:val="20"/>
                <w:szCs w:val="20"/>
              </w:rPr>
              <w:t>information qui relève une température, un débit ou une pression sur un point du circuit.</w:t>
            </w:r>
          </w:p>
          <w:p w:rsidR="00196E87" w:rsidRDefault="00196E87" w:rsidP="00196E87">
            <w:pPr>
              <w:ind w:left="113"/>
              <w:jc w:val="both"/>
              <w:rPr>
                <w:rFonts w:ascii="Calibri" w:hAnsi="Calibri" w:cs="Arial"/>
                <w:sz w:val="20"/>
                <w:szCs w:val="20"/>
              </w:rPr>
            </w:pPr>
            <w:r w:rsidRPr="005E26F9">
              <w:rPr>
                <w:rFonts w:ascii="Calibri" w:hAnsi="Calibri" w:cs="Arial"/>
                <w:sz w:val="20"/>
                <w:szCs w:val="20"/>
              </w:rPr>
              <w:t>Elle peut être extérieure ou intérieur</w:t>
            </w:r>
            <w:r>
              <w:rPr>
                <w:rFonts w:ascii="Calibri" w:hAnsi="Calibri" w:cs="Arial"/>
                <w:sz w:val="20"/>
                <w:szCs w:val="20"/>
              </w:rPr>
              <w:t>e</w:t>
            </w:r>
            <w:r w:rsidRPr="005E26F9">
              <w:rPr>
                <w:rFonts w:ascii="Calibri" w:hAnsi="Calibri" w:cs="Arial"/>
                <w:sz w:val="20"/>
                <w:szCs w:val="20"/>
              </w:rPr>
              <w:t xml:space="preserve"> au bâtiment, sur le retour ou le départ des circuits.</w:t>
            </w:r>
          </w:p>
          <w:p w:rsidR="00196E87" w:rsidRPr="005E26F9" w:rsidRDefault="00196E87" w:rsidP="00196E87">
            <w:pPr>
              <w:ind w:left="113"/>
              <w:jc w:val="both"/>
              <w:rPr>
                <w:rFonts w:ascii="Calibri" w:hAnsi="Calibri" w:cs="Arial"/>
                <w:sz w:val="20"/>
                <w:szCs w:val="20"/>
              </w:rPr>
            </w:pPr>
            <w:r>
              <w:rPr>
                <w:rFonts w:ascii="Calibri" w:hAnsi="Calibri" w:cs="Arial"/>
                <w:sz w:val="20"/>
                <w:szCs w:val="20"/>
              </w:rPr>
              <w:t>À</w:t>
            </w:r>
            <w:r w:rsidRPr="005E26F9">
              <w:rPr>
                <w:rFonts w:ascii="Calibri" w:hAnsi="Calibri" w:cs="Arial"/>
                <w:sz w:val="20"/>
                <w:szCs w:val="20"/>
              </w:rPr>
              <w:t xml:space="preserve"> l</w:t>
            </w:r>
            <w:r>
              <w:rPr>
                <w:rFonts w:ascii="Calibri" w:hAnsi="Calibri" w:cs="Arial"/>
                <w:sz w:val="20"/>
                <w:szCs w:val="20"/>
              </w:rPr>
              <w:t>’</w:t>
            </w:r>
            <w:r w:rsidRPr="005E26F9">
              <w:rPr>
                <w:rFonts w:ascii="Calibri" w:hAnsi="Calibri" w:cs="Arial"/>
                <w:sz w:val="20"/>
                <w:szCs w:val="20"/>
              </w:rPr>
              <w:t>inverse des thermostats</w:t>
            </w:r>
            <w:r>
              <w:rPr>
                <w:rFonts w:ascii="Calibri" w:hAnsi="Calibri" w:cs="Arial"/>
                <w:sz w:val="20"/>
                <w:szCs w:val="20"/>
              </w:rPr>
              <w:t>,</w:t>
            </w:r>
            <w:r w:rsidRPr="005E26F9">
              <w:rPr>
                <w:rFonts w:ascii="Calibri" w:hAnsi="Calibri" w:cs="Arial"/>
                <w:sz w:val="20"/>
                <w:szCs w:val="20"/>
              </w:rPr>
              <w:t xml:space="preserve"> elles ne comportent pas d</w:t>
            </w:r>
            <w:r>
              <w:rPr>
                <w:rFonts w:ascii="Calibri" w:hAnsi="Calibri" w:cs="Arial"/>
                <w:sz w:val="20"/>
                <w:szCs w:val="20"/>
              </w:rPr>
              <w:t>’</w:t>
            </w:r>
            <w:r w:rsidRPr="005E26F9">
              <w:rPr>
                <w:rFonts w:ascii="Calibri" w:hAnsi="Calibri" w:cs="Arial"/>
                <w:sz w:val="20"/>
                <w:szCs w:val="20"/>
              </w:rPr>
              <w:t>organe mécanique de commutation</w:t>
            </w:r>
            <w:r>
              <w:rPr>
                <w:rFonts w:ascii="Calibri" w:hAnsi="Calibri" w:cs="Arial"/>
                <w:sz w:val="20"/>
                <w:szCs w:val="20"/>
              </w:rPr>
              <w:t>,</w:t>
            </w:r>
            <w:r w:rsidRPr="005E26F9">
              <w:rPr>
                <w:rFonts w:ascii="Calibri" w:hAnsi="Calibri" w:cs="Arial"/>
                <w:sz w:val="20"/>
                <w:szCs w:val="20"/>
              </w:rPr>
              <w:t xml:space="preserve"> mais seulement un élément sensible donnant une information analogique ou numérique de la valeur contrôlée pour les besoins de la </w:t>
            </w:r>
            <w:r w:rsidRPr="005E26F9">
              <w:rPr>
                <w:rFonts w:ascii="Calibri" w:hAnsi="Calibri" w:cs="Arial"/>
                <w:i/>
                <w:sz w:val="20"/>
                <w:szCs w:val="20"/>
              </w:rPr>
              <w:t>régulation</w:t>
            </w:r>
            <w:r>
              <w:rPr>
                <w:rFonts w:ascii="Calibri" w:hAnsi="Calibri" w:cs="Arial"/>
                <w: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4F570B" w:rsidRDefault="00196E87" w:rsidP="00AE6CB0">
            <w:pPr>
              <w:ind w:left="57"/>
              <w:rPr>
                <w:rFonts w:ascii="Calibri" w:hAnsi="Calibri"/>
                <w:sz w:val="20"/>
                <w:szCs w:val="20"/>
              </w:rPr>
            </w:pPr>
            <w:r w:rsidRPr="004F570B">
              <w:rPr>
                <w:rFonts w:ascii="Calibri" w:hAnsi="Calibri" w:cs="Arial"/>
                <w:sz w:val="20"/>
                <w:szCs w:val="20"/>
              </w:rPr>
              <w:t>Souille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Tranchée aménagée au fond de l</w:t>
            </w:r>
            <w:r>
              <w:rPr>
                <w:rFonts w:ascii="Calibri" w:hAnsi="Calibri" w:cs="Arial"/>
                <w:sz w:val="20"/>
                <w:szCs w:val="20"/>
              </w:rPr>
              <w:t>’</w:t>
            </w:r>
            <w:r w:rsidRPr="005E26F9">
              <w:rPr>
                <w:rFonts w:ascii="Calibri" w:hAnsi="Calibri" w:cs="Arial"/>
                <w:sz w:val="20"/>
                <w:szCs w:val="20"/>
              </w:rPr>
              <w:t>eau et remplie de blocs de pierre afin de constituer l</w:t>
            </w:r>
            <w:r>
              <w:rPr>
                <w:rFonts w:ascii="Calibri" w:hAnsi="Calibri" w:cs="Arial"/>
                <w:sz w:val="20"/>
                <w:szCs w:val="20"/>
              </w:rPr>
              <w:t>’</w:t>
            </w:r>
            <w:r w:rsidRPr="005E26F9">
              <w:rPr>
                <w:rFonts w:ascii="Calibri" w:hAnsi="Calibri" w:cs="Arial"/>
                <w:sz w:val="20"/>
                <w:szCs w:val="20"/>
              </w:rPr>
              <w:t>appui de la protection des berges par enrochement.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4F570B" w:rsidRDefault="00196E87" w:rsidP="00AE6CB0">
            <w:pPr>
              <w:ind w:left="57"/>
              <w:rPr>
                <w:rFonts w:ascii="Calibri" w:hAnsi="Calibri"/>
                <w:sz w:val="20"/>
                <w:szCs w:val="20"/>
              </w:rPr>
            </w:pPr>
            <w:r w:rsidRPr="004F570B">
              <w:rPr>
                <w:rFonts w:ascii="Calibri" w:hAnsi="Calibri" w:cs="Arial"/>
                <w:sz w:val="20"/>
                <w:szCs w:val="20"/>
              </w:rPr>
              <w:t>Source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Arrivée d</w:t>
            </w:r>
            <w:r>
              <w:rPr>
                <w:rFonts w:ascii="Calibri" w:hAnsi="Calibri" w:cs="Arial"/>
                <w:sz w:val="20"/>
                <w:szCs w:val="20"/>
              </w:rPr>
              <w:t>’</w:t>
            </w:r>
            <w:r w:rsidRPr="005E26F9">
              <w:rPr>
                <w:rFonts w:ascii="Calibri" w:hAnsi="Calibri" w:cs="Arial"/>
                <w:sz w:val="20"/>
                <w:szCs w:val="20"/>
              </w:rPr>
              <w:t>eau par infiltration au point de départ d</w:t>
            </w:r>
            <w:r>
              <w:rPr>
                <w:rFonts w:ascii="Calibri" w:hAnsi="Calibri" w:cs="Arial"/>
                <w:sz w:val="20"/>
                <w:szCs w:val="20"/>
              </w:rPr>
              <w:t>’</w:t>
            </w:r>
            <w:r w:rsidRPr="005E26F9">
              <w:rPr>
                <w:rFonts w:ascii="Calibri" w:hAnsi="Calibri" w:cs="Arial"/>
                <w:sz w:val="20"/>
                <w:szCs w:val="20"/>
              </w:rPr>
              <w:t>un cours d</w:t>
            </w:r>
            <w:r>
              <w:rPr>
                <w:rFonts w:ascii="Calibri" w:hAnsi="Calibri" w:cs="Arial"/>
                <w:sz w:val="20"/>
                <w:szCs w:val="20"/>
              </w:rPr>
              <w:t>’</w:t>
            </w:r>
            <w:r w:rsidRPr="005E26F9">
              <w:rPr>
                <w:rFonts w:ascii="Calibri" w:hAnsi="Calibri" w:cs="Arial"/>
                <w:sz w:val="20"/>
                <w:szCs w:val="20"/>
              </w:rPr>
              <w:t>eau. Lorsque la source a un débit important</w:t>
            </w:r>
            <w:r>
              <w:rPr>
                <w:rFonts w:ascii="Calibri" w:hAnsi="Calibri" w:cs="Arial"/>
                <w:sz w:val="20"/>
                <w:szCs w:val="20"/>
              </w:rPr>
              <w:t>,</w:t>
            </w:r>
            <w:r w:rsidRPr="005E26F9">
              <w:rPr>
                <w:rFonts w:ascii="Calibri" w:hAnsi="Calibri" w:cs="Arial"/>
                <w:sz w:val="20"/>
                <w:szCs w:val="20"/>
              </w:rPr>
              <w:t xml:space="preserve"> on parle de résurgence.</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4F570B" w:rsidRDefault="00456E8D" w:rsidP="00AE6CB0">
            <w:pPr>
              <w:ind w:left="57"/>
              <w:rPr>
                <w:rFonts w:ascii="Calibri" w:hAnsi="Calibri" w:cs="Arial"/>
                <w:sz w:val="20"/>
                <w:szCs w:val="20"/>
              </w:rPr>
            </w:pPr>
            <w:r w:rsidRPr="00456E8D">
              <w:rPr>
                <w:rFonts w:ascii="Calibri" w:hAnsi="Calibri" w:cs="Arial"/>
                <w:sz w:val="20"/>
                <w:szCs w:val="20"/>
              </w:rPr>
              <w:t>Sources froide/chaude</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 xml:space="preserve">Une pompe à chaleur est une machine dite </w:t>
            </w:r>
            <w:proofErr w:type="spellStart"/>
            <w:r w:rsidRPr="00456E8D">
              <w:rPr>
                <w:rFonts w:ascii="Calibri" w:hAnsi="Calibri" w:cs="Arial"/>
                <w:sz w:val="20"/>
                <w:szCs w:val="20"/>
              </w:rPr>
              <w:t>ditherme</w:t>
            </w:r>
            <w:proofErr w:type="spellEnd"/>
            <w:r w:rsidRPr="00456E8D">
              <w:rPr>
                <w:rFonts w:ascii="Calibri" w:hAnsi="Calibri" w:cs="Arial"/>
                <w:sz w:val="20"/>
                <w:szCs w:val="20"/>
              </w:rPr>
              <w:t xml:space="preserve"> qui capte la chaleur à la source froide en transférant la chaleur du corps froid vers le corps chaud.  Les performances d'une pompe à chaleur s'améliorent lorsque la température à la source froide augmente et lorsque la température à la source chaude diminue. Ceci à l'opposé d'une turbine à gaz régit par le cycle de </w:t>
            </w:r>
            <w:proofErr w:type="spellStart"/>
            <w:r w:rsidRPr="00456E8D">
              <w:rPr>
                <w:rFonts w:ascii="Calibri" w:hAnsi="Calibri" w:cs="Arial"/>
                <w:sz w:val="20"/>
                <w:szCs w:val="20"/>
              </w:rPr>
              <w:t>carnot</w:t>
            </w:r>
            <w:proofErr w:type="spellEnd"/>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4F570B" w:rsidRDefault="00196E87" w:rsidP="00AE6CB0">
            <w:pPr>
              <w:pStyle w:val="NormalWeb"/>
              <w:spacing w:before="0" w:beforeAutospacing="0" w:after="0" w:afterAutospacing="0"/>
              <w:ind w:left="57"/>
              <w:rPr>
                <w:rFonts w:ascii="Calibri" w:hAnsi="Calibri"/>
                <w:sz w:val="20"/>
                <w:szCs w:val="20"/>
              </w:rPr>
            </w:pPr>
            <w:r w:rsidRPr="004F570B">
              <w:rPr>
                <w:rFonts w:ascii="Calibri" w:hAnsi="Calibri"/>
                <w:sz w:val="20"/>
                <w:szCs w:val="20"/>
              </w:rPr>
              <w:t>Sous-sol</w:t>
            </w:r>
          </w:p>
        </w:tc>
        <w:tc>
          <w:tcPr>
            <w:tcW w:w="7229" w:type="dxa"/>
          </w:tcPr>
          <w:p w:rsidR="00196E87" w:rsidRPr="005E26F9" w:rsidRDefault="00196E87" w:rsidP="00196E87">
            <w:pPr>
              <w:pStyle w:val="NormalWeb"/>
              <w:spacing w:before="0" w:beforeAutospacing="0" w:after="0" w:afterAutospacing="0"/>
              <w:ind w:left="90"/>
              <w:jc w:val="both"/>
              <w:rPr>
                <w:rFonts w:ascii="Calibri" w:hAnsi="Calibri"/>
                <w:sz w:val="20"/>
                <w:szCs w:val="20"/>
              </w:rPr>
            </w:pPr>
            <w:r w:rsidRPr="005E26F9">
              <w:rPr>
                <w:rFonts w:ascii="Calibri" w:hAnsi="Calibri"/>
                <w:sz w:val="20"/>
                <w:szCs w:val="20"/>
              </w:rPr>
              <w:t xml:space="preserve">Ensemble des couches du sol situées au-dessous de la couche arable. </w:t>
            </w:r>
            <w:r w:rsidRPr="005E26F9">
              <w:rPr>
                <w:rFonts w:ascii="Calibri" w:hAnsi="Calibri"/>
                <w:sz w:val="20"/>
                <w:szCs w:val="20"/>
              </w:rPr>
              <w:br/>
              <w:t>L</w:t>
            </w:r>
            <w:r>
              <w:rPr>
                <w:rFonts w:ascii="Calibri" w:hAnsi="Calibri"/>
                <w:sz w:val="20"/>
                <w:szCs w:val="20"/>
              </w:rPr>
              <w:t>’</w:t>
            </w:r>
            <w:r w:rsidRPr="005E26F9">
              <w:rPr>
                <w:rFonts w:ascii="Calibri" w:hAnsi="Calibri"/>
                <w:sz w:val="20"/>
                <w:szCs w:val="20"/>
              </w:rPr>
              <w:t>exploitation du sous-sol constitué par les alluvions fluviales à proximité des rivières</w:t>
            </w:r>
            <w:r>
              <w:rPr>
                <w:rFonts w:ascii="Calibri" w:hAnsi="Calibri"/>
                <w:sz w:val="20"/>
                <w:szCs w:val="20"/>
              </w:rPr>
              <w:t xml:space="preserve"> </w:t>
            </w:r>
            <w:r w:rsidRPr="005E26F9">
              <w:rPr>
                <w:rFonts w:ascii="Calibri" w:hAnsi="Calibri"/>
                <w:sz w:val="20"/>
                <w:szCs w:val="20"/>
              </w:rPr>
              <w:t>peut être une chance et une source de richesse pour les propriétaires riverains.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Souterrain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Sous la surface de la terre.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AE6CB0">
            <w:pPr>
              <w:ind w:left="57"/>
              <w:rPr>
                <w:rFonts w:ascii="Calibri" w:hAnsi="Calibri"/>
                <w:sz w:val="20"/>
                <w:szCs w:val="20"/>
              </w:rPr>
            </w:pPr>
            <w:r w:rsidRPr="005E26F9">
              <w:rPr>
                <w:rFonts w:ascii="Calibri" w:hAnsi="Calibri" w:cs="Arial"/>
                <w:sz w:val="20"/>
                <w:szCs w:val="20"/>
              </w:rPr>
              <w:t>Soutien d</w:t>
            </w:r>
            <w:r>
              <w:rPr>
                <w:rFonts w:ascii="Calibri" w:hAnsi="Calibri" w:cs="Arial"/>
                <w:sz w:val="20"/>
                <w:szCs w:val="20"/>
              </w:rPr>
              <w:t>’</w:t>
            </w:r>
            <w:r w:rsidRPr="005E26F9">
              <w:rPr>
                <w:rFonts w:ascii="Calibri" w:hAnsi="Calibri" w:cs="Arial"/>
                <w:sz w:val="20"/>
                <w:szCs w:val="20"/>
              </w:rPr>
              <w:t>étiage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Pendant les périodes de basses eaux (étiage)</w:t>
            </w:r>
            <w:r>
              <w:rPr>
                <w:rFonts w:ascii="Calibri" w:hAnsi="Calibri" w:cs="Arial"/>
                <w:sz w:val="20"/>
                <w:szCs w:val="20"/>
              </w:rPr>
              <w:t>,</w:t>
            </w:r>
            <w:r w:rsidRPr="005E26F9">
              <w:rPr>
                <w:rFonts w:ascii="Calibri" w:hAnsi="Calibri" w:cs="Arial"/>
                <w:sz w:val="20"/>
                <w:szCs w:val="20"/>
              </w:rPr>
              <w:t xml:space="preserve"> on utilise les volumes d</w:t>
            </w:r>
            <w:r>
              <w:rPr>
                <w:rFonts w:ascii="Calibri" w:hAnsi="Calibri" w:cs="Arial"/>
                <w:sz w:val="20"/>
                <w:szCs w:val="20"/>
              </w:rPr>
              <w:t>’</w:t>
            </w:r>
            <w:r w:rsidRPr="005E26F9">
              <w:rPr>
                <w:rFonts w:ascii="Calibri" w:hAnsi="Calibri" w:cs="Arial"/>
                <w:sz w:val="20"/>
                <w:szCs w:val="20"/>
              </w:rPr>
              <w:t>eau stockés dans les retenues pendant l</w:t>
            </w:r>
            <w:r>
              <w:rPr>
                <w:rFonts w:ascii="Calibri" w:hAnsi="Calibri" w:cs="Arial"/>
                <w:sz w:val="20"/>
                <w:szCs w:val="20"/>
              </w:rPr>
              <w:t>’</w:t>
            </w:r>
            <w:r w:rsidRPr="005E26F9">
              <w:rPr>
                <w:rFonts w:ascii="Calibri" w:hAnsi="Calibri" w:cs="Arial"/>
                <w:sz w:val="20"/>
                <w:szCs w:val="20"/>
              </w:rPr>
              <w:t>hiver pour augmenter artificiellement le débit naturel de la rivière</w:t>
            </w:r>
            <w:r w:rsidRPr="005E26F9">
              <w:rPr>
                <w:rFonts w:ascii="Calibri" w:hAnsi="Calibri"/>
                <w:sz w:val="20"/>
                <w:szCs w:val="20"/>
              </w:rPr>
              <w:t xml:space="preserve"> afin de maintenir la navigation en été.</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5E26F9" w:rsidRDefault="00456E8D" w:rsidP="00AE6CB0">
            <w:pPr>
              <w:ind w:left="57"/>
              <w:rPr>
                <w:rFonts w:ascii="Calibri" w:hAnsi="Calibri" w:cs="Arial"/>
                <w:sz w:val="20"/>
                <w:szCs w:val="20"/>
              </w:rPr>
            </w:pPr>
            <w:r w:rsidRPr="00456E8D">
              <w:rPr>
                <w:rFonts w:ascii="Calibri" w:hAnsi="Calibri" w:cs="Arial"/>
                <w:sz w:val="20"/>
                <w:szCs w:val="20"/>
              </w:rPr>
              <w:t>Substitution</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Qui remplace complètement. Ceci en opposition au terme "relève" qui ne remplace que temporairement</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456E8D" w:rsidRDefault="00456E8D" w:rsidP="00AE6CB0">
            <w:pPr>
              <w:ind w:left="57"/>
              <w:rPr>
                <w:rFonts w:ascii="Calibri" w:hAnsi="Calibri" w:cs="Arial"/>
                <w:sz w:val="20"/>
                <w:szCs w:val="20"/>
              </w:rPr>
            </w:pPr>
            <w:r w:rsidRPr="00456E8D">
              <w:rPr>
                <w:rFonts w:ascii="Calibri" w:hAnsi="Calibri" w:cs="Arial"/>
                <w:sz w:val="20"/>
                <w:szCs w:val="20"/>
              </w:rPr>
              <w:lastRenderedPageBreak/>
              <w:t>Syndic</w:t>
            </w:r>
          </w:p>
        </w:tc>
        <w:tc>
          <w:tcPr>
            <w:tcW w:w="7229" w:type="dxa"/>
          </w:tcPr>
          <w:p w:rsidR="00456E8D" w:rsidRPr="00456E8D" w:rsidRDefault="00456E8D" w:rsidP="00196E87">
            <w:pPr>
              <w:ind w:left="113"/>
              <w:jc w:val="both"/>
              <w:rPr>
                <w:rFonts w:ascii="Calibri" w:hAnsi="Calibri" w:cs="Arial"/>
                <w:sz w:val="20"/>
                <w:szCs w:val="20"/>
              </w:rPr>
            </w:pPr>
            <w:r w:rsidRPr="00456E8D">
              <w:rPr>
                <w:rFonts w:ascii="Calibri" w:hAnsi="Calibri" w:cs="Arial"/>
                <w:sz w:val="20"/>
                <w:szCs w:val="20"/>
              </w:rPr>
              <w:t>Agent en charge des intérêts de la copropriété</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456E8D" w:rsidRDefault="00456E8D" w:rsidP="00AE6CB0">
            <w:pPr>
              <w:ind w:left="57"/>
              <w:rPr>
                <w:rFonts w:ascii="Calibri" w:hAnsi="Calibri" w:cs="Arial"/>
                <w:sz w:val="20"/>
                <w:szCs w:val="20"/>
              </w:rPr>
            </w:pPr>
            <w:r w:rsidRPr="00456E8D">
              <w:rPr>
                <w:rFonts w:ascii="Calibri" w:hAnsi="Calibri" w:cs="Arial"/>
                <w:sz w:val="20"/>
                <w:szCs w:val="20"/>
              </w:rPr>
              <w:t>Système</w:t>
            </w:r>
          </w:p>
        </w:tc>
        <w:tc>
          <w:tcPr>
            <w:tcW w:w="7229" w:type="dxa"/>
          </w:tcPr>
          <w:p w:rsidR="00456E8D" w:rsidRDefault="00456E8D" w:rsidP="00196E87">
            <w:pPr>
              <w:ind w:left="113"/>
              <w:jc w:val="both"/>
              <w:rPr>
                <w:rFonts w:ascii="Calibri" w:hAnsi="Calibri" w:cs="Arial"/>
                <w:sz w:val="20"/>
                <w:szCs w:val="20"/>
              </w:rPr>
            </w:pPr>
            <w:r w:rsidRPr="00456E8D">
              <w:rPr>
                <w:rFonts w:ascii="Calibri" w:hAnsi="Calibri" w:cs="Arial"/>
                <w:sz w:val="20"/>
                <w:szCs w:val="20"/>
              </w:rPr>
              <w:t>Un système est constitué d'un assemblage de composants dans le but de respecter une fonction</w:t>
            </w:r>
          </w:p>
          <w:p w:rsidR="00146772" w:rsidRPr="00456E8D" w:rsidRDefault="00146772" w:rsidP="00196E87">
            <w:pPr>
              <w:ind w:left="113"/>
              <w:jc w:val="both"/>
              <w:rPr>
                <w:rFonts w:ascii="Calibri" w:hAnsi="Calibri" w:cs="Arial"/>
                <w:sz w:val="20"/>
                <w:szCs w:val="20"/>
              </w:rPr>
            </w:pP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7" w:name="T0"/>
            <w:r w:rsidRPr="005E26F9">
              <w:t>TU</w:t>
            </w:r>
            <w:bookmarkEnd w:id="17"/>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Tablier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Chaussée horizontale assurant la jonction à la partie supérieure d</w:t>
            </w:r>
            <w:r>
              <w:rPr>
                <w:rFonts w:ascii="Calibri" w:hAnsi="Calibri" w:cs="Arial"/>
                <w:sz w:val="20"/>
                <w:szCs w:val="20"/>
              </w:rPr>
              <w:t>’</w:t>
            </w:r>
            <w:r w:rsidRPr="005E26F9">
              <w:rPr>
                <w:rFonts w:ascii="Calibri" w:hAnsi="Calibri" w:cs="Arial"/>
                <w:sz w:val="20"/>
                <w:szCs w:val="20"/>
              </w:rPr>
              <w:t>un pont.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Talutage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Donner à la berge une inclinaison suffisante afin d</w:t>
            </w:r>
            <w:r>
              <w:rPr>
                <w:rFonts w:ascii="Calibri" w:hAnsi="Calibri" w:cs="Arial"/>
                <w:sz w:val="20"/>
                <w:szCs w:val="20"/>
              </w:rPr>
              <w:t>’</w:t>
            </w:r>
            <w:r w:rsidRPr="005E26F9">
              <w:rPr>
                <w:rFonts w:ascii="Calibri" w:hAnsi="Calibri" w:cs="Arial"/>
                <w:sz w:val="20"/>
                <w:szCs w:val="20"/>
              </w:rPr>
              <w:t>éviter qu</w:t>
            </w:r>
            <w:r>
              <w:rPr>
                <w:rFonts w:ascii="Calibri" w:hAnsi="Calibri" w:cs="Arial"/>
                <w:sz w:val="20"/>
                <w:szCs w:val="20"/>
              </w:rPr>
              <w:t>’</w:t>
            </w:r>
            <w:r w:rsidRPr="005E26F9">
              <w:rPr>
                <w:rFonts w:ascii="Calibri" w:hAnsi="Calibri" w:cs="Arial"/>
                <w:sz w:val="20"/>
                <w:szCs w:val="20"/>
              </w:rPr>
              <w:t>elle ne s</w:t>
            </w:r>
            <w:r>
              <w:rPr>
                <w:rFonts w:ascii="Calibri" w:hAnsi="Calibri" w:cs="Arial"/>
                <w:sz w:val="20"/>
                <w:szCs w:val="20"/>
              </w:rPr>
              <w:t>’</w:t>
            </w:r>
            <w:r w:rsidRPr="005E26F9">
              <w:rPr>
                <w:rFonts w:ascii="Calibri" w:hAnsi="Calibri" w:cs="Arial"/>
                <w:sz w:val="20"/>
                <w:szCs w:val="20"/>
              </w:rPr>
              <w:t>effondre.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Talweg (thalweg)</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Ligne symbolique joignant les points les plus bas d</w:t>
            </w:r>
            <w:r>
              <w:rPr>
                <w:rFonts w:ascii="Calibri" w:hAnsi="Calibri" w:cs="Arial"/>
                <w:sz w:val="20"/>
                <w:szCs w:val="20"/>
              </w:rPr>
              <w:t>’</w:t>
            </w:r>
            <w:r w:rsidRPr="005E26F9">
              <w:rPr>
                <w:rFonts w:ascii="Calibri" w:hAnsi="Calibri" w:cs="Arial"/>
                <w:sz w:val="20"/>
                <w:szCs w:val="20"/>
              </w:rPr>
              <w:t>une vallée.</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5E26F9" w:rsidRDefault="00456E8D" w:rsidP="000C5FEB">
            <w:pPr>
              <w:ind w:left="57"/>
              <w:rPr>
                <w:rFonts w:ascii="Calibri" w:hAnsi="Calibri" w:cs="Arial"/>
                <w:sz w:val="20"/>
                <w:szCs w:val="20"/>
              </w:rPr>
            </w:pPr>
            <w:r w:rsidRPr="00456E8D">
              <w:rPr>
                <w:rFonts w:ascii="Calibri" w:hAnsi="Calibri" w:cs="Arial"/>
                <w:sz w:val="20"/>
                <w:szCs w:val="20"/>
              </w:rPr>
              <w:t>Température</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Grandeur physique qui situe avec précision la sensation de chaleur ou de froid</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456E8D" w:rsidRDefault="00456E8D" w:rsidP="000C5FEB">
            <w:pPr>
              <w:ind w:left="57"/>
              <w:rPr>
                <w:rFonts w:ascii="Calibri" w:hAnsi="Calibri" w:cs="Arial"/>
                <w:sz w:val="20"/>
                <w:szCs w:val="20"/>
              </w:rPr>
            </w:pPr>
            <w:r w:rsidRPr="00456E8D">
              <w:rPr>
                <w:rFonts w:ascii="Calibri" w:hAnsi="Calibri" w:cs="Arial"/>
                <w:sz w:val="20"/>
                <w:szCs w:val="20"/>
              </w:rPr>
              <w:t>Thermicien/ne</w:t>
            </w:r>
          </w:p>
        </w:tc>
        <w:tc>
          <w:tcPr>
            <w:tcW w:w="7229" w:type="dxa"/>
          </w:tcPr>
          <w:p w:rsidR="00456E8D" w:rsidRPr="00456E8D" w:rsidRDefault="00456E8D" w:rsidP="00196E87">
            <w:pPr>
              <w:ind w:left="113"/>
              <w:jc w:val="both"/>
              <w:rPr>
                <w:rFonts w:ascii="Calibri" w:hAnsi="Calibri" w:cs="Arial"/>
                <w:sz w:val="20"/>
                <w:szCs w:val="20"/>
              </w:rPr>
            </w:pPr>
            <w:r w:rsidRPr="00456E8D">
              <w:rPr>
                <w:rFonts w:ascii="Calibri" w:hAnsi="Calibri" w:cs="Arial"/>
                <w:sz w:val="20"/>
                <w:szCs w:val="20"/>
              </w:rPr>
              <w:t xml:space="preserve">Il y a encore du travail à faire en amont pour atteindre cette situation </w:t>
            </w:r>
            <w:proofErr w:type="gramStart"/>
            <w:r w:rsidRPr="00456E8D">
              <w:rPr>
                <w:rFonts w:ascii="Calibri" w:hAnsi="Calibri" w:cs="Arial"/>
                <w:sz w:val="20"/>
                <w:szCs w:val="20"/>
              </w:rPr>
              <w:t>idéale:</w:t>
            </w:r>
            <w:proofErr w:type="gramEnd"/>
            <w:r w:rsidRPr="00456E8D">
              <w:rPr>
                <w:rFonts w:ascii="Calibri" w:hAnsi="Calibri" w:cs="Arial"/>
                <w:sz w:val="20"/>
                <w:szCs w:val="20"/>
              </w:rPr>
              <w:t xml:space="preserve"> le technicien thermicien est un spécialiste des installations de chauffage, de production d'énergie et de climatisation. Il contrôle, régule, installe et assure la maintenance des équipements chez les clients en respectant les normes environnementales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C773C0" w:rsidRDefault="00196E87" w:rsidP="000C5FEB">
            <w:pPr>
              <w:ind w:left="57"/>
              <w:rPr>
                <w:rFonts w:ascii="Calibri" w:hAnsi="Calibri" w:cs="Arial"/>
                <w:i/>
                <w:sz w:val="20"/>
                <w:szCs w:val="20"/>
              </w:rPr>
            </w:pPr>
            <w:r w:rsidRPr="00C773C0">
              <w:rPr>
                <w:rFonts w:ascii="Calibri" w:hAnsi="Calibri" w:cs="Arial"/>
                <w:i/>
                <w:sz w:val="20"/>
                <w:szCs w:val="20"/>
              </w:rPr>
              <w:t>Thermodynamique</w:t>
            </w:r>
          </w:p>
        </w:tc>
        <w:tc>
          <w:tcPr>
            <w:tcW w:w="7229" w:type="dxa"/>
          </w:tcPr>
          <w:p w:rsidR="00196E87" w:rsidRPr="005E26F9" w:rsidRDefault="00196E87" w:rsidP="00196E87">
            <w:pPr>
              <w:spacing w:after="120"/>
              <w:ind w:left="113"/>
              <w:jc w:val="both"/>
              <w:rPr>
                <w:rFonts w:ascii="Calibri" w:hAnsi="Calibri" w:cs="Arial"/>
                <w:sz w:val="20"/>
                <w:szCs w:val="20"/>
              </w:rPr>
            </w:pPr>
            <w:r w:rsidRPr="005E26F9">
              <w:rPr>
                <w:rFonts w:ascii="Calibri" w:hAnsi="Calibri" w:cs="Arial"/>
                <w:sz w:val="20"/>
                <w:szCs w:val="20"/>
              </w:rPr>
              <w:t>Science qui traite du comportement thermique des corps et des transferts thermiques mis en jeu lorsque ces corps changent d</w:t>
            </w:r>
            <w:r>
              <w:rPr>
                <w:rFonts w:ascii="Calibri" w:hAnsi="Calibri" w:cs="Arial"/>
                <w:sz w:val="20"/>
                <w:szCs w:val="20"/>
              </w:rPr>
              <w:t>’</w:t>
            </w:r>
            <w:r w:rsidRPr="005E26F9">
              <w:rPr>
                <w:rFonts w:ascii="Calibri" w:hAnsi="Calibri" w:cs="Arial"/>
                <w:sz w:val="20"/>
                <w:szCs w:val="20"/>
              </w:rPr>
              <w:t>état</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76FEE" w:rsidRDefault="00196E87" w:rsidP="000C5FEB">
            <w:pPr>
              <w:pStyle w:val="NormalWeb"/>
              <w:spacing w:before="0" w:beforeAutospacing="0" w:after="0" w:afterAutospacing="0"/>
              <w:ind w:left="57"/>
              <w:rPr>
                <w:rFonts w:ascii="Calibri" w:hAnsi="Calibri"/>
                <w:sz w:val="20"/>
                <w:szCs w:val="20"/>
              </w:rPr>
            </w:pPr>
            <w:r w:rsidRPr="00076FEE">
              <w:rPr>
                <w:rFonts w:ascii="Calibri" w:hAnsi="Calibri" w:cs="Arial"/>
                <w:sz w:val="20"/>
                <w:szCs w:val="20"/>
              </w:rPr>
              <w:t>Thermographie</w:t>
            </w:r>
          </w:p>
        </w:tc>
        <w:tc>
          <w:tcPr>
            <w:tcW w:w="7229" w:type="dxa"/>
          </w:tcPr>
          <w:p w:rsidR="00AF5E2F" w:rsidRDefault="00196E87" w:rsidP="00AF5E2F">
            <w:pPr>
              <w:ind w:left="150" w:right="57"/>
              <w:jc w:val="both"/>
              <w:rPr>
                <w:rFonts w:ascii="Calibri" w:hAnsi="Calibri"/>
                <w:sz w:val="20"/>
                <w:szCs w:val="20"/>
              </w:rPr>
            </w:pPr>
            <w:r w:rsidRPr="005E26F9">
              <w:rPr>
                <w:rFonts w:ascii="Calibri" w:hAnsi="Calibri"/>
                <w:sz w:val="20"/>
                <w:szCs w:val="20"/>
              </w:rPr>
              <w:t>Technique permettant d</w:t>
            </w:r>
            <w:r>
              <w:rPr>
                <w:rFonts w:ascii="Calibri" w:hAnsi="Calibri"/>
                <w:sz w:val="20"/>
                <w:szCs w:val="20"/>
              </w:rPr>
              <w:t>’</w:t>
            </w:r>
            <w:r w:rsidRPr="005E26F9">
              <w:rPr>
                <w:rFonts w:ascii="Calibri" w:hAnsi="Calibri"/>
                <w:sz w:val="20"/>
                <w:szCs w:val="20"/>
              </w:rPr>
              <w:t>obtenir, au moyen d</w:t>
            </w:r>
            <w:r>
              <w:rPr>
                <w:rFonts w:ascii="Calibri" w:hAnsi="Calibri"/>
                <w:sz w:val="20"/>
                <w:szCs w:val="20"/>
              </w:rPr>
              <w:t>’</w:t>
            </w:r>
            <w:r w:rsidRPr="005E26F9">
              <w:rPr>
                <w:rFonts w:ascii="Calibri" w:hAnsi="Calibri"/>
                <w:sz w:val="20"/>
                <w:szCs w:val="20"/>
              </w:rPr>
              <w:t>une caméra appropriée, l</w:t>
            </w:r>
            <w:r>
              <w:rPr>
                <w:rFonts w:ascii="Calibri" w:hAnsi="Calibri"/>
                <w:sz w:val="20"/>
                <w:szCs w:val="20"/>
              </w:rPr>
              <w:t>’</w:t>
            </w:r>
            <w:r w:rsidRPr="005E26F9">
              <w:rPr>
                <w:rFonts w:ascii="Calibri" w:hAnsi="Calibri"/>
                <w:sz w:val="20"/>
                <w:szCs w:val="20"/>
              </w:rPr>
              <w:t>image d</w:t>
            </w:r>
            <w:r>
              <w:rPr>
                <w:rFonts w:ascii="Calibri" w:hAnsi="Calibri"/>
                <w:sz w:val="20"/>
                <w:szCs w:val="20"/>
              </w:rPr>
              <w:t>’</w:t>
            </w:r>
            <w:r w:rsidRPr="005E26F9">
              <w:rPr>
                <w:rFonts w:ascii="Calibri" w:hAnsi="Calibri"/>
                <w:sz w:val="20"/>
                <w:szCs w:val="20"/>
              </w:rPr>
              <w:t>une déperdition thermique observée dans le domaine spectral de l</w:t>
            </w:r>
            <w:r>
              <w:rPr>
                <w:rFonts w:ascii="Calibri" w:hAnsi="Calibri"/>
                <w:sz w:val="20"/>
                <w:szCs w:val="20"/>
              </w:rPr>
              <w:t>’</w:t>
            </w:r>
            <w:r w:rsidRPr="005E26F9">
              <w:rPr>
                <w:rFonts w:ascii="Calibri" w:hAnsi="Calibri"/>
                <w:sz w:val="20"/>
                <w:szCs w:val="20"/>
              </w:rPr>
              <w:t>infrarouge. Cette caméra est particulièrement utile pour repérer les bâtiments les plus énergétivores. Les clichés aériens sont pris la nuit.</w:t>
            </w:r>
          </w:p>
          <w:p w:rsidR="00196E87" w:rsidRDefault="00196E87" w:rsidP="00AF5E2F">
            <w:pPr>
              <w:ind w:left="150" w:right="57"/>
              <w:jc w:val="both"/>
              <w:rPr>
                <w:rFonts w:ascii="Calibri" w:hAnsi="Calibri"/>
                <w:sz w:val="20"/>
                <w:szCs w:val="20"/>
              </w:rPr>
            </w:pPr>
            <w:r w:rsidRPr="005E26F9">
              <w:rPr>
                <w:rFonts w:ascii="Calibri" w:hAnsi="Calibri"/>
                <w:sz w:val="20"/>
                <w:szCs w:val="20"/>
              </w:rPr>
              <w:t>Ils permettent de visualiser le rayonnement infrarouge normalement invisible en raison de sa faible longueur d</w:t>
            </w:r>
            <w:r>
              <w:rPr>
                <w:rFonts w:ascii="Calibri" w:hAnsi="Calibri"/>
                <w:sz w:val="20"/>
                <w:szCs w:val="20"/>
              </w:rPr>
              <w:t>’</w:t>
            </w:r>
            <w:r w:rsidRPr="005E26F9">
              <w:rPr>
                <w:rFonts w:ascii="Calibri" w:hAnsi="Calibri"/>
                <w:sz w:val="20"/>
                <w:szCs w:val="20"/>
              </w:rPr>
              <w:t>onde.</w:t>
            </w:r>
          </w:p>
          <w:p w:rsidR="00196E87" w:rsidRPr="005E26F9" w:rsidRDefault="00196E87" w:rsidP="00196E87">
            <w:pPr>
              <w:spacing w:after="120"/>
              <w:ind w:left="150"/>
              <w:jc w:val="both"/>
              <w:rPr>
                <w:rFonts w:ascii="Calibri" w:hAnsi="Calibri"/>
                <w:sz w:val="20"/>
                <w:szCs w:val="20"/>
              </w:rPr>
            </w:pPr>
            <w:r w:rsidRPr="005E26F9">
              <w:rPr>
                <w:rFonts w:ascii="Calibri" w:hAnsi="Calibri"/>
                <w:sz w:val="20"/>
                <w:szCs w:val="20"/>
              </w:rPr>
              <w:t>Complémentaire du calcul quantitatif des déperditions obtenu lorsque l</w:t>
            </w:r>
            <w:r>
              <w:rPr>
                <w:rFonts w:ascii="Calibri" w:hAnsi="Calibri"/>
                <w:sz w:val="20"/>
                <w:szCs w:val="20"/>
              </w:rPr>
              <w:t>’on connaî</w:t>
            </w:r>
            <w:r w:rsidRPr="005E26F9">
              <w:rPr>
                <w:rFonts w:ascii="Calibri" w:hAnsi="Calibri"/>
                <w:sz w:val="20"/>
                <w:szCs w:val="20"/>
              </w:rPr>
              <w:t>t la consommation et le pouvoir calorifique (PC) des combustibles</w:t>
            </w:r>
            <w:r>
              <w:rPr>
                <w:rFonts w:ascii="Calibri" w:hAnsi="Calibri"/>
                <w:sz w:val="20"/>
                <w:szCs w:val="20"/>
              </w:rPr>
              <w:t>,</w:t>
            </w:r>
            <w:r w:rsidRPr="005E26F9">
              <w:rPr>
                <w:rFonts w:ascii="Calibri" w:hAnsi="Calibri"/>
                <w:sz w:val="20"/>
                <w:szCs w:val="20"/>
              </w:rPr>
              <w:t xml:space="preserve"> cette technique est en passe de se généraliser pour localiser les parties les plus déperditives du bâti</w:t>
            </w:r>
            <w:r>
              <w:rPr>
                <w:rFonts w:ascii="Calibri" w:hAnsi="Calibri"/>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Tirant d</w:t>
            </w:r>
            <w:r>
              <w:rPr>
                <w:rFonts w:ascii="Calibri" w:hAnsi="Calibri" w:cs="Arial"/>
                <w:sz w:val="20"/>
                <w:szCs w:val="20"/>
              </w:rPr>
              <w:t>’</w:t>
            </w:r>
            <w:r w:rsidRPr="005E26F9">
              <w:rPr>
                <w:rFonts w:ascii="Calibri" w:hAnsi="Calibri" w:cs="Arial"/>
                <w:sz w:val="20"/>
                <w:szCs w:val="20"/>
              </w:rPr>
              <w:t>air</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Espace vertical entre le niveau de la rivière et le dessous d</w:t>
            </w:r>
            <w:r>
              <w:rPr>
                <w:rFonts w:ascii="Calibri" w:hAnsi="Calibri" w:cs="Arial"/>
                <w:sz w:val="20"/>
                <w:szCs w:val="20"/>
              </w:rPr>
              <w:t>’</w:t>
            </w:r>
            <w:r w:rsidRPr="005E26F9">
              <w:rPr>
                <w:rFonts w:ascii="Calibri" w:hAnsi="Calibri" w:cs="Arial"/>
                <w:sz w:val="20"/>
                <w:szCs w:val="20"/>
              </w:rPr>
              <w:t>un pont.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Tirant d</w:t>
            </w:r>
            <w:r>
              <w:rPr>
                <w:rFonts w:ascii="Calibri" w:hAnsi="Calibri" w:cs="Arial"/>
                <w:sz w:val="20"/>
                <w:szCs w:val="20"/>
              </w:rPr>
              <w:t>’</w:t>
            </w:r>
            <w:r w:rsidRPr="005E26F9">
              <w:rPr>
                <w:rFonts w:ascii="Calibri" w:hAnsi="Calibri" w:cs="Arial"/>
                <w:sz w:val="20"/>
                <w:szCs w:val="20"/>
              </w:rPr>
              <w:t>eau</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Espace vertical entre la ligne de flottaison d</w:t>
            </w:r>
            <w:r>
              <w:rPr>
                <w:rFonts w:ascii="Calibri" w:hAnsi="Calibri" w:cs="Arial"/>
                <w:sz w:val="20"/>
                <w:szCs w:val="20"/>
              </w:rPr>
              <w:t>’</w:t>
            </w:r>
            <w:r w:rsidRPr="005E26F9">
              <w:rPr>
                <w:rFonts w:ascii="Calibri" w:hAnsi="Calibri" w:cs="Arial"/>
                <w:sz w:val="20"/>
                <w:szCs w:val="20"/>
              </w:rPr>
              <w:t>une embarcation et le fond de celle-ci</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Torrent</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Rivière à forte pente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Tourbillon</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Masse d</w:t>
            </w:r>
            <w:r>
              <w:rPr>
                <w:rFonts w:ascii="Calibri" w:hAnsi="Calibri" w:cs="Arial"/>
                <w:sz w:val="20"/>
                <w:szCs w:val="20"/>
              </w:rPr>
              <w:t>’</w:t>
            </w:r>
            <w:r w:rsidRPr="005E26F9">
              <w:rPr>
                <w:rFonts w:ascii="Calibri" w:hAnsi="Calibri" w:cs="Arial"/>
                <w:sz w:val="20"/>
                <w:szCs w:val="20"/>
              </w:rPr>
              <w:t>eau tournant avec violence autour d</w:t>
            </w:r>
            <w:r>
              <w:rPr>
                <w:rFonts w:ascii="Calibri" w:hAnsi="Calibri" w:cs="Arial"/>
                <w:sz w:val="20"/>
                <w:szCs w:val="20"/>
              </w:rPr>
              <w:t>’</w:t>
            </w:r>
            <w:r w:rsidRPr="005E26F9">
              <w:rPr>
                <w:rFonts w:ascii="Calibri" w:hAnsi="Calibri" w:cs="Arial"/>
                <w:sz w:val="20"/>
                <w:szCs w:val="20"/>
              </w:rPr>
              <w:t>une dépression. (On parle aussi de marmite</w:t>
            </w:r>
            <w:r>
              <w:rPr>
                <w:rFonts w:ascii="Calibri" w:hAnsi="Calibri" w:cs="Arial"/>
                <w:sz w:val="20"/>
                <w:szCs w:val="20"/>
              </w:rPr>
              <w:t>.</w:t>
            </w:r>
            <w:r w:rsidRPr="005E26F9">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Tourillon</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Pivot métallique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Transparence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Lorsque l</w:t>
            </w:r>
            <w:r>
              <w:rPr>
                <w:rFonts w:ascii="Calibri" w:hAnsi="Calibri" w:cs="Arial"/>
                <w:sz w:val="20"/>
                <w:szCs w:val="20"/>
              </w:rPr>
              <w:t>’</w:t>
            </w:r>
            <w:r w:rsidRPr="005E26F9">
              <w:rPr>
                <w:rFonts w:ascii="Calibri" w:hAnsi="Calibri" w:cs="Arial"/>
                <w:sz w:val="20"/>
                <w:szCs w:val="20"/>
              </w:rPr>
              <w:t>on voit au travers (</w:t>
            </w:r>
            <w:r>
              <w:rPr>
                <w:rFonts w:ascii="Calibri" w:hAnsi="Calibri" w:cs="Arial"/>
                <w:sz w:val="20"/>
                <w:szCs w:val="20"/>
              </w:rPr>
              <w:t>t</w:t>
            </w:r>
            <w:r w:rsidRPr="005E26F9">
              <w:rPr>
                <w:rFonts w:ascii="Calibri" w:hAnsi="Calibri" w:cs="Arial"/>
                <w:sz w:val="20"/>
                <w:szCs w:val="20"/>
              </w:rPr>
              <w:t>ranslucide)</w:t>
            </w:r>
          </w:p>
        </w:tc>
      </w:tr>
      <w:tr w:rsidR="00456E8D" w:rsidRPr="005E26F9" w:rsidTr="00146772">
        <w:trPr>
          <w:cantSplit/>
          <w:jc w:val="center"/>
        </w:trPr>
        <w:tc>
          <w:tcPr>
            <w:tcW w:w="2268" w:type="dxa"/>
            <w:shd w:val="clear" w:color="auto" w:fill="F3F3F3"/>
            <w:noWrap/>
            <w:tcMar>
              <w:top w:w="15" w:type="dxa"/>
              <w:left w:w="15" w:type="dxa"/>
              <w:bottom w:w="0" w:type="dxa"/>
              <w:right w:w="15" w:type="dxa"/>
            </w:tcMar>
          </w:tcPr>
          <w:p w:rsidR="00456E8D" w:rsidRPr="005E26F9" w:rsidRDefault="00456E8D" w:rsidP="000C5FEB">
            <w:pPr>
              <w:ind w:left="57"/>
              <w:rPr>
                <w:rFonts w:ascii="Calibri" w:hAnsi="Calibri" w:cs="Arial"/>
                <w:sz w:val="20"/>
                <w:szCs w:val="20"/>
              </w:rPr>
            </w:pPr>
            <w:r w:rsidRPr="00456E8D">
              <w:rPr>
                <w:rFonts w:ascii="Calibri" w:hAnsi="Calibri" w:cs="Arial"/>
                <w:sz w:val="20"/>
                <w:szCs w:val="20"/>
              </w:rPr>
              <w:t>Transport</w:t>
            </w:r>
          </w:p>
        </w:tc>
        <w:tc>
          <w:tcPr>
            <w:tcW w:w="7229" w:type="dxa"/>
          </w:tcPr>
          <w:p w:rsidR="00456E8D" w:rsidRPr="005E26F9" w:rsidRDefault="00456E8D" w:rsidP="00196E87">
            <w:pPr>
              <w:ind w:left="113"/>
              <w:jc w:val="both"/>
              <w:rPr>
                <w:rFonts w:ascii="Calibri" w:hAnsi="Calibri" w:cs="Arial"/>
                <w:sz w:val="20"/>
                <w:szCs w:val="20"/>
              </w:rPr>
            </w:pPr>
            <w:r w:rsidRPr="00456E8D">
              <w:rPr>
                <w:rFonts w:ascii="Calibri" w:hAnsi="Calibri" w:cs="Arial"/>
                <w:sz w:val="20"/>
                <w:szCs w:val="20"/>
              </w:rPr>
              <w:t xml:space="preserve">Le transport de l'énergie et celui du citadin sont associés à l'autoconsommation et à notre </w:t>
            </w:r>
            <w:proofErr w:type="spellStart"/>
            <w:r w:rsidRPr="00456E8D">
              <w:rPr>
                <w:rFonts w:ascii="Calibri" w:hAnsi="Calibri" w:cs="Arial"/>
                <w:sz w:val="20"/>
                <w:szCs w:val="20"/>
              </w:rPr>
              <w:t>notre</w:t>
            </w:r>
            <w:proofErr w:type="spellEnd"/>
            <w:r w:rsidRPr="00456E8D">
              <w:rPr>
                <w:rFonts w:ascii="Calibri" w:hAnsi="Calibri" w:cs="Arial"/>
                <w:sz w:val="20"/>
                <w:szCs w:val="20"/>
              </w:rPr>
              <w:t xml:space="preserve"> souhait de satisfaire nos besoins énergétiques localement.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Tributaire</w:t>
            </w:r>
          </w:p>
        </w:tc>
        <w:tc>
          <w:tcPr>
            <w:tcW w:w="7229" w:type="dxa"/>
          </w:tcPr>
          <w:p w:rsidR="00196E87" w:rsidRPr="005E26F9" w:rsidRDefault="00196E87" w:rsidP="00196E87">
            <w:pPr>
              <w:ind w:left="140" w:firstLine="12"/>
              <w:jc w:val="both"/>
              <w:rPr>
                <w:rFonts w:ascii="Calibri" w:hAnsi="Calibri"/>
                <w:sz w:val="20"/>
                <w:szCs w:val="20"/>
              </w:rPr>
            </w:pPr>
            <w:r w:rsidRPr="005E26F9">
              <w:rPr>
                <w:rFonts w:ascii="Calibri" w:hAnsi="Calibri"/>
                <w:sz w:val="20"/>
                <w:szCs w:val="20"/>
              </w:rPr>
              <w:t>Adjectif permettant de comprendre la notion de hiérarchie en ce qui concerne les rivières. L</w:t>
            </w:r>
            <w:r>
              <w:rPr>
                <w:rFonts w:ascii="Calibri" w:hAnsi="Calibri"/>
                <w:sz w:val="20"/>
                <w:szCs w:val="20"/>
              </w:rPr>
              <w:t>’</w:t>
            </w:r>
            <w:r w:rsidRPr="005E26F9">
              <w:rPr>
                <w:rFonts w:ascii="Calibri" w:hAnsi="Calibri"/>
                <w:sz w:val="20"/>
                <w:szCs w:val="20"/>
              </w:rPr>
              <w:t>affluent est tributaire de la rivière dans laquelle il se jette lorsqu</w:t>
            </w:r>
            <w:r>
              <w:rPr>
                <w:rFonts w:ascii="Calibri" w:hAnsi="Calibri"/>
                <w:sz w:val="20"/>
                <w:szCs w:val="20"/>
              </w:rPr>
              <w:t>’</w:t>
            </w:r>
            <w:r w:rsidRPr="005E26F9">
              <w:rPr>
                <w:rFonts w:ascii="Calibri" w:hAnsi="Calibri"/>
                <w:sz w:val="20"/>
                <w:szCs w:val="20"/>
              </w:rPr>
              <w:t>il perd son nom et son identité.</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Tunage</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Système de protection des berges constitué par des fascines.</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5E26F9" w:rsidRDefault="0053585B" w:rsidP="000C5FEB">
            <w:pPr>
              <w:ind w:left="57"/>
              <w:rPr>
                <w:rFonts w:ascii="Calibri" w:hAnsi="Calibri" w:cs="Arial"/>
                <w:sz w:val="20"/>
                <w:szCs w:val="20"/>
              </w:rPr>
            </w:pPr>
            <w:r w:rsidRPr="0053585B">
              <w:rPr>
                <w:rFonts w:ascii="Calibri" w:hAnsi="Calibri" w:cs="Arial"/>
                <w:sz w:val="20"/>
                <w:szCs w:val="20"/>
              </w:rPr>
              <w:t>Urbain</w:t>
            </w:r>
          </w:p>
        </w:tc>
        <w:tc>
          <w:tcPr>
            <w:tcW w:w="7229" w:type="dxa"/>
          </w:tcPr>
          <w:p w:rsidR="0053585B" w:rsidRPr="005E26F9" w:rsidRDefault="0053585B" w:rsidP="00196E87">
            <w:pPr>
              <w:ind w:left="113"/>
              <w:jc w:val="both"/>
              <w:rPr>
                <w:rFonts w:ascii="Calibri" w:hAnsi="Calibri" w:cs="Arial"/>
                <w:sz w:val="20"/>
                <w:szCs w:val="20"/>
              </w:rPr>
            </w:pPr>
            <w:r w:rsidRPr="0053585B">
              <w:rPr>
                <w:rFonts w:ascii="Calibri" w:hAnsi="Calibri" w:cs="Arial"/>
                <w:sz w:val="20"/>
                <w:szCs w:val="20"/>
              </w:rPr>
              <w:t>Tout ce qui relève de la ville et de nos métropoles</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8" w:name="V"/>
            <w:r w:rsidRPr="005E26F9">
              <w:t>V</w:t>
            </w:r>
            <w:bookmarkEnd w:id="18"/>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Vague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Soulèvement local de la surface d</w:t>
            </w:r>
            <w:r>
              <w:rPr>
                <w:rFonts w:ascii="Calibri" w:hAnsi="Calibri" w:cs="Arial"/>
                <w:sz w:val="20"/>
                <w:szCs w:val="20"/>
              </w:rPr>
              <w:t>’</w:t>
            </w:r>
            <w:r w:rsidRPr="005E26F9">
              <w:rPr>
                <w:rFonts w:ascii="Calibri" w:hAnsi="Calibri" w:cs="Arial"/>
                <w:sz w:val="20"/>
                <w:szCs w:val="20"/>
              </w:rPr>
              <w:t>une étendue liquide dû à diverses forces naturelles</w:t>
            </w:r>
            <w:r>
              <w:rPr>
                <w:rFonts w:ascii="Calibri" w:hAnsi="Calibri" w:cs="Arial"/>
                <w:sz w:val="20"/>
                <w:szCs w:val="20"/>
              </w:rPr>
              <w:t xml:space="preserve"> </w:t>
            </w:r>
            <w:r w:rsidRPr="005E26F9">
              <w:rPr>
                <w:rFonts w:ascii="Calibri" w:hAnsi="Calibri" w:cs="Arial"/>
                <w:sz w:val="20"/>
                <w:szCs w:val="20"/>
              </w:rPr>
              <w:t>(vent, courants,</w:t>
            </w:r>
            <w:r>
              <w:rPr>
                <w:rFonts w:ascii="Calibri" w:hAnsi="Calibri" w:cs="Arial"/>
                <w:sz w:val="20"/>
                <w:szCs w:val="20"/>
              </w:rPr>
              <w:t> </w:t>
            </w:r>
            <w:r w:rsidRPr="005E26F9">
              <w:rPr>
                <w:rFonts w:ascii="Calibri" w:hAnsi="Calibri" w:cs="Arial"/>
                <w:sz w:val="20"/>
                <w:szCs w:val="20"/>
              </w:rPr>
              <w:t>etc</w:t>
            </w:r>
            <w:r>
              <w:rPr>
                <w:rFonts w:ascii="Calibri" w:hAnsi="Calibri" w:cs="Arial"/>
                <w:sz w:val="20"/>
                <w:szCs w:val="20"/>
              </w:rPr>
              <w:t>.</w:t>
            </w:r>
            <w:r w:rsidRPr="005E26F9">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Vanne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Organe mobile d</w:t>
            </w:r>
            <w:r>
              <w:rPr>
                <w:rFonts w:ascii="Calibri" w:hAnsi="Calibri" w:cs="Arial"/>
                <w:sz w:val="20"/>
                <w:szCs w:val="20"/>
              </w:rPr>
              <w:t>’</w:t>
            </w:r>
            <w:r w:rsidRPr="005E26F9">
              <w:rPr>
                <w:rFonts w:ascii="Calibri" w:hAnsi="Calibri" w:cs="Arial"/>
                <w:sz w:val="20"/>
                <w:szCs w:val="20"/>
              </w:rPr>
              <w:t>obturation d</w:t>
            </w:r>
            <w:r>
              <w:rPr>
                <w:rFonts w:ascii="Calibri" w:hAnsi="Calibri" w:cs="Arial"/>
                <w:sz w:val="20"/>
                <w:szCs w:val="20"/>
              </w:rPr>
              <w:t>’</w:t>
            </w:r>
            <w:r w:rsidRPr="005E26F9">
              <w:rPr>
                <w:rFonts w:ascii="Calibri" w:hAnsi="Calibri" w:cs="Arial"/>
                <w:sz w:val="20"/>
                <w:szCs w:val="20"/>
              </w:rPr>
              <w:t>un pertuis ou d</w:t>
            </w:r>
            <w:r>
              <w:rPr>
                <w:rFonts w:ascii="Calibri" w:hAnsi="Calibri" w:cs="Arial"/>
                <w:sz w:val="20"/>
                <w:szCs w:val="20"/>
              </w:rPr>
              <w:t>’</w:t>
            </w:r>
            <w:r w:rsidRPr="005E26F9">
              <w:rPr>
                <w:rFonts w:ascii="Calibri" w:hAnsi="Calibri" w:cs="Arial"/>
                <w:sz w:val="20"/>
                <w:szCs w:val="20"/>
              </w:rPr>
              <w:t>une écluse.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Vannelle (vantelle)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 xml:space="preserve">Petite vanne en métal coulissant dans un cadre et se manœuvrant avec </w:t>
            </w:r>
            <w:r w:rsidR="0053585B" w:rsidRPr="005E26F9">
              <w:rPr>
                <w:rFonts w:ascii="Calibri" w:hAnsi="Calibri" w:cs="Arial"/>
                <w:sz w:val="20"/>
                <w:szCs w:val="20"/>
              </w:rPr>
              <w:t>un cric utilisé</w:t>
            </w:r>
            <w:r w:rsidRPr="005E26F9">
              <w:rPr>
                <w:rFonts w:ascii="Calibri" w:hAnsi="Calibri" w:cs="Arial"/>
                <w:sz w:val="20"/>
                <w:szCs w:val="20"/>
              </w:rPr>
              <w:t xml:space="preserve"> sur les canaux d</w:t>
            </w:r>
            <w:r>
              <w:rPr>
                <w:rFonts w:ascii="Calibri" w:hAnsi="Calibri" w:cs="Arial"/>
                <w:sz w:val="20"/>
                <w:szCs w:val="20"/>
              </w:rPr>
              <w:t>’</w:t>
            </w:r>
            <w:r w:rsidRPr="005E26F9">
              <w:rPr>
                <w:rFonts w:ascii="Calibri" w:hAnsi="Calibri" w:cs="Arial"/>
                <w:sz w:val="20"/>
                <w:szCs w:val="20"/>
              </w:rPr>
              <w:t>irrigation.</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5E26F9" w:rsidRDefault="0053585B" w:rsidP="000C5FEB">
            <w:pPr>
              <w:ind w:left="57"/>
              <w:rPr>
                <w:rFonts w:ascii="Calibri" w:hAnsi="Calibri" w:cs="Arial"/>
                <w:sz w:val="20"/>
                <w:szCs w:val="20"/>
              </w:rPr>
            </w:pPr>
            <w:r w:rsidRPr="0053585B">
              <w:rPr>
                <w:rFonts w:ascii="Calibri" w:hAnsi="Calibri" w:cs="Arial"/>
                <w:sz w:val="20"/>
                <w:szCs w:val="20"/>
              </w:rPr>
              <w:t>Vapeur</w:t>
            </w:r>
          </w:p>
        </w:tc>
        <w:tc>
          <w:tcPr>
            <w:tcW w:w="7229" w:type="dxa"/>
          </w:tcPr>
          <w:p w:rsidR="0053585B" w:rsidRPr="005E26F9" w:rsidRDefault="0053585B" w:rsidP="00196E87">
            <w:pPr>
              <w:spacing w:after="120"/>
              <w:ind w:left="113"/>
              <w:jc w:val="both"/>
              <w:rPr>
                <w:rFonts w:ascii="Calibri" w:hAnsi="Calibri" w:cs="Arial"/>
                <w:sz w:val="20"/>
                <w:szCs w:val="20"/>
              </w:rPr>
            </w:pPr>
            <w:r w:rsidRPr="0053585B">
              <w:rPr>
                <w:rFonts w:ascii="Calibri" w:hAnsi="Calibri" w:cs="Arial"/>
                <w:sz w:val="20"/>
                <w:szCs w:val="20"/>
              </w:rPr>
              <w:t>Amas visible de gouttelettes d'eau de condensation en suspension dans l'atmosphère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Veine d</w:t>
            </w:r>
            <w:r>
              <w:rPr>
                <w:rFonts w:ascii="Calibri" w:hAnsi="Calibri" w:cs="Arial"/>
                <w:sz w:val="20"/>
                <w:szCs w:val="20"/>
              </w:rPr>
              <w:t>’</w:t>
            </w:r>
            <w:r w:rsidRPr="005E26F9">
              <w:rPr>
                <w:rFonts w:ascii="Calibri" w:hAnsi="Calibri" w:cs="Arial"/>
                <w:sz w:val="20"/>
                <w:szCs w:val="20"/>
              </w:rPr>
              <w:t>eau</w:t>
            </w:r>
          </w:p>
        </w:tc>
        <w:tc>
          <w:tcPr>
            <w:tcW w:w="7229" w:type="dxa"/>
          </w:tcPr>
          <w:p w:rsidR="00196E87" w:rsidRPr="005E26F9" w:rsidRDefault="00196E87" w:rsidP="00196E87">
            <w:pPr>
              <w:ind w:left="113"/>
              <w:jc w:val="both"/>
              <w:rPr>
                <w:rFonts w:ascii="Calibri" w:hAnsi="Calibri"/>
                <w:sz w:val="20"/>
                <w:szCs w:val="20"/>
              </w:rPr>
            </w:pPr>
            <w:r w:rsidRPr="005E26F9">
              <w:rPr>
                <w:rFonts w:ascii="Calibri" w:hAnsi="Calibri" w:cs="Arial"/>
                <w:sz w:val="20"/>
                <w:szCs w:val="20"/>
              </w:rPr>
              <w:t>La zone centrale du courant en régime laminaire et non perturbé.</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062990" w:rsidRDefault="000D06AF" w:rsidP="000C5FEB">
            <w:pPr>
              <w:ind w:left="57"/>
              <w:rPr>
                <w:rFonts w:ascii="Calibri" w:hAnsi="Calibri" w:cs="Arial"/>
                <w:b/>
                <w:i/>
                <w:sz w:val="20"/>
                <w:szCs w:val="20"/>
              </w:rPr>
            </w:pPr>
            <w:hyperlink r:id="rId63" w:history="1">
              <w:r w:rsidR="0053585B" w:rsidRPr="00062990">
                <w:rPr>
                  <w:rStyle w:val="Lienhypertexte"/>
                  <w:rFonts w:ascii="Calibri" w:hAnsi="Calibri" w:cs="Arial"/>
                  <w:b/>
                  <w:i/>
                  <w:sz w:val="20"/>
                  <w:szCs w:val="20"/>
                  <w:u w:val="none"/>
                </w:rPr>
                <w:t>Vent</w:t>
              </w:r>
            </w:hyperlink>
          </w:p>
        </w:tc>
        <w:tc>
          <w:tcPr>
            <w:tcW w:w="7229" w:type="dxa"/>
          </w:tcPr>
          <w:p w:rsidR="0053585B" w:rsidRPr="005E26F9" w:rsidRDefault="0053585B" w:rsidP="00196E87">
            <w:pPr>
              <w:ind w:left="113"/>
              <w:jc w:val="both"/>
              <w:rPr>
                <w:rFonts w:ascii="Calibri" w:hAnsi="Calibri" w:cs="Arial"/>
                <w:sz w:val="20"/>
                <w:szCs w:val="20"/>
              </w:rPr>
            </w:pPr>
            <w:r>
              <w:rPr>
                <w:rFonts w:ascii="Calibri" w:hAnsi="Calibri" w:cs="Arial"/>
                <w:sz w:val="20"/>
                <w:szCs w:val="20"/>
              </w:rPr>
              <w:t>L</w:t>
            </w:r>
            <w:r w:rsidRPr="0053585B">
              <w:rPr>
                <w:rFonts w:ascii="Calibri" w:hAnsi="Calibri" w:cs="Arial"/>
                <w:sz w:val="20"/>
                <w:szCs w:val="20"/>
              </w:rPr>
              <w:t>e vent est le mouvement de l'air au sein de l'atmosphère. Ce mouvement est étroitement lié à la pression.</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53585B" w:rsidRDefault="0053585B" w:rsidP="000C5FEB">
            <w:pPr>
              <w:ind w:left="57"/>
              <w:rPr>
                <w:rFonts w:ascii="Calibri" w:hAnsi="Calibri" w:cs="Arial"/>
                <w:sz w:val="20"/>
                <w:szCs w:val="20"/>
              </w:rPr>
            </w:pPr>
            <w:r w:rsidRPr="0053585B">
              <w:rPr>
                <w:rFonts w:ascii="Calibri" w:hAnsi="Calibri" w:cs="Arial"/>
                <w:sz w:val="20"/>
                <w:szCs w:val="20"/>
              </w:rPr>
              <w:t>Ventilation</w:t>
            </w:r>
          </w:p>
        </w:tc>
        <w:tc>
          <w:tcPr>
            <w:tcW w:w="7229" w:type="dxa"/>
          </w:tcPr>
          <w:p w:rsidR="0053585B" w:rsidRDefault="0053585B" w:rsidP="00196E87">
            <w:pPr>
              <w:ind w:left="113"/>
              <w:jc w:val="both"/>
              <w:rPr>
                <w:rFonts w:ascii="Calibri" w:hAnsi="Calibri" w:cs="Arial"/>
                <w:sz w:val="20"/>
                <w:szCs w:val="20"/>
              </w:rPr>
            </w:pPr>
            <w:r w:rsidRPr="0053585B">
              <w:rPr>
                <w:rFonts w:ascii="Calibri" w:hAnsi="Calibri" w:cs="Arial"/>
                <w:sz w:val="20"/>
                <w:szCs w:val="20"/>
              </w:rPr>
              <w:t>Action de ventiler un lieu et d'en renouveler l'air par différents moyens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AF5E2F" w:rsidRDefault="00196E87" w:rsidP="000C5FEB">
            <w:pPr>
              <w:ind w:left="57"/>
              <w:rPr>
                <w:rFonts w:ascii="Calibri" w:hAnsi="Calibri" w:cs="Arial"/>
                <w:sz w:val="20"/>
                <w:szCs w:val="20"/>
              </w:rPr>
            </w:pPr>
            <w:r w:rsidRPr="00AF5E2F">
              <w:rPr>
                <w:rFonts w:ascii="Calibri" w:hAnsi="Calibri" w:cs="Arial"/>
                <w:sz w:val="20"/>
                <w:szCs w:val="20"/>
              </w:rPr>
              <w:t>Ventilo-convecteurs</w:t>
            </w:r>
          </w:p>
        </w:tc>
        <w:tc>
          <w:tcPr>
            <w:tcW w:w="7229" w:type="dxa"/>
          </w:tcPr>
          <w:p w:rsidR="00196E87" w:rsidRPr="005E26F9" w:rsidRDefault="00196E87" w:rsidP="00196E87">
            <w:pPr>
              <w:ind w:left="113"/>
              <w:jc w:val="both"/>
              <w:rPr>
                <w:rFonts w:ascii="Calibri" w:hAnsi="Calibri" w:cs="Arial"/>
                <w:sz w:val="20"/>
                <w:szCs w:val="20"/>
              </w:rPr>
            </w:pPr>
            <w:r>
              <w:rPr>
                <w:rFonts w:ascii="Calibri" w:hAnsi="Calibri" w:cs="Arial"/>
                <w:sz w:val="20"/>
                <w:szCs w:val="20"/>
              </w:rPr>
              <w:t>É</w:t>
            </w:r>
            <w:r w:rsidRPr="005E26F9">
              <w:rPr>
                <w:rFonts w:ascii="Calibri" w:hAnsi="Calibri" w:cs="Arial"/>
                <w:sz w:val="20"/>
                <w:szCs w:val="20"/>
              </w:rPr>
              <w:t>metteur thermique comprenant un ventilateur et un radiateur à ailettes dans lequel circule le fluide caloporteur (généralement de l</w:t>
            </w:r>
            <w:r>
              <w:rPr>
                <w:rFonts w:ascii="Calibri" w:hAnsi="Calibri" w:cs="Arial"/>
                <w:sz w:val="20"/>
                <w:szCs w:val="20"/>
              </w:rPr>
              <w:t>’</w:t>
            </w:r>
            <w:r w:rsidRPr="005E26F9">
              <w:rPr>
                <w:rFonts w:ascii="Calibri" w:hAnsi="Calibri" w:cs="Arial"/>
                <w:sz w:val="20"/>
                <w:szCs w:val="20"/>
              </w:rPr>
              <w:t>eau chaude)</w:t>
            </w:r>
            <w:r>
              <w:rPr>
                <w:rFonts w:ascii="Calibri" w:hAnsi="Calibri" w:cs="Arial"/>
                <w:sz w:val="20"/>
                <w:szCs w:val="20"/>
              </w:rPr>
              <w:t>.</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CA47AE" w:rsidRDefault="000D06AF" w:rsidP="000C5FEB">
            <w:pPr>
              <w:ind w:left="57"/>
              <w:rPr>
                <w:rFonts w:ascii="Calibri" w:hAnsi="Calibri"/>
                <w:b/>
                <w:i/>
                <w:sz w:val="20"/>
                <w:szCs w:val="20"/>
              </w:rPr>
            </w:pPr>
            <w:hyperlink r:id="rId64" w:history="1">
              <w:r w:rsidR="00196E87" w:rsidRPr="00CA47AE">
                <w:rPr>
                  <w:rStyle w:val="Lienhypertexte"/>
                  <w:rFonts w:ascii="Calibri" w:hAnsi="Calibri" w:cs="Arial"/>
                  <w:b/>
                  <w:i/>
                  <w:sz w:val="20"/>
                  <w:szCs w:val="20"/>
                  <w:u w:val="none"/>
                </w:rPr>
                <w:t>Vérin</w:t>
              </w:r>
            </w:hyperlink>
          </w:p>
        </w:tc>
        <w:tc>
          <w:tcPr>
            <w:tcW w:w="7229" w:type="dxa"/>
          </w:tcPr>
          <w:p w:rsidR="00196E87" w:rsidRDefault="00196E87" w:rsidP="00196E87">
            <w:pPr>
              <w:ind w:left="113"/>
              <w:jc w:val="both"/>
              <w:rPr>
                <w:rFonts w:ascii="Calibri" w:hAnsi="Calibri" w:cs="Arial"/>
                <w:sz w:val="20"/>
                <w:szCs w:val="20"/>
              </w:rPr>
            </w:pPr>
            <w:r w:rsidRPr="005E26F9">
              <w:rPr>
                <w:rFonts w:ascii="Calibri" w:hAnsi="Calibri" w:cs="Arial"/>
                <w:sz w:val="20"/>
                <w:szCs w:val="20"/>
              </w:rPr>
              <w:t>Organe de commande hydraulique (utilisé entre autre</w:t>
            </w:r>
            <w:r>
              <w:rPr>
                <w:rFonts w:ascii="Calibri" w:hAnsi="Calibri" w:cs="Arial"/>
                <w:sz w:val="20"/>
                <w:szCs w:val="20"/>
              </w:rPr>
              <w:t>s</w:t>
            </w:r>
            <w:r w:rsidRPr="005E26F9">
              <w:rPr>
                <w:rFonts w:ascii="Calibri" w:hAnsi="Calibri" w:cs="Arial"/>
                <w:sz w:val="20"/>
                <w:szCs w:val="20"/>
              </w:rPr>
              <w:t xml:space="preserve"> pour la motorisation des portes d</w:t>
            </w:r>
            <w:r>
              <w:rPr>
                <w:rFonts w:ascii="Calibri" w:hAnsi="Calibri" w:cs="Arial"/>
                <w:sz w:val="20"/>
                <w:szCs w:val="20"/>
              </w:rPr>
              <w:t>’</w:t>
            </w:r>
            <w:r w:rsidRPr="005E26F9">
              <w:rPr>
                <w:rFonts w:ascii="Calibri" w:hAnsi="Calibri" w:cs="Arial"/>
                <w:sz w:val="20"/>
                <w:szCs w:val="20"/>
              </w:rPr>
              <w:t>écluse et des barrages à clapets).</w:t>
            </w:r>
          </w:p>
          <w:p w:rsidR="00196E87" w:rsidRPr="005E26F9" w:rsidRDefault="00196E87" w:rsidP="00196E87">
            <w:pPr>
              <w:spacing w:after="120"/>
              <w:ind w:left="113"/>
              <w:jc w:val="both"/>
              <w:rPr>
                <w:rFonts w:ascii="Calibri" w:hAnsi="Calibri"/>
                <w:sz w:val="20"/>
                <w:szCs w:val="20"/>
              </w:rPr>
            </w:pPr>
            <w:r w:rsidRPr="004F570B">
              <w:rPr>
                <w:rFonts w:ascii="Calibri" w:hAnsi="Calibri" w:cs="Arial"/>
                <w:i/>
                <w:sz w:val="20"/>
                <w:szCs w:val="20"/>
              </w:rPr>
              <w:t>Une assistance technique gratuite</w:t>
            </w:r>
            <w:r w:rsidRPr="005E26F9">
              <w:rPr>
                <w:rFonts w:ascii="Calibri" w:hAnsi="Calibri" w:cs="Arial"/>
                <w:sz w:val="20"/>
                <w:szCs w:val="20"/>
              </w:rPr>
              <w:t xml:space="preserve"> est fournie à partir de ce site pour le dimensionnement de ces vérins.</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sz w:val="20"/>
                <w:szCs w:val="20"/>
              </w:rPr>
            </w:pPr>
            <w:r w:rsidRPr="005E26F9">
              <w:rPr>
                <w:rFonts w:ascii="Calibri" w:hAnsi="Calibri" w:cs="Arial"/>
                <w:sz w:val="20"/>
                <w:szCs w:val="20"/>
              </w:rPr>
              <w:t>Viaduc</w:t>
            </w:r>
          </w:p>
        </w:tc>
        <w:tc>
          <w:tcPr>
            <w:tcW w:w="7229" w:type="dxa"/>
          </w:tcPr>
          <w:p w:rsidR="00196E87" w:rsidRPr="004F570B" w:rsidRDefault="00196E87" w:rsidP="00196E87">
            <w:pPr>
              <w:spacing w:after="120"/>
              <w:ind w:left="113"/>
              <w:jc w:val="both"/>
              <w:rPr>
                <w:rFonts w:ascii="Calibri" w:hAnsi="Calibri" w:cs="Arial"/>
                <w:sz w:val="20"/>
                <w:szCs w:val="20"/>
              </w:rPr>
            </w:pPr>
            <w:r w:rsidRPr="005E26F9">
              <w:rPr>
                <w:rFonts w:ascii="Calibri" w:hAnsi="Calibri" w:cs="Arial"/>
                <w:sz w:val="20"/>
                <w:szCs w:val="20"/>
              </w:rPr>
              <w:t>Pont très élevé ou très long permettant le franchissement d</w:t>
            </w:r>
            <w:r>
              <w:rPr>
                <w:rFonts w:ascii="Calibri" w:hAnsi="Calibri" w:cs="Arial"/>
                <w:sz w:val="20"/>
                <w:szCs w:val="20"/>
              </w:rPr>
              <w:t>’</w:t>
            </w:r>
            <w:r w:rsidRPr="005E26F9">
              <w:rPr>
                <w:rFonts w:ascii="Calibri" w:hAnsi="Calibri" w:cs="Arial"/>
                <w:sz w:val="20"/>
                <w:szCs w:val="20"/>
              </w:rPr>
              <w:t>une vallée par u</w:t>
            </w:r>
            <w:r>
              <w:rPr>
                <w:rFonts w:ascii="Calibri" w:hAnsi="Calibri" w:cs="Arial"/>
                <w:sz w:val="20"/>
                <w:szCs w:val="20"/>
              </w:rPr>
              <w:t>ne voie ferrée ou par une route (e</w:t>
            </w:r>
            <w:r w:rsidRPr="005E26F9">
              <w:rPr>
                <w:rFonts w:ascii="Calibri" w:hAnsi="Calibri" w:cs="Arial"/>
                <w:sz w:val="20"/>
                <w:szCs w:val="20"/>
              </w:rPr>
              <w:t>xemple</w:t>
            </w:r>
            <w:r>
              <w:rPr>
                <w:rFonts w:ascii="Calibri" w:hAnsi="Calibri" w:cs="Arial"/>
                <w:sz w:val="20"/>
                <w:szCs w:val="20"/>
              </w:rPr>
              <w:t> :</w:t>
            </w:r>
            <w:r w:rsidRPr="005E26F9">
              <w:rPr>
                <w:rFonts w:ascii="Calibri" w:hAnsi="Calibri" w:cs="Arial"/>
                <w:sz w:val="20"/>
                <w:szCs w:val="20"/>
              </w:rPr>
              <w:t xml:space="preserve"> </w:t>
            </w:r>
            <w:r w:rsidRPr="005E26F9">
              <w:rPr>
                <w:rFonts w:ascii="Calibri" w:hAnsi="Calibri" w:cs="Arial"/>
                <w:i/>
                <w:sz w:val="20"/>
                <w:szCs w:val="20"/>
              </w:rPr>
              <w:t>viaduc de Millau</w:t>
            </w:r>
            <w:r>
              <w:rPr>
                <w:rFonts w:ascii="Calibri" w:hAnsi="Calibri" w:cs="Arial"/>
                <w:sz w:val="20"/>
                <w:szCs w:val="20"/>
              </w:rPr>
              <w:t>).</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5E26F9" w:rsidRDefault="0053585B" w:rsidP="000C5FEB">
            <w:pPr>
              <w:ind w:left="57"/>
              <w:rPr>
                <w:rFonts w:ascii="Calibri" w:hAnsi="Calibri" w:cs="Arial"/>
                <w:sz w:val="20"/>
                <w:szCs w:val="20"/>
              </w:rPr>
            </w:pPr>
            <w:r w:rsidRPr="0053585B">
              <w:rPr>
                <w:rFonts w:ascii="Calibri" w:hAnsi="Calibri" w:cs="Arial"/>
                <w:sz w:val="20"/>
                <w:szCs w:val="20"/>
              </w:rPr>
              <w:t>Viscosité</w:t>
            </w:r>
          </w:p>
        </w:tc>
        <w:tc>
          <w:tcPr>
            <w:tcW w:w="7229" w:type="dxa"/>
          </w:tcPr>
          <w:p w:rsidR="0053585B" w:rsidRPr="005E26F9" w:rsidRDefault="0053585B" w:rsidP="00196E87">
            <w:pPr>
              <w:spacing w:after="120"/>
              <w:ind w:left="113"/>
              <w:jc w:val="both"/>
              <w:rPr>
                <w:rFonts w:ascii="Calibri" w:hAnsi="Calibri" w:cs="Arial"/>
                <w:sz w:val="20"/>
                <w:szCs w:val="20"/>
              </w:rPr>
            </w:pPr>
            <w:r w:rsidRPr="0053585B">
              <w:rPr>
                <w:rFonts w:ascii="Calibri" w:hAnsi="Calibri" w:cs="Arial"/>
                <w:sz w:val="20"/>
                <w:szCs w:val="20"/>
              </w:rPr>
              <w:t>Ensemble des phénomènes liés au frottement des molécules qui s'opposent à l'écoulement d'un fluide</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062990" w:rsidRDefault="000D06AF" w:rsidP="000C5FEB">
            <w:pPr>
              <w:ind w:left="57"/>
              <w:rPr>
                <w:rFonts w:ascii="Calibri" w:hAnsi="Calibri" w:cs="Arial"/>
                <w:b/>
                <w:i/>
                <w:sz w:val="20"/>
                <w:szCs w:val="20"/>
              </w:rPr>
            </w:pPr>
            <w:hyperlink r:id="rId65" w:history="1">
              <w:r w:rsidR="0053585B" w:rsidRPr="00062990">
                <w:rPr>
                  <w:rStyle w:val="Lienhypertexte"/>
                  <w:rFonts w:ascii="Calibri" w:hAnsi="Calibri" w:cs="Arial"/>
                  <w:b/>
                  <w:i/>
                  <w:sz w:val="20"/>
                  <w:szCs w:val="20"/>
                  <w:u w:val="none"/>
                </w:rPr>
                <w:t>Vitrage</w:t>
              </w:r>
            </w:hyperlink>
          </w:p>
        </w:tc>
        <w:tc>
          <w:tcPr>
            <w:tcW w:w="7229" w:type="dxa"/>
          </w:tcPr>
          <w:p w:rsidR="0053585B" w:rsidRPr="0053585B" w:rsidRDefault="0053585B" w:rsidP="00196E87">
            <w:pPr>
              <w:spacing w:after="120"/>
              <w:ind w:left="113"/>
              <w:jc w:val="both"/>
              <w:rPr>
                <w:rFonts w:ascii="Calibri" w:hAnsi="Calibri" w:cs="Arial"/>
                <w:sz w:val="20"/>
                <w:szCs w:val="20"/>
              </w:rPr>
            </w:pPr>
            <w:r w:rsidRPr="0053585B">
              <w:rPr>
                <w:rFonts w:ascii="Calibri" w:hAnsi="Calibri" w:cs="Arial"/>
                <w:sz w:val="20"/>
                <w:szCs w:val="20"/>
              </w:rPr>
              <w:t>La surface du bâti d'un immeuble (son enveloppe extérieure) qui laisse passer la lumière</w:t>
            </w:r>
          </w:p>
        </w:tc>
      </w:tr>
      <w:tr w:rsidR="0053585B" w:rsidRPr="005E26F9" w:rsidTr="00146772">
        <w:trPr>
          <w:cantSplit/>
          <w:jc w:val="center"/>
        </w:trPr>
        <w:tc>
          <w:tcPr>
            <w:tcW w:w="2268" w:type="dxa"/>
            <w:shd w:val="clear" w:color="auto" w:fill="F3F3F3"/>
            <w:noWrap/>
            <w:tcMar>
              <w:top w:w="15" w:type="dxa"/>
              <w:left w:w="15" w:type="dxa"/>
              <w:bottom w:w="0" w:type="dxa"/>
              <w:right w:w="15" w:type="dxa"/>
            </w:tcMar>
          </w:tcPr>
          <w:p w:rsidR="0053585B" w:rsidRPr="00062990" w:rsidRDefault="000D06AF" w:rsidP="000C5FEB">
            <w:pPr>
              <w:ind w:left="57"/>
              <w:rPr>
                <w:rFonts w:ascii="Calibri" w:hAnsi="Calibri" w:cs="Arial"/>
                <w:b/>
                <w:i/>
                <w:sz w:val="20"/>
                <w:szCs w:val="20"/>
              </w:rPr>
            </w:pPr>
            <w:hyperlink r:id="rId66" w:history="1">
              <w:r w:rsidR="0053585B" w:rsidRPr="00062990">
                <w:rPr>
                  <w:rStyle w:val="Lienhypertexte"/>
                  <w:rFonts w:ascii="Calibri" w:hAnsi="Calibri" w:cs="Arial"/>
                  <w:b/>
                  <w:i/>
                  <w:sz w:val="20"/>
                  <w:szCs w:val="20"/>
                  <w:u w:val="none"/>
                </w:rPr>
                <w:t>Voltaïque</w:t>
              </w:r>
            </w:hyperlink>
          </w:p>
        </w:tc>
        <w:tc>
          <w:tcPr>
            <w:tcW w:w="7229" w:type="dxa"/>
          </w:tcPr>
          <w:p w:rsidR="0053585B" w:rsidRPr="0053585B" w:rsidRDefault="0053585B" w:rsidP="00196E87">
            <w:pPr>
              <w:spacing w:after="120"/>
              <w:ind w:left="113"/>
              <w:jc w:val="both"/>
              <w:rPr>
                <w:rFonts w:ascii="Calibri" w:hAnsi="Calibri" w:cs="Arial"/>
                <w:sz w:val="20"/>
                <w:szCs w:val="20"/>
              </w:rPr>
            </w:pPr>
            <w:r w:rsidRPr="0053585B">
              <w:rPr>
                <w:rFonts w:ascii="Calibri" w:hAnsi="Calibri" w:cs="Arial"/>
                <w:sz w:val="20"/>
                <w:szCs w:val="20"/>
              </w:rPr>
              <w:t xml:space="preserve">Dispositif transformant l'énergie solaire contenue dans la lumière en électricité. La lumière en fait les photons incidents arrachant par effet photoélectrique des électrons aux atomes  </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57"/>
              <w:rPr>
                <w:rFonts w:ascii="Calibri" w:hAnsi="Calibri" w:cs="Arial"/>
                <w:sz w:val="20"/>
                <w:szCs w:val="20"/>
              </w:rPr>
            </w:pPr>
            <w:r w:rsidRPr="005E26F9">
              <w:rPr>
                <w:rFonts w:ascii="Calibri" w:hAnsi="Calibri" w:cs="Arial"/>
                <w:sz w:val="20"/>
                <w:szCs w:val="20"/>
              </w:rPr>
              <w:t>Volume balayé</w:t>
            </w:r>
          </w:p>
        </w:tc>
        <w:tc>
          <w:tcPr>
            <w:tcW w:w="7229" w:type="dxa"/>
          </w:tcPr>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Cylindrée utile d</w:t>
            </w:r>
            <w:r>
              <w:rPr>
                <w:rFonts w:ascii="Calibri" w:hAnsi="Calibri" w:cs="Arial"/>
                <w:sz w:val="20"/>
                <w:szCs w:val="20"/>
              </w:rPr>
              <w:t>’</w:t>
            </w:r>
            <w:r w:rsidRPr="005E26F9">
              <w:rPr>
                <w:rFonts w:ascii="Calibri" w:hAnsi="Calibri" w:cs="Arial"/>
                <w:sz w:val="20"/>
                <w:szCs w:val="20"/>
              </w:rPr>
              <w:t>un compresseur (hors volume mort)</w:t>
            </w:r>
            <w:r>
              <w:rPr>
                <w:rFonts w:ascii="Calibri" w:hAnsi="Calibri" w:cs="Arial"/>
                <w:sz w:val="20"/>
                <w:szCs w:val="20"/>
              </w:rPr>
              <w:t>.</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Contrairement aux compresseurs à piston</w:t>
            </w:r>
            <w:r>
              <w:rPr>
                <w:rFonts w:ascii="Calibri" w:hAnsi="Calibri" w:cs="Arial"/>
                <w:sz w:val="20"/>
                <w:szCs w:val="20"/>
              </w:rPr>
              <w:t>,</w:t>
            </w:r>
            <w:r w:rsidRPr="005E26F9">
              <w:rPr>
                <w:rFonts w:ascii="Calibri" w:hAnsi="Calibri" w:cs="Arial"/>
                <w:sz w:val="20"/>
                <w:szCs w:val="20"/>
              </w:rPr>
              <w:t xml:space="preserve"> les compresseurs scroll n</w:t>
            </w:r>
            <w:r>
              <w:rPr>
                <w:rFonts w:ascii="Calibri" w:hAnsi="Calibri" w:cs="Arial"/>
                <w:sz w:val="20"/>
                <w:szCs w:val="20"/>
              </w:rPr>
              <w:t>’</w:t>
            </w:r>
            <w:r w:rsidRPr="005E26F9">
              <w:rPr>
                <w:rFonts w:ascii="Calibri" w:hAnsi="Calibri" w:cs="Arial"/>
                <w:sz w:val="20"/>
                <w:szCs w:val="20"/>
              </w:rPr>
              <w:t>ont pas de volume mort</w:t>
            </w:r>
            <w:r>
              <w:rPr>
                <w:rFonts w:ascii="Calibri" w:hAnsi="Calibri" w:cs="Arial"/>
                <w:sz w:val="20"/>
                <w:szCs w:val="20"/>
              </w:rPr>
              <w:t>,</w:t>
            </w:r>
            <w:r w:rsidRPr="005E26F9">
              <w:rPr>
                <w:rFonts w:ascii="Calibri" w:hAnsi="Calibri" w:cs="Arial"/>
                <w:sz w:val="20"/>
                <w:szCs w:val="20"/>
              </w:rPr>
              <w:t xml:space="preserve"> ce qui explique en partie leurs meilleures performances</w:t>
            </w:r>
            <w:r>
              <w:rPr>
                <w:rFonts w:ascii="Calibri" w:hAnsi="Calibri" w:cs="Arial"/>
                <w:sz w:val="20"/>
                <w:szCs w:val="20"/>
              </w:rPr>
              <w:t>.</w:t>
            </w:r>
          </w:p>
        </w:tc>
      </w:tr>
      <w:tr w:rsidR="00196E87" w:rsidRPr="005E26F9" w:rsidTr="00196E87">
        <w:trPr>
          <w:cantSplit/>
          <w:jc w:val="center"/>
        </w:trPr>
        <w:tc>
          <w:tcPr>
            <w:tcW w:w="9497" w:type="dxa"/>
            <w:gridSpan w:val="2"/>
            <w:shd w:val="clear" w:color="auto" w:fill="D9D9D9"/>
            <w:noWrap/>
            <w:tcMar>
              <w:top w:w="15" w:type="dxa"/>
              <w:left w:w="15" w:type="dxa"/>
              <w:bottom w:w="0" w:type="dxa"/>
              <w:right w:w="15" w:type="dxa"/>
            </w:tcMar>
          </w:tcPr>
          <w:p w:rsidR="00196E87" w:rsidRPr="005E26F9" w:rsidRDefault="00196E87" w:rsidP="00196E87">
            <w:pPr>
              <w:pStyle w:val="index"/>
            </w:pPr>
            <w:bookmarkStart w:id="19" w:name="W..Z"/>
            <w:bookmarkEnd w:id="19"/>
            <w:r>
              <w:t>W</w:t>
            </w:r>
            <w:r w:rsidRPr="005E26F9">
              <w:t>Z</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5E26F9" w:rsidRDefault="00196E87" w:rsidP="000C5FEB">
            <w:pPr>
              <w:ind w:left="113"/>
              <w:rPr>
                <w:rFonts w:ascii="Calibri" w:hAnsi="Calibri"/>
                <w:sz w:val="20"/>
                <w:szCs w:val="20"/>
              </w:rPr>
            </w:pPr>
            <w:bookmarkStart w:id="20" w:name="_GoBack" w:colFirst="0" w:colLast="0"/>
            <w:r w:rsidRPr="005E26F9">
              <w:rPr>
                <w:rFonts w:ascii="Calibri" w:hAnsi="Calibri" w:cs="Arial"/>
                <w:sz w:val="20"/>
                <w:szCs w:val="20"/>
              </w:rPr>
              <w:t>Zone</w:t>
            </w:r>
          </w:p>
        </w:tc>
        <w:tc>
          <w:tcPr>
            <w:tcW w:w="7229" w:type="dxa"/>
          </w:tcPr>
          <w:p w:rsidR="00196E87" w:rsidRPr="005E26F9" w:rsidRDefault="00196E87" w:rsidP="00196E87">
            <w:pPr>
              <w:spacing w:after="120"/>
              <w:ind w:left="113"/>
              <w:jc w:val="both"/>
              <w:rPr>
                <w:rFonts w:ascii="Calibri" w:hAnsi="Calibri"/>
                <w:sz w:val="20"/>
                <w:szCs w:val="20"/>
              </w:rPr>
            </w:pPr>
            <w:r w:rsidRPr="005E26F9">
              <w:rPr>
                <w:rFonts w:ascii="Calibri" w:hAnsi="Calibri" w:cs="Arial"/>
                <w:sz w:val="20"/>
                <w:szCs w:val="20"/>
              </w:rPr>
              <w:t>On parle de zone inondable pour qualifier les superficies à l</w:t>
            </w:r>
            <w:r>
              <w:rPr>
                <w:rFonts w:ascii="Calibri" w:hAnsi="Calibri" w:cs="Arial"/>
                <w:sz w:val="20"/>
                <w:szCs w:val="20"/>
              </w:rPr>
              <w:t>’</w:t>
            </w:r>
            <w:r w:rsidRPr="005E26F9">
              <w:rPr>
                <w:rFonts w:ascii="Calibri" w:hAnsi="Calibri" w:cs="Arial"/>
                <w:sz w:val="20"/>
                <w:szCs w:val="20"/>
              </w:rPr>
              <w:t>intérieur du lit majeur de la rivière.</w:t>
            </w:r>
          </w:p>
        </w:tc>
      </w:tr>
      <w:tr w:rsidR="00196E87" w:rsidRPr="005E26F9" w:rsidTr="00146772">
        <w:trPr>
          <w:cantSplit/>
          <w:jc w:val="center"/>
        </w:trPr>
        <w:tc>
          <w:tcPr>
            <w:tcW w:w="2268" w:type="dxa"/>
            <w:shd w:val="clear" w:color="auto" w:fill="F3F3F3"/>
            <w:noWrap/>
            <w:tcMar>
              <w:top w:w="15" w:type="dxa"/>
              <w:left w:w="15" w:type="dxa"/>
              <w:bottom w:w="0" w:type="dxa"/>
              <w:right w:w="15" w:type="dxa"/>
            </w:tcMar>
          </w:tcPr>
          <w:p w:rsidR="00196E87" w:rsidRPr="00062990" w:rsidRDefault="000D06AF" w:rsidP="000C5FEB">
            <w:pPr>
              <w:ind w:left="113"/>
              <w:rPr>
                <w:rFonts w:ascii="Calibri" w:hAnsi="Calibri" w:cs="Arial"/>
                <w:b/>
                <w:i/>
                <w:sz w:val="20"/>
                <w:szCs w:val="20"/>
              </w:rPr>
            </w:pPr>
            <w:hyperlink r:id="rId67" w:history="1">
              <w:r w:rsidR="00196E87" w:rsidRPr="00062990">
                <w:rPr>
                  <w:rStyle w:val="Lienhypertexte"/>
                  <w:rFonts w:ascii="Calibri" w:hAnsi="Calibri" w:cs="Arial"/>
                  <w:b/>
                  <w:i/>
                  <w:sz w:val="20"/>
                  <w:szCs w:val="20"/>
                  <w:u w:val="none"/>
                </w:rPr>
                <w:t>Zone climatique</w:t>
              </w:r>
            </w:hyperlink>
          </w:p>
        </w:tc>
        <w:tc>
          <w:tcPr>
            <w:tcW w:w="7229" w:type="dxa"/>
          </w:tcPr>
          <w:p w:rsidR="00196E87" w:rsidRDefault="00196E87" w:rsidP="00196E87">
            <w:pPr>
              <w:ind w:left="113"/>
              <w:jc w:val="both"/>
              <w:rPr>
                <w:rFonts w:ascii="Calibri" w:hAnsi="Calibri" w:cs="Arial"/>
                <w:sz w:val="20"/>
                <w:szCs w:val="20"/>
              </w:rPr>
            </w:pPr>
            <w:r>
              <w:rPr>
                <w:rFonts w:ascii="Calibri" w:hAnsi="Calibri" w:cs="Arial"/>
                <w:sz w:val="20"/>
                <w:szCs w:val="20"/>
              </w:rPr>
              <w:t>Trois</w:t>
            </w:r>
            <w:r w:rsidRPr="005E26F9">
              <w:rPr>
                <w:rFonts w:ascii="Calibri" w:hAnsi="Calibri" w:cs="Arial"/>
                <w:sz w:val="20"/>
                <w:szCs w:val="20"/>
              </w:rPr>
              <w:t xml:space="preserve"> zones climatiques ont été identifiées en France.</w:t>
            </w:r>
          </w:p>
          <w:p w:rsidR="00196E87" w:rsidRPr="005E26F9" w:rsidRDefault="00196E87" w:rsidP="00196E87">
            <w:pPr>
              <w:ind w:left="113"/>
              <w:jc w:val="both"/>
              <w:rPr>
                <w:rFonts w:ascii="Calibri" w:hAnsi="Calibri" w:cs="Arial"/>
                <w:sz w:val="20"/>
                <w:szCs w:val="20"/>
              </w:rPr>
            </w:pPr>
            <w:r w:rsidRPr="005E26F9">
              <w:rPr>
                <w:rFonts w:ascii="Calibri" w:hAnsi="Calibri" w:cs="Arial"/>
                <w:sz w:val="20"/>
                <w:szCs w:val="20"/>
              </w:rPr>
              <w:t>La zone la plus froide H1, la zone de température intermédiaire H2, et une zone aux températures douces H3</w:t>
            </w:r>
            <w:r>
              <w:rPr>
                <w:rFonts w:ascii="Calibri" w:hAnsi="Calibri" w:cs="Arial"/>
                <w:sz w:val="20"/>
                <w:szCs w:val="20"/>
              </w:rPr>
              <w:t>.</w:t>
            </w:r>
          </w:p>
        </w:tc>
      </w:tr>
      <w:bookmarkEnd w:id="20"/>
    </w:tbl>
    <w:p w:rsidR="00D704D1" w:rsidRPr="00F06488" w:rsidRDefault="00D704D1" w:rsidP="00F06488">
      <w:pPr>
        <w:rPr>
          <w:rFonts w:ascii="Calibri" w:hAnsi="Calibri" w:cs="Calibri"/>
          <w:b/>
          <w:bCs/>
          <w:iCs/>
          <w:sz w:val="16"/>
          <w:szCs w:val="16"/>
        </w:rPr>
      </w:pPr>
    </w:p>
    <w:sectPr w:rsidR="00D704D1" w:rsidRPr="00F06488" w:rsidSect="00F06488">
      <w:headerReference w:type="even" r:id="rId68"/>
      <w:headerReference w:type="default" r:id="rId69"/>
      <w:type w:val="continuous"/>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CB0" w:rsidRDefault="00AE6CB0" w:rsidP="000B0C27">
      <w:r>
        <w:separator/>
      </w:r>
    </w:p>
  </w:endnote>
  <w:endnote w:type="continuationSeparator" w:id="0">
    <w:p w:rsidR="00AE6CB0" w:rsidRDefault="00AE6CB0"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CB0" w:rsidRDefault="00AE6CB0" w:rsidP="000B0C27">
      <w:r>
        <w:separator/>
      </w:r>
    </w:p>
  </w:footnote>
  <w:footnote w:type="continuationSeparator" w:id="0">
    <w:p w:rsidR="00AE6CB0" w:rsidRDefault="00AE6CB0" w:rsidP="000B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B0" w:rsidRPr="00E549EF" w:rsidRDefault="00AE6CB0" w:rsidP="001848F5">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B0" w:rsidRPr="00EC35D6" w:rsidRDefault="00AE6CB0" w:rsidP="00415A49">
    <w:pPr>
      <w:pStyle w:val="En-tte"/>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1EE60B8"/>
    <w:multiLevelType w:val="hybridMultilevel"/>
    <w:tmpl w:val="7CCC389E"/>
    <w:lvl w:ilvl="0" w:tplc="040C000F">
      <w:start w:val="1"/>
      <w:numFmt w:val="decimal"/>
      <w:lvlText w:val="%1."/>
      <w:lvlJc w:val="left"/>
      <w:pPr>
        <w:ind w:left="1434" w:hanging="360"/>
      </w:pPr>
    </w:lvl>
    <w:lvl w:ilvl="1" w:tplc="040C0019">
      <w:start w:val="1"/>
      <w:numFmt w:val="lowerLetter"/>
      <w:lvlText w:val="%2."/>
      <w:lvlJc w:val="left"/>
      <w:pPr>
        <w:ind w:left="2154" w:hanging="360"/>
      </w:pPr>
    </w:lvl>
    <w:lvl w:ilvl="2" w:tplc="040C001B">
      <w:start w:val="1"/>
      <w:numFmt w:val="lowerRoman"/>
      <w:lvlText w:val="%3."/>
      <w:lvlJc w:val="right"/>
      <w:pPr>
        <w:ind w:left="2874" w:hanging="180"/>
      </w:pPr>
    </w:lvl>
    <w:lvl w:ilvl="3" w:tplc="040C000F">
      <w:start w:val="1"/>
      <w:numFmt w:val="decimal"/>
      <w:lvlText w:val="%4."/>
      <w:lvlJc w:val="left"/>
      <w:pPr>
        <w:ind w:left="3594" w:hanging="360"/>
      </w:pPr>
    </w:lvl>
    <w:lvl w:ilvl="4" w:tplc="040C0019">
      <w:start w:val="1"/>
      <w:numFmt w:val="lowerLetter"/>
      <w:lvlText w:val="%5."/>
      <w:lvlJc w:val="left"/>
      <w:pPr>
        <w:ind w:left="4314" w:hanging="360"/>
      </w:pPr>
    </w:lvl>
    <w:lvl w:ilvl="5" w:tplc="040C001B">
      <w:start w:val="1"/>
      <w:numFmt w:val="lowerRoman"/>
      <w:lvlText w:val="%6."/>
      <w:lvlJc w:val="right"/>
      <w:pPr>
        <w:ind w:left="5034" w:hanging="180"/>
      </w:pPr>
    </w:lvl>
    <w:lvl w:ilvl="6" w:tplc="040C000F">
      <w:start w:val="1"/>
      <w:numFmt w:val="decimal"/>
      <w:lvlText w:val="%7."/>
      <w:lvlJc w:val="left"/>
      <w:pPr>
        <w:ind w:left="5754" w:hanging="360"/>
      </w:pPr>
    </w:lvl>
    <w:lvl w:ilvl="7" w:tplc="040C0019">
      <w:start w:val="1"/>
      <w:numFmt w:val="lowerLetter"/>
      <w:lvlText w:val="%8."/>
      <w:lvlJc w:val="left"/>
      <w:pPr>
        <w:ind w:left="6474" w:hanging="360"/>
      </w:pPr>
    </w:lvl>
    <w:lvl w:ilvl="8" w:tplc="040C001B">
      <w:start w:val="1"/>
      <w:numFmt w:val="lowerRoman"/>
      <w:lvlText w:val="%9."/>
      <w:lvlJc w:val="right"/>
      <w:pPr>
        <w:ind w:left="7194" w:hanging="180"/>
      </w:pPr>
    </w:lvl>
  </w:abstractNum>
  <w:abstractNum w:abstractNumId="10"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28A74A0E"/>
    <w:multiLevelType w:val="hybridMultilevel"/>
    <w:tmpl w:val="CFEAD854"/>
    <w:lvl w:ilvl="0" w:tplc="E98AFC96">
      <w:numFmt w:val="bullet"/>
      <w:lvlText w:val="-"/>
      <w:lvlJc w:val="left"/>
      <w:pPr>
        <w:ind w:left="1920" w:hanging="360"/>
      </w:pPr>
      <w:rPr>
        <w:rFonts w:ascii="Calibri" w:eastAsia="Calibri" w:hAnsi="Calibri" w:cs="Calibr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2"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4"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5"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6" w15:restartNumberingAfterBreak="0">
    <w:nsid w:val="33156DE8"/>
    <w:multiLevelType w:val="hybridMultilevel"/>
    <w:tmpl w:val="5A723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9430BA3"/>
    <w:multiLevelType w:val="hybridMultilevel"/>
    <w:tmpl w:val="2EEC95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0"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2"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5"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6"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7"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8" w15:restartNumberingAfterBreak="0">
    <w:nsid w:val="4EEF7FD4"/>
    <w:multiLevelType w:val="hybridMultilevel"/>
    <w:tmpl w:val="669CE0DE"/>
    <w:lvl w:ilvl="0" w:tplc="EBBAF99C">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5A0724"/>
    <w:multiLevelType w:val="hybridMultilevel"/>
    <w:tmpl w:val="5B4288CA"/>
    <w:lvl w:ilvl="0" w:tplc="BB927F20">
      <w:numFmt w:val="bullet"/>
      <w:lvlText w:val="-"/>
      <w:lvlJc w:val="left"/>
      <w:pPr>
        <w:ind w:left="360" w:hanging="360"/>
      </w:pPr>
      <w:rPr>
        <w:rFonts w:ascii="Calibri" w:eastAsia="Times New Roman"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96B33"/>
    <w:multiLevelType w:val="hybridMultilevel"/>
    <w:tmpl w:val="10D05816"/>
    <w:lvl w:ilvl="0" w:tplc="D286FE30">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2157" w:hanging="360"/>
      </w:pPr>
      <w:rPr>
        <w:rFonts w:ascii="Courier New" w:hAnsi="Courier New" w:cs="Courier New" w:hint="default"/>
      </w:rPr>
    </w:lvl>
    <w:lvl w:ilvl="2" w:tplc="040C0005">
      <w:start w:val="1"/>
      <w:numFmt w:val="bullet"/>
      <w:lvlText w:val=""/>
      <w:lvlJc w:val="left"/>
      <w:pPr>
        <w:ind w:left="2877" w:hanging="360"/>
      </w:pPr>
      <w:rPr>
        <w:rFonts w:ascii="Wingdings" w:hAnsi="Wingdings" w:hint="default"/>
      </w:rPr>
    </w:lvl>
    <w:lvl w:ilvl="3" w:tplc="040C0001">
      <w:start w:val="1"/>
      <w:numFmt w:val="bullet"/>
      <w:lvlText w:val=""/>
      <w:lvlJc w:val="left"/>
      <w:pPr>
        <w:ind w:left="3597" w:hanging="360"/>
      </w:pPr>
      <w:rPr>
        <w:rFonts w:ascii="Symbol" w:hAnsi="Symbol" w:hint="default"/>
      </w:rPr>
    </w:lvl>
    <w:lvl w:ilvl="4" w:tplc="040C0003">
      <w:start w:val="1"/>
      <w:numFmt w:val="bullet"/>
      <w:lvlText w:val="o"/>
      <w:lvlJc w:val="left"/>
      <w:pPr>
        <w:ind w:left="4317" w:hanging="360"/>
      </w:pPr>
      <w:rPr>
        <w:rFonts w:ascii="Courier New" w:hAnsi="Courier New" w:cs="Courier New" w:hint="default"/>
      </w:rPr>
    </w:lvl>
    <w:lvl w:ilvl="5" w:tplc="040C0005">
      <w:start w:val="1"/>
      <w:numFmt w:val="bullet"/>
      <w:lvlText w:val=""/>
      <w:lvlJc w:val="left"/>
      <w:pPr>
        <w:ind w:left="5037" w:hanging="360"/>
      </w:pPr>
      <w:rPr>
        <w:rFonts w:ascii="Wingdings" w:hAnsi="Wingdings" w:hint="default"/>
      </w:rPr>
    </w:lvl>
    <w:lvl w:ilvl="6" w:tplc="040C0001">
      <w:start w:val="1"/>
      <w:numFmt w:val="bullet"/>
      <w:lvlText w:val=""/>
      <w:lvlJc w:val="left"/>
      <w:pPr>
        <w:ind w:left="5757" w:hanging="360"/>
      </w:pPr>
      <w:rPr>
        <w:rFonts w:ascii="Symbol" w:hAnsi="Symbol" w:hint="default"/>
      </w:rPr>
    </w:lvl>
    <w:lvl w:ilvl="7" w:tplc="040C0003">
      <w:start w:val="1"/>
      <w:numFmt w:val="bullet"/>
      <w:lvlText w:val="o"/>
      <w:lvlJc w:val="left"/>
      <w:pPr>
        <w:ind w:left="6477" w:hanging="360"/>
      </w:pPr>
      <w:rPr>
        <w:rFonts w:ascii="Courier New" w:hAnsi="Courier New" w:cs="Courier New" w:hint="default"/>
      </w:rPr>
    </w:lvl>
    <w:lvl w:ilvl="8" w:tplc="040C0005">
      <w:start w:val="1"/>
      <w:numFmt w:val="bullet"/>
      <w:lvlText w:val=""/>
      <w:lvlJc w:val="left"/>
      <w:pPr>
        <w:ind w:left="7197" w:hanging="360"/>
      </w:pPr>
      <w:rPr>
        <w:rFonts w:ascii="Wingdings" w:hAnsi="Wingdings" w:hint="default"/>
      </w:rPr>
    </w:lvl>
  </w:abstractNum>
  <w:abstractNum w:abstractNumId="33"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4"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9"/>
  </w:num>
  <w:num w:numId="2">
    <w:abstractNumId w:val="3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5"/>
  </w:num>
  <w:num w:numId="6">
    <w:abstractNumId w:val="4"/>
  </w:num>
  <w:num w:numId="7">
    <w:abstractNumId w:val="2"/>
  </w:num>
  <w:num w:numId="8">
    <w:abstractNumId w:val="0"/>
  </w:num>
  <w:num w:numId="9">
    <w:abstractNumId w:val="10"/>
  </w:num>
  <w:num w:numId="10">
    <w:abstractNumId w:val="17"/>
  </w:num>
  <w:num w:numId="11">
    <w:abstractNumId w:val="21"/>
  </w:num>
  <w:num w:numId="12">
    <w:abstractNumId w:val="14"/>
  </w:num>
  <w:num w:numId="13">
    <w:abstractNumId w:val="3"/>
  </w:num>
  <w:num w:numId="14">
    <w:abstractNumId w:val="2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3"/>
  </w:num>
  <w:num w:numId="18">
    <w:abstractNumId w:val="2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0"/>
  </w:num>
  <w:num w:numId="23">
    <w:abstractNumId w:val="6"/>
  </w:num>
  <w:num w:numId="24">
    <w:abstractNumId w:val="3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5"/>
  </w:num>
  <w:num w:numId="28">
    <w:abstractNumId w:val="22"/>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5"/>
  </w:num>
  <w:num w:numId="33">
    <w:abstractNumId w:val="22"/>
  </w:num>
  <w:num w:numId="34">
    <w:abstractNumId w:val="23"/>
  </w:num>
  <w:num w:numId="35">
    <w:abstractNumId w:val="34"/>
  </w:num>
  <w:num w:numId="36">
    <w:abstractNumId w:val="11"/>
  </w:num>
  <w:num w:numId="37">
    <w:abstractNumId w:val="1"/>
  </w:num>
  <w:num w:numId="38">
    <w:abstractNumId w:val="20"/>
  </w:num>
  <w:num w:numId="39">
    <w:abstractNumId w:val="29"/>
  </w:num>
  <w:num w:numId="40">
    <w:abstractNumId w:val="28"/>
  </w:num>
  <w:num w:numId="41">
    <w:abstractNumId w:val="18"/>
  </w:num>
  <w:num w:numId="42">
    <w:abstractNumId w:val="31"/>
  </w:num>
  <w:num w:numId="43">
    <w:abstractNumId w:val="5"/>
  </w:num>
  <w:num w:numId="4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99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FC8"/>
    <w:rsid w:val="000010B7"/>
    <w:rsid w:val="00001AC6"/>
    <w:rsid w:val="00001BCA"/>
    <w:rsid w:val="00002055"/>
    <w:rsid w:val="000029B0"/>
    <w:rsid w:val="00002ACC"/>
    <w:rsid w:val="00002BC1"/>
    <w:rsid w:val="00002D52"/>
    <w:rsid w:val="00003037"/>
    <w:rsid w:val="000030D7"/>
    <w:rsid w:val="00003DDC"/>
    <w:rsid w:val="000043D2"/>
    <w:rsid w:val="00004DAB"/>
    <w:rsid w:val="00004FCC"/>
    <w:rsid w:val="00005068"/>
    <w:rsid w:val="000053A2"/>
    <w:rsid w:val="000054B8"/>
    <w:rsid w:val="0000586C"/>
    <w:rsid w:val="00005B42"/>
    <w:rsid w:val="00005F30"/>
    <w:rsid w:val="00006627"/>
    <w:rsid w:val="00006750"/>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2054"/>
    <w:rsid w:val="000123C5"/>
    <w:rsid w:val="000127F4"/>
    <w:rsid w:val="00012819"/>
    <w:rsid w:val="00012A22"/>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A31"/>
    <w:rsid w:val="00022D63"/>
    <w:rsid w:val="00022EC0"/>
    <w:rsid w:val="000232E0"/>
    <w:rsid w:val="000234BE"/>
    <w:rsid w:val="00023525"/>
    <w:rsid w:val="000239E5"/>
    <w:rsid w:val="00023B0F"/>
    <w:rsid w:val="00023C0A"/>
    <w:rsid w:val="00023D70"/>
    <w:rsid w:val="0002449E"/>
    <w:rsid w:val="00024641"/>
    <w:rsid w:val="00024976"/>
    <w:rsid w:val="00024AD2"/>
    <w:rsid w:val="00024AFB"/>
    <w:rsid w:val="00025AE1"/>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D60"/>
    <w:rsid w:val="00031B7B"/>
    <w:rsid w:val="00031E5E"/>
    <w:rsid w:val="00032177"/>
    <w:rsid w:val="00032629"/>
    <w:rsid w:val="000326D3"/>
    <w:rsid w:val="00033A3C"/>
    <w:rsid w:val="000343DA"/>
    <w:rsid w:val="000344FB"/>
    <w:rsid w:val="00034B7B"/>
    <w:rsid w:val="00034DC6"/>
    <w:rsid w:val="00034EBA"/>
    <w:rsid w:val="0003529B"/>
    <w:rsid w:val="00035E87"/>
    <w:rsid w:val="0003626B"/>
    <w:rsid w:val="0003668D"/>
    <w:rsid w:val="00036B7F"/>
    <w:rsid w:val="00037172"/>
    <w:rsid w:val="0003739D"/>
    <w:rsid w:val="00037D3B"/>
    <w:rsid w:val="00037E08"/>
    <w:rsid w:val="000400AC"/>
    <w:rsid w:val="00040939"/>
    <w:rsid w:val="00040A67"/>
    <w:rsid w:val="00040EE3"/>
    <w:rsid w:val="000412C4"/>
    <w:rsid w:val="00041501"/>
    <w:rsid w:val="00041EF8"/>
    <w:rsid w:val="0004251C"/>
    <w:rsid w:val="00042701"/>
    <w:rsid w:val="00042DDE"/>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990"/>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60C"/>
    <w:rsid w:val="00076FEE"/>
    <w:rsid w:val="0007741B"/>
    <w:rsid w:val="00077545"/>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D52"/>
    <w:rsid w:val="000A2DF1"/>
    <w:rsid w:val="000A30D8"/>
    <w:rsid w:val="000A3260"/>
    <w:rsid w:val="000A3380"/>
    <w:rsid w:val="000A36C0"/>
    <w:rsid w:val="000A46DB"/>
    <w:rsid w:val="000A4941"/>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5FEB"/>
    <w:rsid w:val="000C625E"/>
    <w:rsid w:val="000C657D"/>
    <w:rsid w:val="000C6761"/>
    <w:rsid w:val="000C68B4"/>
    <w:rsid w:val="000C6A29"/>
    <w:rsid w:val="000C723D"/>
    <w:rsid w:val="000C734B"/>
    <w:rsid w:val="000C73C8"/>
    <w:rsid w:val="000C75B0"/>
    <w:rsid w:val="000C78A8"/>
    <w:rsid w:val="000C7D9E"/>
    <w:rsid w:val="000D06AF"/>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690"/>
    <w:rsid w:val="000F5320"/>
    <w:rsid w:val="000F542F"/>
    <w:rsid w:val="000F5696"/>
    <w:rsid w:val="000F5904"/>
    <w:rsid w:val="000F59AE"/>
    <w:rsid w:val="000F59BC"/>
    <w:rsid w:val="000F5B42"/>
    <w:rsid w:val="000F5C3F"/>
    <w:rsid w:val="000F5EA5"/>
    <w:rsid w:val="000F5FE8"/>
    <w:rsid w:val="000F60AD"/>
    <w:rsid w:val="000F669B"/>
    <w:rsid w:val="000F7742"/>
    <w:rsid w:val="000F7940"/>
    <w:rsid w:val="000F7A5D"/>
    <w:rsid w:val="000F7AC7"/>
    <w:rsid w:val="0010070C"/>
    <w:rsid w:val="00100868"/>
    <w:rsid w:val="00101177"/>
    <w:rsid w:val="00101366"/>
    <w:rsid w:val="00101726"/>
    <w:rsid w:val="0010193D"/>
    <w:rsid w:val="00102471"/>
    <w:rsid w:val="001029E8"/>
    <w:rsid w:val="00102DE9"/>
    <w:rsid w:val="001030D6"/>
    <w:rsid w:val="00103180"/>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772"/>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11CB"/>
    <w:rsid w:val="00161701"/>
    <w:rsid w:val="001618E3"/>
    <w:rsid w:val="001619C8"/>
    <w:rsid w:val="00162641"/>
    <w:rsid w:val="001626E8"/>
    <w:rsid w:val="001629A2"/>
    <w:rsid w:val="001632E9"/>
    <w:rsid w:val="001633AB"/>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346"/>
    <w:rsid w:val="001915DB"/>
    <w:rsid w:val="00191EB3"/>
    <w:rsid w:val="001922E1"/>
    <w:rsid w:val="00192B79"/>
    <w:rsid w:val="0019306C"/>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F2"/>
    <w:rsid w:val="001A0E26"/>
    <w:rsid w:val="001A1304"/>
    <w:rsid w:val="001A1EC4"/>
    <w:rsid w:val="001A26C8"/>
    <w:rsid w:val="001A2AA3"/>
    <w:rsid w:val="001A2F54"/>
    <w:rsid w:val="001A3043"/>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7C9"/>
    <w:rsid w:val="001E07CF"/>
    <w:rsid w:val="001E08F7"/>
    <w:rsid w:val="001E0ADF"/>
    <w:rsid w:val="001E0FD5"/>
    <w:rsid w:val="001E155D"/>
    <w:rsid w:val="001E1C45"/>
    <w:rsid w:val="001E1FBA"/>
    <w:rsid w:val="001E206D"/>
    <w:rsid w:val="001E2937"/>
    <w:rsid w:val="001E2B85"/>
    <w:rsid w:val="001E34A6"/>
    <w:rsid w:val="001E35B5"/>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6066"/>
    <w:rsid w:val="001F6942"/>
    <w:rsid w:val="001F7132"/>
    <w:rsid w:val="001F725A"/>
    <w:rsid w:val="001F75EC"/>
    <w:rsid w:val="001F7F80"/>
    <w:rsid w:val="0020005A"/>
    <w:rsid w:val="002003E2"/>
    <w:rsid w:val="002004EB"/>
    <w:rsid w:val="00200F40"/>
    <w:rsid w:val="002013E3"/>
    <w:rsid w:val="002015B9"/>
    <w:rsid w:val="002019F9"/>
    <w:rsid w:val="00201B3D"/>
    <w:rsid w:val="00201B3E"/>
    <w:rsid w:val="00201DA2"/>
    <w:rsid w:val="002028DB"/>
    <w:rsid w:val="00203A04"/>
    <w:rsid w:val="00203B00"/>
    <w:rsid w:val="00203DA6"/>
    <w:rsid w:val="00203DAA"/>
    <w:rsid w:val="00203E4C"/>
    <w:rsid w:val="0020457E"/>
    <w:rsid w:val="002049B8"/>
    <w:rsid w:val="002055C0"/>
    <w:rsid w:val="0020594D"/>
    <w:rsid w:val="00205D7F"/>
    <w:rsid w:val="00206022"/>
    <w:rsid w:val="00206822"/>
    <w:rsid w:val="00206F79"/>
    <w:rsid w:val="00206F93"/>
    <w:rsid w:val="0020701D"/>
    <w:rsid w:val="002070EF"/>
    <w:rsid w:val="00207649"/>
    <w:rsid w:val="00207711"/>
    <w:rsid w:val="0020784A"/>
    <w:rsid w:val="0021061B"/>
    <w:rsid w:val="0021108F"/>
    <w:rsid w:val="002114C3"/>
    <w:rsid w:val="00211A1F"/>
    <w:rsid w:val="00211A7D"/>
    <w:rsid w:val="00211C6C"/>
    <w:rsid w:val="002120A4"/>
    <w:rsid w:val="002122FB"/>
    <w:rsid w:val="00212AE0"/>
    <w:rsid w:val="00212F34"/>
    <w:rsid w:val="0021375A"/>
    <w:rsid w:val="0021398E"/>
    <w:rsid w:val="002139D7"/>
    <w:rsid w:val="002140CF"/>
    <w:rsid w:val="00214145"/>
    <w:rsid w:val="002144ED"/>
    <w:rsid w:val="002149B1"/>
    <w:rsid w:val="00214D21"/>
    <w:rsid w:val="00215103"/>
    <w:rsid w:val="00215AE7"/>
    <w:rsid w:val="002164C3"/>
    <w:rsid w:val="00216DEA"/>
    <w:rsid w:val="00216F53"/>
    <w:rsid w:val="00217029"/>
    <w:rsid w:val="002170CB"/>
    <w:rsid w:val="00217BF0"/>
    <w:rsid w:val="0022097B"/>
    <w:rsid w:val="00220C4B"/>
    <w:rsid w:val="0022124A"/>
    <w:rsid w:val="002214C8"/>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C9F"/>
    <w:rsid w:val="00224E1A"/>
    <w:rsid w:val="00224E23"/>
    <w:rsid w:val="00224E7E"/>
    <w:rsid w:val="00224FD8"/>
    <w:rsid w:val="0022562B"/>
    <w:rsid w:val="0022594C"/>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748"/>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E69"/>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51E5"/>
    <w:rsid w:val="00295709"/>
    <w:rsid w:val="00295AC5"/>
    <w:rsid w:val="00295D2B"/>
    <w:rsid w:val="002964A8"/>
    <w:rsid w:val="00296661"/>
    <w:rsid w:val="00296BE4"/>
    <w:rsid w:val="00296C24"/>
    <w:rsid w:val="00296EBE"/>
    <w:rsid w:val="002A010F"/>
    <w:rsid w:val="002A0181"/>
    <w:rsid w:val="002A024B"/>
    <w:rsid w:val="002A02A2"/>
    <w:rsid w:val="002A0C46"/>
    <w:rsid w:val="002A0ED9"/>
    <w:rsid w:val="002A106A"/>
    <w:rsid w:val="002A1363"/>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F28"/>
    <w:rsid w:val="002A6047"/>
    <w:rsid w:val="002A6054"/>
    <w:rsid w:val="002A677E"/>
    <w:rsid w:val="002A6DD7"/>
    <w:rsid w:val="002A6EE1"/>
    <w:rsid w:val="002A6FFD"/>
    <w:rsid w:val="002A72B0"/>
    <w:rsid w:val="002A7BA5"/>
    <w:rsid w:val="002A7F95"/>
    <w:rsid w:val="002B0A95"/>
    <w:rsid w:val="002B0D6E"/>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BD8"/>
    <w:rsid w:val="002C68F7"/>
    <w:rsid w:val="002C6A23"/>
    <w:rsid w:val="002C6A28"/>
    <w:rsid w:val="002C748D"/>
    <w:rsid w:val="002C7B78"/>
    <w:rsid w:val="002C7B88"/>
    <w:rsid w:val="002C7BCB"/>
    <w:rsid w:val="002C7E7F"/>
    <w:rsid w:val="002C7F59"/>
    <w:rsid w:val="002D0B0F"/>
    <w:rsid w:val="002D0E13"/>
    <w:rsid w:val="002D120C"/>
    <w:rsid w:val="002D1C36"/>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F7E"/>
    <w:rsid w:val="003001F8"/>
    <w:rsid w:val="0030051D"/>
    <w:rsid w:val="00300743"/>
    <w:rsid w:val="003011B6"/>
    <w:rsid w:val="00301232"/>
    <w:rsid w:val="00301493"/>
    <w:rsid w:val="00301FB8"/>
    <w:rsid w:val="0030205F"/>
    <w:rsid w:val="003021D5"/>
    <w:rsid w:val="003025A9"/>
    <w:rsid w:val="003028A4"/>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18D"/>
    <w:rsid w:val="003062EE"/>
    <w:rsid w:val="003066AD"/>
    <w:rsid w:val="00306B1F"/>
    <w:rsid w:val="00307284"/>
    <w:rsid w:val="003074C1"/>
    <w:rsid w:val="00307700"/>
    <w:rsid w:val="00307861"/>
    <w:rsid w:val="00307A10"/>
    <w:rsid w:val="00307CC2"/>
    <w:rsid w:val="00307E40"/>
    <w:rsid w:val="0031037C"/>
    <w:rsid w:val="003114F7"/>
    <w:rsid w:val="00312101"/>
    <w:rsid w:val="003126EE"/>
    <w:rsid w:val="003129C8"/>
    <w:rsid w:val="00312CE5"/>
    <w:rsid w:val="00312FF1"/>
    <w:rsid w:val="003130C2"/>
    <w:rsid w:val="003137F4"/>
    <w:rsid w:val="00313858"/>
    <w:rsid w:val="00313987"/>
    <w:rsid w:val="00313DB9"/>
    <w:rsid w:val="00314193"/>
    <w:rsid w:val="00314331"/>
    <w:rsid w:val="00314915"/>
    <w:rsid w:val="00314ABC"/>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4AA0"/>
    <w:rsid w:val="00325057"/>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B70"/>
    <w:rsid w:val="00333EBD"/>
    <w:rsid w:val="00333EC1"/>
    <w:rsid w:val="003340C9"/>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3"/>
    <w:rsid w:val="003637DE"/>
    <w:rsid w:val="00363D0F"/>
    <w:rsid w:val="003640C8"/>
    <w:rsid w:val="00364124"/>
    <w:rsid w:val="00364399"/>
    <w:rsid w:val="00364CF9"/>
    <w:rsid w:val="003654C4"/>
    <w:rsid w:val="003655C6"/>
    <w:rsid w:val="003661FB"/>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376"/>
    <w:rsid w:val="00377916"/>
    <w:rsid w:val="0037793F"/>
    <w:rsid w:val="00377AC9"/>
    <w:rsid w:val="00377B9C"/>
    <w:rsid w:val="00377D65"/>
    <w:rsid w:val="00380436"/>
    <w:rsid w:val="0038096E"/>
    <w:rsid w:val="0038104B"/>
    <w:rsid w:val="003811E7"/>
    <w:rsid w:val="0038121A"/>
    <w:rsid w:val="003818CC"/>
    <w:rsid w:val="00381C60"/>
    <w:rsid w:val="00382161"/>
    <w:rsid w:val="003823AC"/>
    <w:rsid w:val="003824F5"/>
    <w:rsid w:val="00382636"/>
    <w:rsid w:val="00382CE0"/>
    <w:rsid w:val="00382E91"/>
    <w:rsid w:val="00382EEE"/>
    <w:rsid w:val="00383EF4"/>
    <w:rsid w:val="0038426F"/>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22AD"/>
    <w:rsid w:val="003D23C4"/>
    <w:rsid w:val="003D2866"/>
    <w:rsid w:val="003D2BFF"/>
    <w:rsid w:val="003D31B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E5A"/>
    <w:rsid w:val="00433F78"/>
    <w:rsid w:val="00434358"/>
    <w:rsid w:val="00434DFE"/>
    <w:rsid w:val="0043526A"/>
    <w:rsid w:val="004356DE"/>
    <w:rsid w:val="004358FA"/>
    <w:rsid w:val="00435D63"/>
    <w:rsid w:val="00435DB9"/>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47E"/>
    <w:rsid w:val="0044267D"/>
    <w:rsid w:val="00442858"/>
    <w:rsid w:val="00442957"/>
    <w:rsid w:val="00442C18"/>
    <w:rsid w:val="004430B1"/>
    <w:rsid w:val="00443125"/>
    <w:rsid w:val="0044351C"/>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7A7D"/>
    <w:rsid w:val="00471059"/>
    <w:rsid w:val="004710B8"/>
    <w:rsid w:val="0047139A"/>
    <w:rsid w:val="00471997"/>
    <w:rsid w:val="00471B08"/>
    <w:rsid w:val="00471EB0"/>
    <w:rsid w:val="00472216"/>
    <w:rsid w:val="004722EB"/>
    <w:rsid w:val="004724A6"/>
    <w:rsid w:val="00472687"/>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F19"/>
    <w:rsid w:val="004B401A"/>
    <w:rsid w:val="004B4655"/>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A62"/>
    <w:rsid w:val="004D7D8C"/>
    <w:rsid w:val="004D7F0F"/>
    <w:rsid w:val="004E013D"/>
    <w:rsid w:val="004E017C"/>
    <w:rsid w:val="004E023A"/>
    <w:rsid w:val="004E04EE"/>
    <w:rsid w:val="004E0DD8"/>
    <w:rsid w:val="004E106B"/>
    <w:rsid w:val="004E10E9"/>
    <w:rsid w:val="004E1C02"/>
    <w:rsid w:val="004E246A"/>
    <w:rsid w:val="004E2794"/>
    <w:rsid w:val="004E3532"/>
    <w:rsid w:val="004E3BB4"/>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339E"/>
    <w:rsid w:val="004F37AF"/>
    <w:rsid w:val="004F3ABC"/>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4BFF"/>
    <w:rsid w:val="0050525C"/>
    <w:rsid w:val="0050540B"/>
    <w:rsid w:val="005054A7"/>
    <w:rsid w:val="005054C3"/>
    <w:rsid w:val="00505B01"/>
    <w:rsid w:val="00505D69"/>
    <w:rsid w:val="00505D99"/>
    <w:rsid w:val="005062C7"/>
    <w:rsid w:val="005069BB"/>
    <w:rsid w:val="005069D9"/>
    <w:rsid w:val="00506F90"/>
    <w:rsid w:val="005076C1"/>
    <w:rsid w:val="00507A6C"/>
    <w:rsid w:val="00507D58"/>
    <w:rsid w:val="00507EDC"/>
    <w:rsid w:val="00507FEB"/>
    <w:rsid w:val="005110ED"/>
    <w:rsid w:val="00511944"/>
    <w:rsid w:val="00511B81"/>
    <w:rsid w:val="005124F4"/>
    <w:rsid w:val="00512745"/>
    <w:rsid w:val="0051344A"/>
    <w:rsid w:val="00513C8A"/>
    <w:rsid w:val="00513EAB"/>
    <w:rsid w:val="00514018"/>
    <w:rsid w:val="005140C3"/>
    <w:rsid w:val="005142A2"/>
    <w:rsid w:val="00514B61"/>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FDB"/>
    <w:rsid w:val="00541143"/>
    <w:rsid w:val="00541310"/>
    <w:rsid w:val="005416DE"/>
    <w:rsid w:val="00541A77"/>
    <w:rsid w:val="00542214"/>
    <w:rsid w:val="00542750"/>
    <w:rsid w:val="005432CF"/>
    <w:rsid w:val="005436A4"/>
    <w:rsid w:val="0054389B"/>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9CB"/>
    <w:rsid w:val="00551E90"/>
    <w:rsid w:val="00551F39"/>
    <w:rsid w:val="00552261"/>
    <w:rsid w:val="005523B7"/>
    <w:rsid w:val="005529E2"/>
    <w:rsid w:val="00552AD0"/>
    <w:rsid w:val="00553021"/>
    <w:rsid w:val="00553AC9"/>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4213"/>
    <w:rsid w:val="00564499"/>
    <w:rsid w:val="0056483B"/>
    <w:rsid w:val="00565C2E"/>
    <w:rsid w:val="00565C32"/>
    <w:rsid w:val="00566794"/>
    <w:rsid w:val="005667BF"/>
    <w:rsid w:val="00567055"/>
    <w:rsid w:val="00567E44"/>
    <w:rsid w:val="0057012F"/>
    <w:rsid w:val="00570954"/>
    <w:rsid w:val="00570A24"/>
    <w:rsid w:val="00570C74"/>
    <w:rsid w:val="005716CE"/>
    <w:rsid w:val="00572530"/>
    <w:rsid w:val="0057255E"/>
    <w:rsid w:val="005725F1"/>
    <w:rsid w:val="00572DEC"/>
    <w:rsid w:val="005734C9"/>
    <w:rsid w:val="00573712"/>
    <w:rsid w:val="00574D9C"/>
    <w:rsid w:val="00575827"/>
    <w:rsid w:val="00575941"/>
    <w:rsid w:val="00575DF8"/>
    <w:rsid w:val="00575EB2"/>
    <w:rsid w:val="0057617A"/>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61C2"/>
    <w:rsid w:val="0058635B"/>
    <w:rsid w:val="005863B8"/>
    <w:rsid w:val="00586412"/>
    <w:rsid w:val="00586866"/>
    <w:rsid w:val="00586D0B"/>
    <w:rsid w:val="00586F39"/>
    <w:rsid w:val="005874AF"/>
    <w:rsid w:val="00587665"/>
    <w:rsid w:val="00590431"/>
    <w:rsid w:val="00590484"/>
    <w:rsid w:val="005907E4"/>
    <w:rsid w:val="00590911"/>
    <w:rsid w:val="00590DFF"/>
    <w:rsid w:val="00591043"/>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757"/>
    <w:rsid w:val="005C3CEF"/>
    <w:rsid w:val="005C40D6"/>
    <w:rsid w:val="005C468F"/>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699"/>
    <w:rsid w:val="00612703"/>
    <w:rsid w:val="00612938"/>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4BB"/>
    <w:rsid w:val="00616C51"/>
    <w:rsid w:val="00616F07"/>
    <w:rsid w:val="006178F7"/>
    <w:rsid w:val="00617942"/>
    <w:rsid w:val="00617B76"/>
    <w:rsid w:val="00620C83"/>
    <w:rsid w:val="00620ECC"/>
    <w:rsid w:val="0062113E"/>
    <w:rsid w:val="00621380"/>
    <w:rsid w:val="00621BAB"/>
    <w:rsid w:val="00621C08"/>
    <w:rsid w:val="00621D30"/>
    <w:rsid w:val="006220B9"/>
    <w:rsid w:val="00622837"/>
    <w:rsid w:val="00622BD0"/>
    <w:rsid w:val="00623090"/>
    <w:rsid w:val="006235A3"/>
    <w:rsid w:val="00623CAB"/>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A44"/>
    <w:rsid w:val="00631004"/>
    <w:rsid w:val="006314B7"/>
    <w:rsid w:val="00631A83"/>
    <w:rsid w:val="00631ADD"/>
    <w:rsid w:val="00631B45"/>
    <w:rsid w:val="00631E84"/>
    <w:rsid w:val="0063211D"/>
    <w:rsid w:val="0063289D"/>
    <w:rsid w:val="00632E4D"/>
    <w:rsid w:val="00632EBB"/>
    <w:rsid w:val="006330DF"/>
    <w:rsid w:val="00633695"/>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86F"/>
    <w:rsid w:val="006439D5"/>
    <w:rsid w:val="00643DB0"/>
    <w:rsid w:val="006440E0"/>
    <w:rsid w:val="006441E8"/>
    <w:rsid w:val="00644267"/>
    <w:rsid w:val="0064435D"/>
    <w:rsid w:val="006446B4"/>
    <w:rsid w:val="006449EE"/>
    <w:rsid w:val="00644AF1"/>
    <w:rsid w:val="00644BA3"/>
    <w:rsid w:val="00644BE4"/>
    <w:rsid w:val="00644E25"/>
    <w:rsid w:val="00645556"/>
    <w:rsid w:val="00645C5F"/>
    <w:rsid w:val="00646B10"/>
    <w:rsid w:val="00646B2C"/>
    <w:rsid w:val="00646D30"/>
    <w:rsid w:val="006477B0"/>
    <w:rsid w:val="00647887"/>
    <w:rsid w:val="00647D70"/>
    <w:rsid w:val="00647E37"/>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6D3"/>
    <w:rsid w:val="00676933"/>
    <w:rsid w:val="006769BF"/>
    <w:rsid w:val="00676BED"/>
    <w:rsid w:val="00676D15"/>
    <w:rsid w:val="0067746F"/>
    <w:rsid w:val="006777AF"/>
    <w:rsid w:val="00677934"/>
    <w:rsid w:val="00680065"/>
    <w:rsid w:val="006809C9"/>
    <w:rsid w:val="00680AB8"/>
    <w:rsid w:val="006818A0"/>
    <w:rsid w:val="00681C36"/>
    <w:rsid w:val="00682439"/>
    <w:rsid w:val="00682F2D"/>
    <w:rsid w:val="00682F9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11EA"/>
    <w:rsid w:val="00691F16"/>
    <w:rsid w:val="0069203B"/>
    <w:rsid w:val="006927C3"/>
    <w:rsid w:val="00692C11"/>
    <w:rsid w:val="00692D19"/>
    <w:rsid w:val="006935ED"/>
    <w:rsid w:val="006937B6"/>
    <w:rsid w:val="00693E9C"/>
    <w:rsid w:val="0069436D"/>
    <w:rsid w:val="006947C0"/>
    <w:rsid w:val="00694C46"/>
    <w:rsid w:val="006952EA"/>
    <w:rsid w:val="00695F40"/>
    <w:rsid w:val="006965F8"/>
    <w:rsid w:val="00696DA6"/>
    <w:rsid w:val="00697208"/>
    <w:rsid w:val="006973B6"/>
    <w:rsid w:val="0069779E"/>
    <w:rsid w:val="006979CE"/>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F78"/>
    <w:rsid w:val="006A6249"/>
    <w:rsid w:val="006A62C0"/>
    <w:rsid w:val="006A6373"/>
    <w:rsid w:val="006A6560"/>
    <w:rsid w:val="006A699D"/>
    <w:rsid w:val="006A6B0A"/>
    <w:rsid w:val="006A741E"/>
    <w:rsid w:val="006A75FF"/>
    <w:rsid w:val="006A7DDA"/>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C59"/>
    <w:rsid w:val="006E3D10"/>
    <w:rsid w:val="006E3D28"/>
    <w:rsid w:val="006E3DAA"/>
    <w:rsid w:val="006E3EBE"/>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C59"/>
    <w:rsid w:val="006F4EDB"/>
    <w:rsid w:val="006F52CF"/>
    <w:rsid w:val="006F532C"/>
    <w:rsid w:val="006F5590"/>
    <w:rsid w:val="006F58D4"/>
    <w:rsid w:val="006F5CDC"/>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A7"/>
    <w:rsid w:val="00713FCF"/>
    <w:rsid w:val="00714709"/>
    <w:rsid w:val="00714F1C"/>
    <w:rsid w:val="0071512D"/>
    <w:rsid w:val="0071524D"/>
    <w:rsid w:val="0071558F"/>
    <w:rsid w:val="00715D7B"/>
    <w:rsid w:val="00716308"/>
    <w:rsid w:val="00716517"/>
    <w:rsid w:val="00716573"/>
    <w:rsid w:val="00716B10"/>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DF6"/>
    <w:rsid w:val="007362D9"/>
    <w:rsid w:val="007363BF"/>
    <w:rsid w:val="00736931"/>
    <w:rsid w:val="00736BB9"/>
    <w:rsid w:val="00736FB3"/>
    <w:rsid w:val="007376B5"/>
    <w:rsid w:val="007377F3"/>
    <w:rsid w:val="007377F9"/>
    <w:rsid w:val="0073791B"/>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626"/>
    <w:rsid w:val="0074773B"/>
    <w:rsid w:val="00747CCE"/>
    <w:rsid w:val="00747E1F"/>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4C4"/>
    <w:rsid w:val="00765904"/>
    <w:rsid w:val="00765B35"/>
    <w:rsid w:val="00765F31"/>
    <w:rsid w:val="00765F80"/>
    <w:rsid w:val="00765FF5"/>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806"/>
    <w:rsid w:val="007750D1"/>
    <w:rsid w:val="007750F4"/>
    <w:rsid w:val="00775440"/>
    <w:rsid w:val="007758CC"/>
    <w:rsid w:val="00776085"/>
    <w:rsid w:val="007772BC"/>
    <w:rsid w:val="00777323"/>
    <w:rsid w:val="0077775E"/>
    <w:rsid w:val="00777EAA"/>
    <w:rsid w:val="00780170"/>
    <w:rsid w:val="00780F4F"/>
    <w:rsid w:val="00782491"/>
    <w:rsid w:val="007825D2"/>
    <w:rsid w:val="007833D3"/>
    <w:rsid w:val="0078393F"/>
    <w:rsid w:val="00783987"/>
    <w:rsid w:val="00783AE2"/>
    <w:rsid w:val="00783AF9"/>
    <w:rsid w:val="00783DDE"/>
    <w:rsid w:val="0078454B"/>
    <w:rsid w:val="00784896"/>
    <w:rsid w:val="00784EA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6359"/>
    <w:rsid w:val="007B6609"/>
    <w:rsid w:val="007B6DC0"/>
    <w:rsid w:val="007B7414"/>
    <w:rsid w:val="007B75B5"/>
    <w:rsid w:val="007B7DCA"/>
    <w:rsid w:val="007C02D7"/>
    <w:rsid w:val="007C0512"/>
    <w:rsid w:val="007C21C3"/>
    <w:rsid w:val="007C2979"/>
    <w:rsid w:val="007C2ADD"/>
    <w:rsid w:val="007C3237"/>
    <w:rsid w:val="007C406E"/>
    <w:rsid w:val="007C407F"/>
    <w:rsid w:val="007C4423"/>
    <w:rsid w:val="007C4501"/>
    <w:rsid w:val="007C4683"/>
    <w:rsid w:val="007C509A"/>
    <w:rsid w:val="007C51D9"/>
    <w:rsid w:val="007C5361"/>
    <w:rsid w:val="007C5A84"/>
    <w:rsid w:val="007C5B6F"/>
    <w:rsid w:val="007C5DEA"/>
    <w:rsid w:val="007C654E"/>
    <w:rsid w:val="007C6832"/>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C1"/>
    <w:rsid w:val="007D30DB"/>
    <w:rsid w:val="007D37BC"/>
    <w:rsid w:val="007D3845"/>
    <w:rsid w:val="007D3934"/>
    <w:rsid w:val="007D3BDF"/>
    <w:rsid w:val="007D3CDC"/>
    <w:rsid w:val="007D3D1D"/>
    <w:rsid w:val="007D4782"/>
    <w:rsid w:val="007D4ACD"/>
    <w:rsid w:val="007D4DDB"/>
    <w:rsid w:val="007D4EBF"/>
    <w:rsid w:val="007D512B"/>
    <w:rsid w:val="007D542E"/>
    <w:rsid w:val="007D5536"/>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843"/>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AF9"/>
    <w:rsid w:val="008010DA"/>
    <w:rsid w:val="00801168"/>
    <w:rsid w:val="0080119C"/>
    <w:rsid w:val="0080174D"/>
    <w:rsid w:val="008017A6"/>
    <w:rsid w:val="00801DD0"/>
    <w:rsid w:val="00802010"/>
    <w:rsid w:val="008022D2"/>
    <w:rsid w:val="0080241B"/>
    <w:rsid w:val="00802A56"/>
    <w:rsid w:val="00802F3A"/>
    <w:rsid w:val="008033EF"/>
    <w:rsid w:val="0080378C"/>
    <w:rsid w:val="00803CA9"/>
    <w:rsid w:val="00803DA6"/>
    <w:rsid w:val="00804361"/>
    <w:rsid w:val="008045C9"/>
    <w:rsid w:val="008046F7"/>
    <w:rsid w:val="008047A4"/>
    <w:rsid w:val="00804C99"/>
    <w:rsid w:val="00804D1D"/>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2FA"/>
    <w:rsid w:val="00812BB6"/>
    <w:rsid w:val="0081323C"/>
    <w:rsid w:val="00813580"/>
    <w:rsid w:val="008136D5"/>
    <w:rsid w:val="00813A24"/>
    <w:rsid w:val="00813CA0"/>
    <w:rsid w:val="00813E3F"/>
    <w:rsid w:val="008140BF"/>
    <w:rsid w:val="008146F4"/>
    <w:rsid w:val="00814C10"/>
    <w:rsid w:val="008153B1"/>
    <w:rsid w:val="008153BD"/>
    <w:rsid w:val="008154D2"/>
    <w:rsid w:val="008156BE"/>
    <w:rsid w:val="00815F1E"/>
    <w:rsid w:val="0081629A"/>
    <w:rsid w:val="008168EB"/>
    <w:rsid w:val="00816966"/>
    <w:rsid w:val="00816980"/>
    <w:rsid w:val="00816A85"/>
    <w:rsid w:val="00820294"/>
    <w:rsid w:val="00820330"/>
    <w:rsid w:val="0082062D"/>
    <w:rsid w:val="00820A19"/>
    <w:rsid w:val="00820C0B"/>
    <w:rsid w:val="00820F45"/>
    <w:rsid w:val="0082138B"/>
    <w:rsid w:val="00821C3A"/>
    <w:rsid w:val="00821D20"/>
    <w:rsid w:val="00821F8F"/>
    <w:rsid w:val="0082249C"/>
    <w:rsid w:val="00822949"/>
    <w:rsid w:val="00823175"/>
    <w:rsid w:val="008236C4"/>
    <w:rsid w:val="0082375C"/>
    <w:rsid w:val="00823A0C"/>
    <w:rsid w:val="00823D07"/>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3E95"/>
    <w:rsid w:val="0087443C"/>
    <w:rsid w:val="00874608"/>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7043"/>
    <w:rsid w:val="008B7051"/>
    <w:rsid w:val="008B7472"/>
    <w:rsid w:val="008B77F2"/>
    <w:rsid w:val="008B7C39"/>
    <w:rsid w:val="008C00D9"/>
    <w:rsid w:val="008C0621"/>
    <w:rsid w:val="008C09B6"/>
    <w:rsid w:val="008C0B2C"/>
    <w:rsid w:val="008C0D68"/>
    <w:rsid w:val="008C0DBA"/>
    <w:rsid w:val="008C0FFE"/>
    <w:rsid w:val="008C1DF9"/>
    <w:rsid w:val="008C2583"/>
    <w:rsid w:val="008C272E"/>
    <w:rsid w:val="008C2FFF"/>
    <w:rsid w:val="008C3809"/>
    <w:rsid w:val="008C3A2D"/>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EDB"/>
    <w:rsid w:val="008E10ED"/>
    <w:rsid w:val="008E1217"/>
    <w:rsid w:val="008E147C"/>
    <w:rsid w:val="008E16EE"/>
    <w:rsid w:val="008E1DCE"/>
    <w:rsid w:val="008E2370"/>
    <w:rsid w:val="008E27F8"/>
    <w:rsid w:val="008E280D"/>
    <w:rsid w:val="008E2C4C"/>
    <w:rsid w:val="008E2F42"/>
    <w:rsid w:val="008E329B"/>
    <w:rsid w:val="008E3BE0"/>
    <w:rsid w:val="008E3F75"/>
    <w:rsid w:val="008E4223"/>
    <w:rsid w:val="008E4312"/>
    <w:rsid w:val="008E44B1"/>
    <w:rsid w:val="008E4A9C"/>
    <w:rsid w:val="008E4C19"/>
    <w:rsid w:val="008E4DF4"/>
    <w:rsid w:val="008E508B"/>
    <w:rsid w:val="008E5460"/>
    <w:rsid w:val="008E54F1"/>
    <w:rsid w:val="008E5874"/>
    <w:rsid w:val="008E5AE2"/>
    <w:rsid w:val="008E5E21"/>
    <w:rsid w:val="008E5EB1"/>
    <w:rsid w:val="008E60D3"/>
    <w:rsid w:val="008E67C9"/>
    <w:rsid w:val="008E70D2"/>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787"/>
    <w:rsid w:val="008F5BFE"/>
    <w:rsid w:val="008F5D60"/>
    <w:rsid w:val="008F61ED"/>
    <w:rsid w:val="008F6B25"/>
    <w:rsid w:val="008F6BE2"/>
    <w:rsid w:val="008F74C2"/>
    <w:rsid w:val="008F74F4"/>
    <w:rsid w:val="008F75B0"/>
    <w:rsid w:val="00900908"/>
    <w:rsid w:val="00900B7C"/>
    <w:rsid w:val="00901398"/>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4E9"/>
    <w:rsid w:val="0090629A"/>
    <w:rsid w:val="0090632F"/>
    <w:rsid w:val="00906793"/>
    <w:rsid w:val="00906B02"/>
    <w:rsid w:val="00907016"/>
    <w:rsid w:val="009074FA"/>
    <w:rsid w:val="00907AAE"/>
    <w:rsid w:val="009102EB"/>
    <w:rsid w:val="00910DA0"/>
    <w:rsid w:val="0091112D"/>
    <w:rsid w:val="0091134D"/>
    <w:rsid w:val="0091141B"/>
    <w:rsid w:val="00911CC0"/>
    <w:rsid w:val="00911E41"/>
    <w:rsid w:val="00911EE8"/>
    <w:rsid w:val="00911F6B"/>
    <w:rsid w:val="009129FD"/>
    <w:rsid w:val="00912FE1"/>
    <w:rsid w:val="009131A9"/>
    <w:rsid w:val="0091339F"/>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F9C"/>
    <w:rsid w:val="00946FE3"/>
    <w:rsid w:val="00947289"/>
    <w:rsid w:val="00947835"/>
    <w:rsid w:val="0094788E"/>
    <w:rsid w:val="00947B00"/>
    <w:rsid w:val="00947C03"/>
    <w:rsid w:val="00947E92"/>
    <w:rsid w:val="009506D5"/>
    <w:rsid w:val="00950BAB"/>
    <w:rsid w:val="00950C36"/>
    <w:rsid w:val="00951B79"/>
    <w:rsid w:val="00951F14"/>
    <w:rsid w:val="00951F28"/>
    <w:rsid w:val="0095202D"/>
    <w:rsid w:val="009524C7"/>
    <w:rsid w:val="00952ADD"/>
    <w:rsid w:val="00952B46"/>
    <w:rsid w:val="00953334"/>
    <w:rsid w:val="009538F8"/>
    <w:rsid w:val="0095430E"/>
    <w:rsid w:val="009545FC"/>
    <w:rsid w:val="009547AA"/>
    <w:rsid w:val="00954CBC"/>
    <w:rsid w:val="00954EF5"/>
    <w:rsid w:val="0095508E"/>
    <w:rsid w:val="009554F2"/>
    <w:rsid w:val="00955610"/>
    <w:rsid w:val="00955EF1"/>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062"/>
    <w:rsid w:val="00963261"/>
    <w:rsid w:val="00963312"/>
    <w:rsid w:val="00963432"/>
    <w:rsid w:val="009634BC"/>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63E"/>
    <w:rsid w:val="00976C8D"/>
    <w:rsid w:val="00976DF7"/>
    <w:rsid w:val="00976F79"/>
    <w:rsid w:val="0097729A"/>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83A"/>
    <w:rsid w:val="0098687F"/>
    <w:rsid w:val="00987016"/>
    <w:rsid w:val="0098780A"/>
    <w:rsid w:val="00987CEE"/>
    <w:rsid w:val="00990333"/>
    <w:rsid w:val="009909ED"/>
    <w:rsid w:val="0099177D"/>
    <w:rsid w:val="009918C8"/>
    <w:rsid w:val="00992C98"/>
    <w:rsid w:val="00992DDC"/>
    <w:rsid w:val="00994AD9"/>
    <w:rsid w:val="0099507D"/>
    <w:rsid w:val="0099568B"/>
    <w:rsid w:val="00995FB4"/>
    <w:rsid w:val="00996230"/>
    <w:rsid w:val="009965BF"/>
    <w:rsid w:val="00996CEB"/>
    <w:rsid w:val="00997010"/>
    <w:rsid w:val="00997B56"/>
    <w:rsid w:val="00997B59"/>
    <w:rsid w:val="009A03B7"/>
    <w:rsid w:val="009A04CC"/>
    <w:rsid w:val="009A04D3"/>
    <w:rsid w:val="009A0FE1"/>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384"/>
    <w:rsid w:val="009B44EB"/>
    <w:rsid w:val="009B47DA"/>
    <w:rsid w:val="009B4D7E"/>
    <w:rsid w:val="009B540F"/>
    <w:rsid w:val="009B5744"/>
    <w:rsid w:val="009B5969"/>
    <w:rsid w:val="009B5F2F"/>
    <w:rsid w:val="009B5F55"/>
    <w:rsid w:val="009B5F6E"/>
    <w:rsid w:val="009B6535"/>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5340"/>
    <w:rsid w:val="009C53BB"/>
    <w:rsid w:val="009C5599"/>
    <w:rsid w:val="009C5735"/>
    <w:rsid w:val="009C5809"/>
    <w:rsid w:val="009C597C"/>
    <w:rsid w:val="009C5AA6"/>
    <w:rsid w:val="009C5E20"/>
    <w:rsid w:val="009C5FE8"/>
    <w:rsid w:val="009C690F"/>
    <w:rsid w:val="009C6910"/>
    <w:rsid w:val="009C6916"/>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5004"/>
    <w:rsid w:val="009E50F1"/>
    <w:rsid w:val="009E5537"/>
    <w:rsid w:val="009E590E"/>
    <w:rsid w:val="009E5CF5"/>
    <w:rsid w:val="009E64E7"/>
    <w:rsid w:val="009E6878"/>
    <w:rsid w:val="009E7EE2"/>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D24"/>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380"/>
    <w:rsid w:val="00A235C5"/>
    <w:rsid w:val="00A23D2B"/>
    <w:rsid w:val="00A24131"/>
    <w:rsid w:val="00A24161"/>
    <w:rsid w:val="00A248CA"/>
    <w:rsid w:val="00A24962"/>
    <w:rsid w:val="00A24DE4"/>
    <w:rsid w:val="00A25390"/>
    <w:rsid w:val="00A253F0"/>
    <w:rsid w:val="00A25646"/>
    <w:rsid w:val="00A2580F"/>
    <w:rsid w:val="00A26148"/>
    <w:rsid w:val="00A2617E"/>
    <w:rsid w:val="00A2690E"/>
    <w:rsid w:val="00A27077"/>
    <w:rsid w:val="00A273AE"/>
    <w:rsid w:val="00A274EE"/>
    <w:rsid w:val="00A27947"/>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E74"/>
    <w:rsid w:val="00A36F6E"/>
    <w:rsid w:val="00A40B50"/>
    <w:rsid w:val="00A40F32"/>
    <w:rsid w:val="00A419C5"/>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8AD"/>
    <w:rsid w:val="00A64DFD"/>
    <w:rsid w:val="00A64F7F"/>
    <w:rsid w:val="00A6525D"/>
    <w:rsid w:val="00A653B0"/>
    <w:rsid w:val="00A6624F"/>
    <w:rsid w:val="00A662D7"/>
    <w:rsid w:val="00A6645C"/>
    <w:rsid w:val="00A6677E"/>
    <w:rsid w:val="00A66C78"/>
    <w:rsid w:val="00A66D34"/>
    <w:rsid w:val="00A67EE3"/>
    <w:rsid w:val="00A705AD"/>
    <w:rsid w:val="00A70974"/>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1107"/>
    <w:rsid w:val="00A81281"/>
    <w:rsid w:val="00A81457"/>
    <w:rsid w:val="00A815D0"/>
    <w:rsid w:val="00A81637"/>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E0"/>
    <w:rsid w:val="00A85F5A"/>
    <w:rsid w:val="00A86070"/>
    <w:rsid w:val="00A868BA"/>
    <w:rsid w:val="00A8698E"/>
    <w:rsid w:val="00A86C37"/>
    <w:rsid w:val="00A86CC7"/>
    <w:rsid w:val="00A87EB8"/>
    <w:rsid w:val="00A90446"/>
    <w:rsid w:val="00A917AB"/>
    <w:rsid w:val="00A92289"/>
    <w:rsid w:val="00A92463"/>
    <w:rsid w:val="00A92BFF"/>
    <w:rsid w:val="00A92E56"/>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A99"/>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F8"/>
    <w:rsid w:val="00AA3EBD"/>
    <w:rsid w:val="00AA4118"/>
    <w:rsid w:val="00AA48F9"/>
    <w:rsid w:val="00AA4E2C"/>
    <w:rsid w:val="00AA4ECB"/>
    <w:rsid w:val="00AA59FC"/>
    <w:rsid w:val="00AA5B66"/>
    <w:rsid w:val="00AA6266"/>
    <w:rsid w:val="00AA64AD"/>
    <w:rsid w:val="00AA6593"/>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C79"/>
    <w:rsid w:val="00AD013A"/>
    <w:rsid w:val="00AD070C"/>
    <w:rsid w:val="00AD0C6F"/>
    <w:rsid w:val="00AD0E05"/>
    <w:rsid w:val="00AD119E"/>
    <w:rsid w:val="00AD135D"/>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45B"/>
    <w:rsid w:val="00AD6554"/>
    <w:rsid w:val="00AD66AD"/>
    <w:rsid w:val="00AD6729"/>
    <w:rsid w:val="00AD6943"/>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B9F"/>
    <w:rsid w:val="00AE5F05"/>
    <w:rsid w:val="00AE624F"/>
    <w:rsid w:val="00AE652B"/>
    <w:rsid w:val="00AE683A"/>
    <w:rsid w:val="00AE6949"/>
    <w:rsid w:val="00AE6BB1"/>
    <w:rsid w:val="00AE6CB0"/>
    <w:rsid w:val="00AE7894"/>
    <w:rsid w:val="00AE78D9"/>
    <w:rsid w:val="00AE7D7E"/>
    <w:rsid w:val="00AF00DC"/>
    <w:rsid w:val="00AF0103"/>
    <w:rsid w:val="00AF01C8"/>
    <w:rsid w:val="00AF0568"/>
    <w:rsid w:val="00AF096A"/>
    <w:rsid w:val="00AF0E96"/>
    <w:rsid w:val="00AF1249"/>
    <w:rsid w:val="00AF1313"/>
    <w:rsid w:val="00AF1515"/>
    <w:rsid w:val="00AF1930"/>
    <w:rsid w:val="00AF1D09"/>
    <w:rsid w:val="00AF23C0"/>
    <w:rsid w:val="00AF260B"/>
    <w:rsid w:val="00AF2AD2"/>
    <w:rsid w:val="00AF2AFA"/>
    <w:rsid w:val="00AF2CB7"/>
    <w:rsid w:val="00AF2F7F"/>
    <w:rsid w:val="00AF30F5"/>
    <w:rsid w:val="00AF34CE"/>
    <w:rsid w:val="00AF36C6"/>
    <w:rsid w:val="00AF36D4"/>
    <w:rsid w:val="00AF3702"/>
    <w:rsid w:val="00AF388C"/>
    <w:rsid w:val="00AF4324"/>
    <w:rsid w:val="00AF466E"/>
    <w:rsid w:val="00AF4714"/>
    <w:rsid w:val="00AF48A7"/>
    <w:rsid w:val="00AF4984"/>
    <w:rsid w:val="00AF50C3"/>
    <w:rsid w:val="00AF521D"/>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F94"/>
    <w:rsid w:val="00B100DF"/>
    <w:rsid w:val="00B105B1"/>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653C"/>
    <w:rsid w:val="00B16EFD"/>
    <w:rsid w:val="00B172FB"/>
    <w:rsid w:val="00B17B6F"/>
    <w:rsid w:val="00B20E5D"/>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2668"/>
    <w:rsid w:val="00B3284E"/>
    <w:rsid w:val="00B32B40"/>
    <w:rsid w:val="00B32B66"/>
    <w:rsid w:val="00B33516"/>
    <w:rsid w:val="00B33CA6"/>
    <w:rsid w:val="00B33CA8"/>
    <w:rsid w:val="00B3412D"/>
    <w:rsid w:val="00B34646"/>
    <w:rsid w:val="00B34D0F"/>
    <w:rsid w:val="00B350DF"/>
    <w:rsid w:val="00B35914"/>
    <w:rsid w:val="00B35A59"/>
    <w:rsid w:val="00B35D64"/>
    <w:rsid w:val="00B364E2"/>
    <w:rsid w:val="00B3654D"/>
    <w:rsid w:val="00B36737"/>
    <w:rsid w:val="00B36A11"/>
    <w:rsid w:val="00B36EE7"/>
    <w:rsid w:val="00B37588"/>
    <w:rsid w:val="00B375FC"/>
    <w:rsid w:val="00B37B43"/>
    <w:rsid w:val="00B37C19"/>
    <w:rsid w:val="00B37D7F"/>
    <w:rsid w:val="00B40340"/>
    <w:rsid w:val="00B407E4"/>
    <w:rsid w:val="00B408BE"/>
    <w:rsid w:val="00B40977"/>
    <w:rsid w:val="00B416A9"/>
    <w:rsid w:val="00B41817"/>
    <w:rsid w:val="00B41E06"/>
    <w:rsid w:val="00B4204E"/>
    <w:rsid w:val="00B422E7"/>
    <w:rsid w:val="00B430E0"/>
    <w:rsid w:val="00B43BA3"/>
    <w:rsid w:val="00B43BEC"/>
    <w:rsid w:val="00B43F6A"/>
    <w:rsid w:val="00B44C0E"/>
    <w:rsid w:val="00B44EE4"/>
    <w:rsid w:val="00B45E03"/>
    <w:rsid w:val="00B46023"/>
    <w:rsid w:val="00B46262"/>
    <w:rsid w:val="00B464DE"/>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72D"/>
    <w:rsid w:val="00BD18A9"/>
    <w:rsid w:val="00BD18B6"/>
    <w:rsid w:val="00BD1D6F"/>
    <w:rsid w:val="00BD2088"/>
    <w:rsid w:val="00BD21DA"/>
    <w:rsid w:val="00BD23AB"/>
    <w:rsid w:val="00BD26FF"/>
    <w:rsid w:val="00BD2CC3"/>
    <w:rsid w:val="00BD2F0B"/>
    <w:rsid w:val="00BD30A1"/>
    <w:rsid w:val="00BD3804"/>
    <w:rsid w:val="00BD3ABB"/>
    <w:rsid w:val="00BD3B39"/>
    <w:rsid w:val="00BD3CE1"/>
    <w:rsid w:val="00BD3ED5"/>
    <w:rsid w:val="00BD49EB"/>
    <w:rsid w:val="00BD4CC9"/>
    <w:rsid w:val="00BD4DE7"/>
    <w:rsid w:val="00BD52F5"/>
    <w:rsid w:val="00BD5664"/>
    <w:rsid w:val="00BD57D8"/>
    <w:rsid w:val="00BD5834"/>
    <w:rsid w:val="00BD59CA"/>
    <w:rsid w:val="00BD68B3"/>
    <w:rsid w:val="00BD70BD"/>
    <w:rsid w:val="00BD72C2"/>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896"/>
    <w:rsid w:val="00BE59FC"/>
    <w:rsid w:val="00BE5CC6"/>
    <w:rsid w:val="00BE5CD6"/>
    <w:rsid w:val="00BE5CF3"/>
    <w:rsid w:val="00BE5D06"/>
    <w:rsid w:val="00BE683A"/>
    <w:rsid w:val="00BE6D25"/>
    <w:rsid w:val="00BE708C"/>
    <w:rsid w:val="00BE724F"/>
    <w:rsid w:val="00BE745A"/>
    <w:rsid w:val="00BE75A4"/>
    <w:rsid w:val="00BE7AD8"/>
    <w:rsid w:val="00BE7CDD"/>
    <w:rsid w:val="00BF07A3"/>
    <w:rsid w:val="00BF09C5"/>
    <w:rsid w:val="00BF162B"/>
    <w:rsid w:val="00BF1A3C"/>
    <w:rsid w:val="00BF1B7E"/>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D9"/>
    <w:rsid w:val="00C03C40"/>
    <w:rsid w:val="00C03CCA"/>
    <w:rsid w:val="00C03F6D"/>
    <w:rsid w:val="00C0470E"/>
    <w:rsid w:val="00C04C8B"/>
    <w:rsid w:val="00C05F6C"/>
    <w:rsid w:val="00C062FF"/>
    <w:rsid w:val="00C064B6"/>
    <w:rsid w:val="00C06BB9"/>
    <w:rsid w:val="00C06E79"/>
    <w:rsid w:val="00C07820"/>
    <w:rsid w:val="00C07D30"/>
    <w:rsid w:val="00C101C9"/>
    <w:rsid w:val="00C10256"/>
    <w:rsid w:val="00C107A9"/>
    <w:rsid w:val="00C10DA3"/>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229"/>
    <w:rsid w:val="00C22CB7"/>
    <w:rsid w:val="00C22DB6"/>
    <w:rsid w:val="00C22E48"/>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513"/>
    <w:rsid w:val="00C36860"/>
    <w:rsid w:val="00C36C8C"/>
    <w:rsid w:val="00C36D64"/>
    <w:rsid w:val="00C37B6A"/>
    <w:rsid w:val="00C37CC4"/>
    <w:rsid w:val="00C40246"/>
    <w:rsid w:val="00C409C7"/>
    <w:rsid w:val="00C40F61"/>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A81"/>
    <w:rsid w:val="00C5432B"/>
    <w:rsid w:val="00C54603"/>
    <w:rsid w:val="00C546E4"/>
    <w:rsid w:val="00C54BB2"/>
    <w:rsid w:val="00C552C7"/>
    <w:rsid w:val="00C558CB"/>
    <w:rsid w:val="00C559E1"/>
    <w:rsid w:val="00C55CC6"/>
    <w:rsid w:val="00C5638C"/>
    <w:rsid w:val="00C56BA3"/>
    <w:rsid w:val="00C56E87"/>
    <w:rsid w:val="00C57272"/>
    <w:rsid w:val="00C57782"/>
    <w:rsid w:val="00C57892"/>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5BA"/>
    <w:rsid w:val="00C6561A"/>
    <w:rsid w:val="00C65BDA"/>
    <w:rsid w:val="00C65C6B"/>
    <w:rsid w:val="00C65FF9"/>
    <w:rsid w:val="00C6636F"/>
    <w:rsid w:val="00C6646D"/>
    <w:rsid w:val="00C66593"/>
    <w:rsid w:val="00C66884"/>
    <w:rsid w:val="00C668B6"/>
    <w:rsid w:val="00C678D6"/>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CC0"/>
    <w:rsid w:val="00C7728D"/>
    <w:rsid w:val="00C773C0"/>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17A5"/>
    <w:rsid w:val="00CE297B"/>
    <w:rsid w:val="00CE2ADA"/>
    <w:rsid w:val="00CE2F96"/>
    <w:rsid w:val="00CE3417"/>
    <w:rsid w:val="00CE38D1"/>
    <w:rsid w:val="00CE3AE4"/>
    <w:rsid w:val="00CE446D"/>
    <w:rsid w:val="00CE49BC"/>
    <w:rsid w:val="00CE5241"/>
    <w:rsid w:val="00CE5F8C"/>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3967"/>
    <w:rsid w:val="00D0453D"/>
    <w:rsid w:val="00D05337"/>
    <w:rsid w:val="00D058B7"/>
    <w:rsid w:val="00D0629D"/>
    <w:rsid w:val="00D064C5"/>
    <w:rsid w:val="00D065A3"/>
    <w:rsid w:val="00D0667F"/>
    <w:rsid w:val="00D06D78"/>
    <w:rsid w:val="00D06DAD"/>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F2C"/>
    <w:rsid w:val="00D150E8"/>
    <w:rsid w:val="00D15274"/>
    <w:rsid w:val="00D1545C"/>
    <w:rsid w:val="00D16837"/>
    <w:rsid w:val="00D170ED"/>
    <w:rsid w:val="00D17167"/>
    <w:rsid w:val="00D17249"/>
    <w:rsid w:val="00D1778D"/>
    <w:rsid w:val="00D17973"/>
    <w:rsid w:val="00D17CE0"/>
    <w:rsid w:val="00D20046"/>
    <w:rsid w:val="00D200E8"/>
    <w:rsid w:val="00D20421"/>
    <w:rsid w:val="00D2049D"/>
    <w:rsid w:val="00D204C0"/>
    <w:rsid w:val="00D20D0D"/>
    <w:rsid w:val="00D2152D"/>
    <w:rsid w:val="00D21739"/>
    <w:rsid w:val="00D21D14"/>
    <w:rsid w:val="00D21DE5"/>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2309"/>
    <w:rsid w:val="00D62A70"/>
    <w:rsid w:val="00D62DF3"/>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3823"/>
    <w:rsid w:val="00D73A01"/>
    <w:rsid w:val="00D73BE3"/>
    <w:rsid w:val="00D73DC4"/>
    <w:rsid w:val="00D741A2"/>
    <w:rsid w:val="00D74778"/>
    <w:rsid w:val="00D749CF"/>
    <w:rsid w:val="00D74C2D"/>
    <w:rsid w:val="00D75A70"/>
    <w:rsid w:val="00D75D94"/>
    <w:rsid w:val="00D76161"/>
    <w:rsid w:val="00D77A8F"/>
    <w:rsid w:val="00D77BAD"/>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F4A"/>
    <w:rsid w:val="00DB117D"/>
    <w:rsid w:val="00DB1280"/>
    <w:rsid w:val="00DB1291"/>
    <w:rsid w:val="00DB1463"/>
    <w:rsid w:val="00DB1C2D"/>
    <w:rsid w:val="00DB21EE"/>
    <w:rsid w:val="00DB269E"/>
    <w:rsid w:val="00DB28CE"/>
    <w:rsid w:val="00DB290A"/>
    <w:rsid w:val="00DB2A23"/>
    <w:rsid w:val="00DB2B9E"/>
    <w:rsid w:val="00DB3AC4"/>
    <w:rsid w:val="00DB3D42"/>
    <w:rsid w:val="00DB48B6"/>
    <w:rsid w:val="00DB4EEC"/>
    <w:rsid w:val="00DB4F02"/>
    <w:rsid w:val="00DB5117"/>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FAB"/>
    <w:rsid w:val="00DD2392"/>
    <w:rsid w:val="00DD37A9"/>
    <w:rsid w:val="00DD39DB"/>
    <w:rsid w:val="00DD3E0B"/>
    <w:rsid w:val="00DD40C1"/>
    <w:rsid w:val="00DD40F6"/>
    <w:rsid w:val="00DD4262"/>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664"/>
    <w:rsid w:val="00DE1A63"/>
    <w:rsid w:val="00DE1C4E"/>
    <w:rsid w:val="00DE1CAF"/>
    <w:rsid w:val="00DE1DB7"/>
    <w:rsid w:val="00DE2678"/>
    <w:rsid w:val="00DE278C"/>
    <w:rsid w:val="00DE387C"/>
    <w:rsid w:val="00DE3AFC"/>
    <w:rsid w:val="00DE3FC1"/>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B9"/>
    <w:rsid w:val="00DF0FAA"/>
    <w:rsid w:val="00DF1374"/>
    <w:rsid w:val="00DF14F1"/>
    <w:rsid w:val="00DF17EE"/>
    <w:rsid w:val="00DF1CC8"/>
    <w:rsid w:val="00DF276D"/>
    <w:rsid w:val="00DF2A23"/>
    <w:rsid w:val="00DF2A62"/>
    <w:rsid w:val="00DF2DED"/>
    <w:rsid w:val="00DF31AE"/>
    <w:rsid w:val="00DF322A"/>
    <w:rsid w:val="00DF3A9D"/>
    <w:rsid w:val="00DF3AD6"/>
    <w:rsid w:val="00DF3EFC"/>
    <w:rsid w:val="00DF4230"/>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BD0"/>
    <w:rsid w:val="00E10C56"/>
    <w:rsid w:val="00E110CC"/>
    <w:rsid w:val="00E11217"/>
    <w:rsid w:val="00E113ED"/>
    <w:rsid w:val="00E11984"/>
    <w:rsid w:val="00E11B4F"/>
    <w:rsid w:val="00E11CB3"/>
    <w:rsid w:val="00E12178"/>
    <w:rsid w:val="00E1250F"/>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147C"/>
    <w:rsid w:val="00E31DD4"/>
    <w:rsid w:val="00E32413"/>
    <w:rsid w:val="00E324B9"/>
    <w:rsid w:val="00E32588"/>
    <w:rsid w:val="00E32D7E"/>
    <w:rsid w:val="00E334DE"/>
    <w:rsid w:val="00E33A37"/>
    <w:rsid w:val="00E33C23"/>
    <w:rsid w:val="00E33D9B"/>
    <w:rsid w:val="00E35139"/>
    <w:rsid w:val="00E3568A"/>
    <w:rsid w:val="00E358B7"/>
    <w:rsid w:val="00E359DB"/>
    <w:rsid w:val="00E35A2D"/>
    <w:rsid w:val="00E35A38"/>
    <w:rsid w:val="00E35CAA"/>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7828"/>
    <w:rsid w:val="00E57D03"/>
    <w:rsid w:val="00E57D65"/>
    <w:rsid w:val="00E57FA3"/>
    <w:rsid w:val="00E602B7"/>
    <w:rsid w:val="00E603B1"/>
    <w:rsid w:val="00E6075C"/>
    <w:rsid w:val="00E60862"/>
    <w:rsid w:val="00E609F6"/>
    <w:rsid w:val="00E60FFB"/>
    <w:rsid w:val="00E61014"/>
    <w:rsid w:val="00E61122"/>
    <w:rsid w:val="00E6133C"/>
    <w:rsid w:val="00E614FD"/>
    <w:rsid w:val="00E618D3"/>
    <w:rsid w:val="00E622D2"/>
    <w:rsid w:val="00E6238A"/>
    <w:rsid w:val="00E62427"/>
    <w:rsid w:val="00E624D5"/>
    <w:rsid w:val="00E62A8D"/>
    <w:rsid w:val="00E62C86"/>
    <w:rsid w:val="00E63039"/>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C3C"/>
    <w:rsid w:val="00E76DB0"/>
    <w:rsid w:val="00E775A1"/>
    <w:rsid w:val="00E77C65"/>
    <w:rsid w:val="00E77D00"/>
    <w:rsid w:val="00E80083"/>
    <w:rsid w:val="00E806C4"/>
    <w:rsid w:val="00E81217"/>
    <w:rsid w:val="00E81D1B"/>
    <w:rsid w:val="00E820FC"/>
    <w:rsid w:val="00E82430"/>
    <w:rsid w:val="00E8331F"/>
    <w:rsid w:val="00E834A1"/>
    <w:rsid w:val="00E835AC"/>
    <w:rsid w:val="00E83674"/>
    <w:rsid w:val="00E83D0D"/>
    <w:rsid w:val="00E84A1D"/>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D98"/>
    <w:rsid w:val="00E87F03"/>
    <w:rsid w:val="00E90048"/>
    <w:rsid w:val="00E904A7"/>
    <w:rsid w:val="00E906E6"/>
    <w:rsid w:val="00E90846"/>
    <w:rsid w:val="00E9178A"/>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7E8"/>
    <w:rsid w:val="00EA5DD7"/>
    <w:rsid w:val="00EA62CC"/>
    <w:rsid w:val="00EA6CF9"/>
    <w:rsid w:val="00EA730D"/>
    <w:rsid w:val="00EA78C8"/>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4598"/>
    <w:rsid w:val="00EB4ABF"/>
    <w:rsid w:val="00EB4AD6"/>
    <w:rsid w:val="00EB4B16"/>
    <w:rsid w:val="00EB4DFD"/>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7A"/>
    <w:rsid w:val="00EC672B"/>
    <w:rsid w:val="00EC6C13"/>
    <w:rsid w:val="00EC707B"/>
    <w:rsid w:val="00EC7562"/>
    <w:rsid w:val="00EC79C2"/>
    <w:rsid w:val="00ED00EE"/>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D61"/>
    <w:rsid w:val="00ED3DB0"/>
    <w:rsid w:val="00ED42EE"/>
    <w:rsid w:val="00ED4E66"/>
    <w:rsid w:val="00ED53EB"/>
    <w:rsid w:val="00ED53FF"/>
    <w:rsid w:val="00ED582D"/>
    <w:rsid w:val="00ED5A30"/>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EF"/>
    <w:rsid w:val="00EE6343"/>
    <w:rsid w:val="00EE6523"/>
    <w:rsid w:val="00EE67B1"/>
    <w:rsid w:val="00EE689E"/>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488"/>
    <w:rsid w:val="00F068FA"/>
    <w:rsid w:val="00F0713A"/>
    <w:rsid w:val="00F103E6"/>
    <w:rsid w:val="00F108E9"/>
    <w:rsid w:val="00F116D7"/>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D30"/>
    <w:rsid w:val="00F35080"/>
    <w:rsid w:val="00F35383"/>
    <w:rsid w:val="00F35463"/>
    <w:rsid w:val="00F3550C"/>
    <w:rsid w:val="00F35536"/>
    <w:rsid w:val="00F35664"/>
    <w:rsid w:val="00F359C0"/>
    <w:rsid w:val="00F35A35"/>
    <w:rsid w:val="00F35EF0"/>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D20"/>
    <w:rsid w:val="00F464B6"/>
    <w:rsid w:val="00F469D2"/>
    <w:rsid w:val="00F469DE"/>
    <w:rsid w:val="00F46CAE"/>
    <w:rsid w:val="00F46E4B"/>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1A35"/>
    <w:rsid w:val="00F71BF7"/>
    <w:rsid w:val="00F7225C"/>
    <w:rsid w:val="00F72C12"/>
    <w:rsid w:val="00F72F0B"/>
    <w:rsid w:val="00F730BF"/>
    <w:rsid w:val="00F73615"/>
    <w:rsid w:val="00F74A3C"/>
    <w:rsid w:val="00F74D2C"/>
    <w:rsid w:val="00F74D40"/>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7604"/>
    <w:rsid w:val="00FA79EA"/>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631"/>
    <w:rsid w:val="00FC51DC"/>
    <w:rsid w:val="00FC547C"/>
    <w:rsid w:val="00FC55F5"/>
    <w:rsid w:val="00FC5731"/>
    <w:rsid w:val="00FC5A1A"/>
    <w:rsid w:val="00FC5C6C"/>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513"/>
    <w:rsid w:val="00FE187E"/>
    <w:rsid w:val="00FE1A16"/>
    <w:rsid w:val="00FE1A29"/>
    <w:rsid w:val="00FE1AA0"/>
    <w:rsid w:val="00FE1AD7"/>
    <w:rsid w:val="00FE205F"/>
    <w:rsid w:val="00FE222B"/>
    <w:rsid w:val="00FE2954"/>
    <w:rsid w:val="00FE314D"/>
    <w:rsid w:val="00FE3157"/>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4A6084B8"/>
  <w15:docId w15:val="{041DAAE4-CCBA-4164-B19F-15F34DF5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D22"/>
    <w:rPr>
      <w:sz w:val="24"/>
      <w:szCs w:val="24"/>
    </w:rPr>
  </w:style>
  <w:style w:type="paragraph" w:styleId="Titre1">
    <w:name w:val="heading 1"/>
    <w:basedOn w:val="Normal"/>
    <w:link w:val="Titre1Car"/>
    <w:qFormat/>
    <w:rsid w:val="00142FDC"/>
    <w:pPr>
      <w:spacing w:before="100" w:beforeAutospacing="1" w:after="100" w:afterAutospacing="1"/>
      <w:outlineLvl w:val="0"/>
    </w:pPr>
    <w:rPr>
      <w:rFonts w:ascii="Arial" w:hAnsi="Arial" w:cs="Arial"/>
      <w:kern w:val="36"/>
      <w:sz w:val="17"/>
      <w:szCs w:val="17"/>
    </w:rPr>
  </w:style>
  <w:style w:type="paragraph" w:styleId="Titre2">
    <w:name w:val="heading 2"/>
    <w:basedOn w:val="Normal"/>
    <w:next w:val="Normal"/>
    <w:link w:val="Titre2Car"/>
    <w:qFormat/>
    <w:rsid w:val="008A023E"/>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BC74D7"/>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8A023E"/>
    <w:pPr>
      <w:keepNext/>
      <w:keepLines/>
      <w:spacing w:before="200"/>
      <w:outlineLvl w:val="3"/>
    </w:pPr>
    <w:rPr>
      <w:rFonts w:ascii="Cambria" w:hAnsi="Cambria"/>
      <w:b/>
      <w:bCs/>
      <w:i/>
      <w:iCs/>
      <w:color w:val="4F81BD"/>
    </w:rPr>
  </w:style>
  <w:style w:type="paragraph" w:styleId="Titre5">
    <w:name w:val="heading 5"/>
    <w:basedOn w:val="Normal"/>
    <w:next w:val="Normal"/>
    <w:link w:val="Titre5Car"/>
    <w:qFormat/>
    <w:rsid w:val="00171F7B"/>
    <w:pPr>
      <w:keepNext/>
      <w:keepLines/>
      <w:spacing w:before="200"/>
      <w:outlineLvl w:val="4"/>
    </w:pPr>
    <w:rPr>
      <w:rFonts w:ascii="Cambria" w:hAnsi="Cambria"/>
      <w:color w:val="243F60"/>
    </w:rPr>
  </w:style>
  <w:style w:type="paragraph" w:styleId="Titre7">
    <w:name w:val="heading 7"/>
    <w:basedOn w:val="Normal"/>
    <w:next w:val="Normal"/>
    <w:link w:val="Titre7Car"/>
    <w:uiPriority w:val="99"/>
    <w:qFormat/>
    <w:rsid w:val="008A6C67"/>
    <w:pPr>
      <w:keepNext/>
      <w:keepLines/>
      <w:spacing w:before="20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142FDC"/>
    <w:rPr>
      <w:rFonts w:ascii="Cambria" w:hAnsi="Cambria" w:cs="Times New Roman"/>
      <w:b/>
      <w:bCs/>
      <w:color w:val="365F91"/>
      <w:sz w:val="28"/>
      <w:szCs w:val="28"/>
    </w:rPr>
  </w:style>
  <w:style w:type="character" w:customStyle="1" w:styleId="Titre2Car">
    <w:name w:val="Titre 2 Car"/>
    <w:link w:val="Titre2"/>
    <w:locked/>
    <w:rsid w:val="008A023E"/>
    <w:rPr>
      <w:rFonts w:ascii="Cambria" w:hAnsi="Cambria" w:cs="Times New Roman"/>
      <w:b/>
      <w:bCs/>
      <w:color w:val="4F81BD"/>
      <w:sz w:val="26"/>
      <w:szCs w:val="26"/>
    </w:rPr>
  </w:style>
  <w:style w:type="character" w:customStyle="1" w:styleId="Titre3Car">
    <w:name w:val="Titre 3 Car"/>
    <w:link w:val="Titre3"/>
    <w:locked/>
    <w:rsid w:val="00BC74D7"/>
    <w:rPr>
      <w:rFonts w:ascii="Cambria" w:hAnsi="Cambria" w:cs="Times New Roman"/>
      <w:b/>
      <w:bCs/>
      <w:color w:val="4F81BD"/>
      <w:sz w:val="24"/>
      <w:szCs w:val="24"/>
    </w:rPr>
  </w:style>
  <w:style w:type="character" w:customStyle="1" w:styleId="Titre4Car">
    <w:name w:val="Titre 4 Car"/>
    <w:link w:val="Titre4"/>
    <w:semiHidden/>
    <w:locked/>
    <w:rsid w:val="008A023E"/>
    <w:rPr>
      <w:rFonts w:ascii="Cambria" w:hAnsi="Cambria" w:cs="Times New Roman"/>
      <w:b/>
      <w:bCs/>
      <w:i/>
      <w:iCs/>
      <w:color w:val="4F81BD"/>
      <w:sz w:val="24"/>
      <w:szCs w:val="24"/>
    </w:rPr>
  </w:style>
  <w:style w:type="character" w:customStyle="1" w:styleId="Titre5Car">
    <w:name w:val="Titre 5 Car"/>
    <w:link w:val="Titre5"/>
    <w:semiHidden/>
    <w:locked/>
    <w:rsid w:val="00171F7B"/>
    <w:rPr>
      <w:rFonts w:ascii="Cambria" w:hAnsi="Cambria" w:cs="Times New Roman"/>
      <w:color w:val="243F60"/>
      <w:sz w:val="24"/>
      <w:szCs w:val="24"/>
    </w:rPr>
  </w:style>
  <w:style w:type="character" w:styleId="Lienhypertexte">
    <w:name w:val="Hyperlink"/>
    <w:uiPriority w:val="99"/>
    <w:rsid w:val="00142FDC"/>
    <w:rPr>
      <w:rFonts w:cs="Times New Roman"/>
      <w:color w:val="0000FF"/>
      <w:u w:val="single"/>
    </w:rPr>
  </w:style>
  <w:style w:type="character" w:styleId="Lienhypertextesuivivisit">
    <w:name w:val="FollowedHyperlink"/>
    <w:semiHidden/>
    <w:rsid w:val="00142FDC"/>
    <w:rPr>
      <w:rFonts w:cs="Times New Roman"/>
      <w:color w:val="800080"/>
      <w:u w:val="single"/>
    </w:rPr>
  </w:style>
  <w:style w:type="paragraph" w:styleId="NormalWeb">
    <w:name w:val="Normal (Web)"/>
    <w:basedOn w:val="Normal"/>
    <w:link w:val="NormalWebCar"/>
    <w:uiPriority w:val="99"/>
    <w:rsid w:val="00142FDC"/>
    <w:pPr>
      <w:spacing w:before="100" w:beforeAutospacing="1" w:after="100" w:afterAutospacing="1"/>
    </w:pPr>
  </w:style>
  <w:style w:type="paragraph" w:styleId="Textebrut">
    <w:name w:val="Plain Text"/>
    <w:basedOn w:val="Normal"/>
    <w:link w:val="TextebrutCar"/>
    <w:uiPriority w:val="99"/>
    <w:rsid w:val="00142FDC"/>
    <w:rPr>
      <w:rFonts w:ascii="Calibri" w:hAnsi="Calibri"/>
      <w:sz w:val="22"/>
      <w:szCs w:val="21"/>
      <w:lang w:eastAsia="en-US"/>
    </w:rPr>
  </w:style>
  <w:style w:type="character" w:customStyle="1" w:styleId="TextebrutCar">
    <w:name w:val="Texte brut Car"/>
    <w:link w:val="Textebrut"/>
    <w:uiPriority w:val="99"/>
    <w:locked/>
    <w:rsid w:val="00142FDC"/>
    <w:rPr>
      <w:rFonts w:ascii="Calibri" w:eastAsia="Times New Roman" w:hAnsi="Calibri" w:cs="Times New Roman"/>
      <w:sz w:val="21"/>
      <w:szCs w:val="21"/>
      <w:lang w:val="x-none" w:eastAsia="en-US"/>
    </w:rPr>
  </w:style>
  <w:style w:type="paragraph" w:styleId="Textedebulles">
    <w:name w:val="Balloon Text"/>
    <w:basedOn w:val="Normal"/>
    <w:link w:val="TextedebullesCar"/>
    <w:uiPriority w:val="99"/>
    <w:semiHidden/>
    <w:rsid w:val="00142FDC"/>
    <w:rPr>
      <w:rFonts w:ascii="Tahoma" w:hAnsi="Tahoma" w:cs="Tahoma"/>
      <w:sz w:val="16"/>
      <w:szCs w:val="16"/>
    </w:rPr>
  </w:style>
  <w:style w:type="character" w:customStyle="1" w:styleId="TextedebullesCar">
    <w:name w:val="Texte de bulles Car"/>
    <w:link w:val="Textedebulles"/>
    <w:uiPriority w:val="99"/>
    <w:semiHidden/>
    <w:locked/>
    <w:rsid w:val="00142FDC"/>
    <w:rPr>
      <w:rFonts w:ascii="Tahoma" w:hAnsi="Tahoma" w:cs="Tahoma"/>
      <w:sz w:val="16"/>
      <w:szCs w:val="16"/>
    </w:rPr>
  </w:style>
  <w:style w:type="table" w:styleId="Grilledutableau">
    <w:name w:val="Table Grid"/>
    <w:basedOn w:val="Tableau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Corpsdetexte2">
    <w:name w:val="Body Text 2"/>
    <w:basedOn w:val="Normal"/>
    <w:link w:val="Corpsdetexte2Car"/>
    <w:uiPriority w:val="99"/>
    <w:rsid w:val="00EC707B"/>
    <w:pPr>
      <w:spacing w:after="120" w:line="480" w:lineRule="auto"/>
    </w:pPr>
  </w:style>
  <w:style w:type="character" w:customStyle="1" w:styleId="Corpsdetexte2Car">
    <w:name w:val="Corps de texte 2 Car"/>
    <w:link w:val="Corpsdetexte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Corpsdetexte">
    <w:name w:val="Body Text"/>
    <w:basedOn w:val="Normal"/>
    <w:link w:val="CorpsdetexteCar"/>
    <w:uiPriority w:val="99"/>
    <w:rsid w:val="00914975"/>
    <w:pPr>
      <w:spacing w:after="120"/>
    </w:pPr>
  </w:style>
  <w:style w:type="character" w:customStyle="1" w:styleId="CorpsdetexteCar">
    <w:name w:val="Corps de texte Car"/>
    <w:link w:val="Corpsdetexte"/>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lev">
    <w:name w:val="Strong"/>
    <w:uiPriority w:val="22"/>
    <w:qFormat/>
    <w:rsid w:val="0039508F"/>
    <w:rPr>
      <w:rFonts w:cs="Times New Roman"/>
      <w:b/>
      <w:bCs/>
    </w:rPr>
  </w:style>
  <w:style w:type="paragraph" w:styleId="Normalcentr">
    <w:name w:val="Block Text"/>
    <w:basedOn w:val="Normal"/>
    <w:uiPriority w:val="99"/>
    <w:rsid w:val="00937A54"/>
    <w:pPr>
      <w:ind w:left="624" w:right="2665"/>
    </w:pPr>
    <w:rPr>
      <w:rFonts w:ascii="Arial Narrow" w:hAnsi="Arial Narrow"/>
      <w:sz w:val="28"/>
    </w:rPr>
  </w:style>
  <w:style w:type="character" w:styleId="Accentuation">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En-tteCar">
    <w:name w:val="En-tête Car"/>
    <w:link w:val="En-tte"/>
    <w:uiPriority w:val="99"/>
    <w:locked/>
    <w:rsid w:val="008E54F1"/>
    <w:rPr>
      <w:rFonts w:ascii="Arial" w:hAnsi="Arial" w:cs="Times New Roman"/>
      <w:sz w:val="24"/>
      <w:szCs w:val="24"/>
    </w:rPr>
  </w:style>
  <w:style w:type="paragraph" w:styleId="En-tte">
    <w:name w:val="header"/>
    <w:basedOn w:val="Normal"/>
    <w:link w:val="En-tteCar"/>
    <w:uiPriority w:val="99"/>
    <w:rsid w:val="008E54F1"/>
    <w:pPr>
      <w:tabs>
        <w:tab w:val="center" w:pos="4536"/>
        <w:tab w:val="right" w:pos="9072"/>
      </w:tabs>
    </w:pPr>
    <w:rPr>
      <w:rFonts w:ascii="Arial" w:hAnsi="Arial"/>
    </w:rPr>
  </w:style>
  <w:style w:type="character" w:customStyle="1" w:styleId="PieddepageCar">
    <w:name w:val="Pied de page Car"/>
    <w:link w:val="Pieddepage"/>
    <w:uiPriority w:val="99"/>
    <w:locked/>
    <w:rsid w:val="008E54F1"/>
    <w:rPr>
      <w:rFonts w:ascii="Arial" w:hAnsi="Arial" w:cs="Times New Roman"/>
      <w:sz w:val="24"/>
      <w:szCs w:val="24"/>
    </w:rPr>
  </w:style>
  <w:style w:type="paragraph" w:styleId="Pieddepage">
    <w:name w:val="footer"/>
    <w:basedOn w:val="Normal"/>
    <w:link w:val="PieddepageCar"/>
    <w:uiPriority w:val="99"/>
    <w:rsid w:val="008E54F1"/>
    <w:pPr>
      <w:tabs>
        <w:tab w:val="center" w:pos="4536"/>
        <w:tab w:val="right" w:pos="9072"/>
      </w:tabs>
    </w:pPr>
    <w:rPr>
      <w:rFonts w:ascii="Arial" w:hAnsi="Arial"/>
    </w:rPr>
  </w:style>
  <w:style w:type="character" w:customStyle="1" w:styleId="RetraitcorpsdetexteCar">
    <w:name w:val="Retrait corps de texte Car"/>
    <w:link w:val="Retraitcorpsdetexte"/>
    <w:uiPriority w:val="99"/>
    <w:semiHidden/>
    <w:locked/>
    <w:rsid w:val="008E54F1"/>
    <w:rPr>
      <w:rFonts w:ascii="Arial" w:hAnsi="Arial" w:cs="Times New Roman"/>
      <w:i/>
      <w:sz w:val="24"/>
    </w:rPr>
  </w:style>
  <w:style w:type="paragraph" w:styleId="Retraitcorpsdetexte">
    <w:name w:val="Body Text Indent"/>
    <w:basedOn w:val="Normal"/>
    <w:link w:val="RetraitcorpsdetexteCar"/>
    <w:uiPriority w:val="99"/>
    <w:semiHidden/>
    <w:rsid w:val="008E54F1"/>
    <w:pPr>
      <w:overflowPunct w:val="0"/>
      <w:autoSpaceDE w:val="0"/>
      <w:autoSpaceDN w:val="0"/>
      <w:adjustRightInd w:val="0"/>
      <w:ind w:left="567"/>
    </w:pPr>
    <w:rPr>
      <w:rFonts w:ascii="Arial" w:hAnsi="Arial"/>
      <w:i/>
      <w:szCs w:val="20"/>
    </w:rPr>
  </w:style>
  <w:style w:type="character" w:customStyle="1" w:styleId="Corpsdetexte3Car">
    <w:name w:val="Corps de texte 3 Car"/>
    <w:link w:val="Corpsdetexte3"/>
    <w:uiPriority w:val="99"/>
    <w:semiHidden/>
    <w:locked/>
    <w:rsid w:val="008E54F1"/>
    <w:rPr>
      <w:rFonts w:ascii="Arial" w:hAnsi="Arial" w:cs="Times New Roman"/>
      <w:sz w:val="16"/>
      <w:szCs w:val="16"/>
    </w:rPr>
  </w:style>
  <w:style w:type="paragraph" w:styleId="Corpsdetexte3">
    <w:name w:val="Body Text 3"/>
    <w:basedOn w:val="Normal"/>
    <w:link w:val="Corpsdetexte3Car"/>
    <w:uiPriority w:val="99"/>
    <w:semiHidden/>
    <w:rsid w:val="008E54F1"/>
    <w:pPr>
      <w:spacing w:after="120"/>
    </w:pPr>
    <w:rPr>
      <w:rFonts w:ascii="Arial" w:hAnsi="Arial"/>
      <w:sz w:val="16"/>
      <w:szCs w:val="16"/>
    </w:rPr>
  </w:style>
  <w:style w:type="character" w:customStyle="1" w:styleId="Retraitcorpsdetexte2Car">
    <w:name w:val="Retrait corps de texte 2 Car"/>
    <w:link w:val="Retraitcorpsdetexte2"/>
    <w:uiPriority w:val="99"/>
    <w:semiHidden/>
    <w:locked/>
    <w:rsid w:val="008E54F1"/>
    <w:rPr>
      <w:rFonts w:ascii="Arial" w:hAnsi="Arial" w:cs="Times New Roman"/>
      <w:sz w:val="24"/>
      <w:szCs w:val="24"/>
    </w:rPr>
  </w:style>
  <w:style w:type="paragraph" w:styleId="Retraitcorpsdetexte2">
    <w:name w:val="Body Text Indent 2"/>
    <w:basedOn w:val="Normal"/>
    <w:link w:val="Retraitcorpsdetexte2Car"/>
    <w:uiPriority w:val="99"/>
    <w:semiHidden/>
    <w:rsid w:val="008E54F1"/>
    <w:pPr>
      <w:spacing w:after="120" w:line="480" w:lineRule="auto"/>
      <w:ind w:left="283"/>
    </w:pPr>
    <w:rPr>
      <w:rFonts w:ascii="Arial" w:hAnsi="Arial"/>
    </w:rPr>
  </w:style>
  <w:style w:type="character" w:customStyle="1" w:styleId="ExplorateurdedocumentsCar">
    <w:name w:val="Explorateur de documents Car"/>
    <w:link w:val="Explorateurdedocuments"/>
    <w:uiPriority w:val="99"/>
    <w:semiHidden/>
    <w:locked/>
    <w:rsid w:val="008E54F1"/>
    <w:rPr>
      <w:rFonts w:ascii="Tahoma" w:hAnsi="Tahoma" w:cs="Tahoma"/>
      <w:sz w:val="24"/>
      <w:szCs w:val="24"/>
      <w:shd w:val="clear" w:color="auto" w:fill="000080"/>
    </w:rPr>
  </w:style>
  <w:style w:type="paragraph" w:styleId="Explorateurdedocuments">
    <w:name w:val="Document Map"/>
    <w:basedOn w:val="Normal"/>
    <w:link w:val="ExplorateurdedocumentsCar"/>
    <w:uiPriority w:val="99"/>
    <w:semiHidden/>
    <w:rsid w:val="008E54F1"/>
    <w:pPr>
      <w:shd w:val="clear" w:color="auto" w:fill="000080"/>
    </w:pPr>
    <w:rPr>
      <w:rFonts w:ascii="Tahoma" w:hAnsi="Tahoma" w:cs="Tahoma"/>
    </w:rPr>
  </w:style>
  <w:style w:type="character" w:customStyle="1" w:styleId="SignaturelectroniqueCar">
    <w:name w:val="Signature électronique Car"/>
    <w:link w:val="Signaturelectronique"/>
    <w:uiPriority w:val="99"/>
    <w:semiHidden/>
    <w:locked/>
    <w:rsid w:val="008E54F1"/>
    <w:rPr>
      <w:rFonts w:eastAsia="Arial Unicode MS" w:cs="Times New Roman"/>
      <w:sz w:val="24"/>
      <w:szCs w:val="24"/>
    </w:rPr>
  </w:style>
  <w:style w:type="paragraph" w:styleId="Signaturelectronique">
    <w:name w:val="E-mail Signature"/>
    <w:basedOn w:val="Normal"/>
    <w:link w:val="SignaturelectroniqueC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Titre7Car">
    <w:name w:val="Titre 7 Car"/>
    <w:link w:val="Titre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Marquedecommentaire">
    <w:name w:val="annotation reference"/>
    <w:semiHidden/>
    <w:rsid w:val="00687DF4"/>
    <w:rPr>
      <w:rFonts w:cs="Times New Roman"/>
      <w:sz w:val="16"/>
      <w:szCs w:val="16"/>
    </w:rPr>
  </w:style>
  <w:style w:type="paragraph" w:styleId="Commentaire">
    <w:name w:val="annotation text"/>
    <w:basedOn w:val="Normal"/>
    <w:link w:val="CommentaireCar"/>
    <w:uiPriority w:val="99"/>
    <w:semiHidden/>
    <w:rsid w:val="00687DF4"/>
    <w:rPr>
      <w:sz w:val="20"/>
      <w:szCs w:val="20"/>
    </w:rPr>
  </w:style>
  <w:style w:type="character" w:customStyle="1" w:styleId="CommentaireCar">
    <w:name w:val="Commentaire Car"/>
    <w:link w:val="Commentaire"/>
    <w:uiPriority w:val="99"/>
    <w:semiHidden/>
    <w:locked/>
    <w:rsid w:val="00687DF4"/>
    <w:rPr>
      <w:rFonts w:eastAsia="Times New Roman" w:cs="Times New Roman"/>
    </w:rPr>
  </w:style>
  <w:style w:type="paragraph" w:styleId="Objetducommentaire">
    <w:name w:val="annotation subject"/>
    <w:basedOn w:val="Commentaire"/>
    <w:next w:val="Commentaire"/>
    <w:link w:val="ObjetducommentaireCar"/>
    <w:uiPriority w:val="99"/>
    <w:semiHidden/>
    <w:rsid w:val="00687DF4"/>
    <w:rPr>
      <w:b/>
      <w:bCs/>
    </w:rPr>
  </w:style>
  <w:style w:type="character" w:customStyle="1" w:styleId="ObjetducommentaireCar">
    <w:name w:val="Objet du commentaire Car"/>
    <w:link w:val="Objetducommentaire"/>
    <w:uiPriority w:val="99"/>
    <w:semiHidden/>
    <w:locked/>
    <w:rsid w:val="00687DF4"/>
    <w:rPr>
      <w:rFonts w:eastAsia="Times New Roman" w:cs="Times New Roman"/>
      <w:b/>
      <w:bCs/>
    </w:rPr>
  </w:style>
  <w:style w:type="paragraph" w:customStyle="1" w:styleId="-02Titre">
    <w:name w:val="- 02 Titre"/>
    <w:basedOn w:val="Titre2"/>
    <w:uiPriority w:val="99"/>
    <w:rsid w:val="002E2BD1"/>
    <w:pPr>
      <w:spacing w:before="0"/>
      <w:jc w:val="center"/>
    </w:pPr>
    <w:rPr>
      <w:rFonts w:ascii="Calibri" w:hAnsi="Calibri" w:cs="Calibri"/>
      <w:color w:val="000000"/>
      <w:sz w:val="48"/>
      <w:szCs w:val="48"/>
    </w:rPr>
  </w:style>
  <w:style w:type="paragraph" w:customStyle="1" w:styleId="-Style1">
    <w:name w:val="- Style1"/>
    <w:basedOn w:val="Titre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Notedebasdepage">
    <w:name w:val="footnote text"/>
    <w:basedOn w:val="Normal"/>
    <w:link w:val="NotedebasdepageCar"/>
    <w:uiPriority w:val="99"/>
    <w:semiHidden/>
    <w:rsid w:val="009862E7"/>
    <w:rPr>
      <w:sz w:val="20"/>
      <w:szCs w:val="20"/>
    </w:rPr>
  </w:style>
  <w:style w:type="character" w:styleId="Appelnotedebasdep">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ar">
    <w:name w:val="Normal (Web) C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Numrodepage">
    <w:name w:val="page number"/>
    <w:rsid w:val="007E5490"/>
    <w:rPr>
      <w:rFonts w:ascii="Times New Roman" w:hAnsi="Times New Roman"/>
      <w:sz w:val="20"/>
    </w:rPr>
  </w:style>
  <w:style w:type="paragraph" w:styleId="TM2">
    <w:name w:val="toc 2"/>
    <w:basedOn w:val="Normal"/>
    <w:next w:val="Normal"/>
    <w:autoRedefine/>
    <w:uiPriority w:val="39"/>
    <w:locked/>
    <w:rsid w:val="00224FD8"/>
    <w:pPr>
      <w:tabs>
        <w:tab w:val="right" w:leader="dot" w:pos="9486"/>
      </w:tabs>
      <w:spacing w:before="100"/>
      <w:ind w:left="238"/>
    </w:pPr>
    <w:rPr>
      <w:i/>
      <w:noProof/>
    </w:rPr>
  </w:style>
  <w:style w:type="paragraph" w:styleId="TM1">
    <w:name w:val="toc 1"/>
    <w:basedOn w:val="Normal"/>
    <w:next w:val="Normal"/>
    <w:autoRedefine/>
    <w:uiPriority w:val="39"/>
    <w:locked/>
    <w:rsid w:val="00D612C4"/>
    <w:pPr>
      <w:keepNext/>
      <w:tabs>
        <w:tab w:val="right" w:leader="dot" w:pos="9486"/>
      </w:tabs>
      <w:spacing w:before="720"/>
    </w:pPr>
    <w:rPr>
      <w:rFonts w:ascii="Calibri Light" w:hAnsi="Calibri Light"/>
      <w:b/>
      <w:noProof/>
      <w:sz w:val="28"/>
      <w:szCs w:val="28"/>
    </w:rPr>
  </w:style>
  <w:style w:type="paragraph" w:styleId="TM3">
    <w:name w:val="toc 3"/>
    <w:basedOn w:val="Normal"/>
    <w:next w:val="Normal"/>
    <w:autoRedefine/>
    <w:uiPriority w:val="39"/>
    <w:locked/>
    <w:rsid w:val="0049123B"/>
    <w:pPr>
      <w:tabs>
        <w:tab w:val="right" w:leader="dot" w:pos="9486"/>
      </w:tabs>
      <w:spacing w:before="80"/>
      <w:ind w:left="482"/>
    </w:pPr>
  </w:style>
  <w:style w:type="paragraph" w:styleId="TM4">
    <w:name w:val="toc 4"/>
    <w:basedOn w:val="Normal"/>
    <w:next w:val="Normal"/>
    <w:autoRedefine/>
    <w:uiPriority w:val="39"/>
    <w:locked/>
    <w:rsid w:val="00224FD8"/>
    <w:pPr>
      <w:ind w:left="720"/>
    </w:pPr>
  </w:style>
  <w:style w:type="paragraph" w:styleId="TM5">
    <w:name w:val="toc 5"/>
    <w:basedOn w:val="Normal"/>
    <w:next w:val="Normal"/>
    <w:autoRedefine/>
    <w:uiPriority w:val="39"/>
    <w:locked/>
    <w:rsid w:val="00224FD8"/>
    <w:pPr>
      <w:ind w:left="960"/>
    </w:pPr>
  </w:style>
  <w:style w:type="paragraph" w:styleId="TM6">
    <w:name w:val="toc 6"/>
    <w:basedOn w:val="Normal"/>
    <w:next w:val="Normal"/>
    <w:autoRedefine/>
    <w:uiPriority w:val="39"/>
    <w:locked/>
    <w:rsid w:val="00224FD8"/>
    <w:pPr>
      <w:ind w:left="1200"/>
    </w:pPr>
  </w:style>
  <w:style w:type="paragraph" w:styleId="TM7">
    <w:name w:val="toc 7"/>
    <w:basedOn w:val="Normal"/>
    <w:next w:val="Normal"/>
    <w:autoRedefine/>
    <w:uiPriority w:val="39"/>
    <w:locked/>
    <w:rsid w:val="00224FD8"/>
    <w:pPr>
      <w:ind w:left="1440"/>
    </w:pPr>
  </w:style>
  <w:style w:type="paragraph" w:styleId="TM8">
    <w:name w:val="toc 8"/>
    <w:basedOn w:val="Normal"/>
    <w:next w:val="Normal"/>
    <w:autoRedefine/>
    <w:uiPriority w:val="39"/>
    <w:locked/>
    <w:rsid w:val="00224FD8"/>
    <w:pPr>
      <w:ind w:left="1680"/>
    </w:pPr>
  </w:style>
  <w:style w:type="paragraph" w:styleId="TM9">
    <w:name w:val="toc 9"/>
    <w:basedOn w:val="Normal"/>
    <w:next w:val="Normal"/>
    <w:autoRedefine/>
    <w:uiPriority w:val="39"/>
    <w:locked/>
    <w:rsid w:val="00224FD8"/>
    <w:pPr>
      <w:ind w:left="1920"/>
    </w:pPr>
  </w:style>
  <w:style w:type="paragraph" w:styleId="Paragraphedeliste">
    <w:name w:val="List Paragraph"/>
    <w:basedOn w:val="Normal"/>
    <w:uiPriority w:val="34"/>
    <w:qFormat/>
    <w:rsid w:val="0052607D"/>
    <w:pPr>
      <w:ind w:left="720"/>
      <w:contextualSpacing/>
    </w:pPr>
    <w:rPr>
      <w:rFonts w:eastAsia="Times New Roman"/>
    </w:rPr>
  </w:style>
  <w:style w:type="character" w:customStyle="1" w:styleId="NotedebasdepageCar">
    <w:name w:val="Note de bas de page Car"/>
    <w:link w:val="Notedebasdepage"/>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Accentuationintense">
    <w:name w:val="Intense Emphasis"/>
    <w:uiPriority w:val="21"/>
    <w:qFormat/>
    <w:rsid w:val="00B87B6C"/>
    <w:rPr>
      <w:i/>
      <w:iCs/>
      <w:color w:val="4472C4"/>
    </w:rPr>
  </w:style>
  <w:style w:type="character" w:styleId="Mentionnonrsolue">
    <w:name w:val="Unresolved Mention"/>
    <w:basedOn w:val="Policepardfaut"/>
    <w:uiPriority w:val="99"/>
    <w:semiHidden/>
    <w:unhideWhenUsed/>
    <w:rsid w:val="00EE68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coconso.be/fr/L-energie-grise-des-materiaux-de" TargetMode="External"/><Relationship Id="rId21" Type="http://schemas.openxmlformats.org/officeDocument/2006/relationships/hyperlink" Target="http://www.infoenergie.eu/riv+ener/LCU_fichiers/RSE-eau-vehicule.pdf" TargetMode="External"/><Relationship Id="rId42" Type="http://schemas.openxmlformats.org/officeDocument/2006/relationships/hyperlink" Target="http://www.infoenergie.eu/riv+ener/LCU_fichiers/LT-deperditions-parois.pdf" TargetMode="External"/><Relationship Id="rId47" Type="http://schemas.openxmlformats.org/officeDocument/2006/relationships/hyperlink" Target="http://rivieres.info/gpr/type.htm" TargetMode="External"/><Relationship Id="rId63" Type="http://schemas.openxmlformats.org/officeDocument/2006/relationships/hyperlink" Target="http://www.infoenergie.eu/riv+ener/energie-sans-riviere/eolienne-grande-puissance.ht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foenergie.eu/riv+ener/LCU_fichiers/LT-condensation.pdf" TargetMode="External"/><Relationship Id="rId29" Type="http://schemas.openxmlformats.org/officeDocument/2006/relationships/hyperlink" Target="http://www.rivieres.info/patri/Introduction.htm" TargetMode="External"/><Relationship Id="rId11" Type="http://schemas.openxmlformats.org/officeDocument/2006/relationships/hyperlink" Target="http://rivieres.info/patri/amont-aval.htm" TargetMode="External"/><Relationship Id="rId24" Type="http://schemas.openxmlformats.org/officeDocument/2006/relationships/hyperlink" Target="http://rivieres.info/patri/Introduction.htm" TargetMode="External"/><Relationship Id="rId32" Type="http://schemas.openxmlformats.org/officeDocument/2006/relationships/hyperlink" Target="http://www.infoenergie.eu/riv+ener/LCU_fichiers/WA-fluide-calo.pdf" TargetMode="External"/><Relationship Id="rId37" Type="http://schemas.openxmlformats.org/officeDocument/2006/relationships/hyperlink" Target="http://crehangec.free.fr/rivac.htm" TargetMode="External"/><Relationship Id="rId40" Type="http://schemas.openxmlformats.org/officeDocument/2006/relationships/hyperlink" Target="http://www.rivieres.info/rep/10/seine%20et%20marne.htm" TargetMode="External"/><Relationship Id="rId45" Type="http://schemas.openxmlformats.org/officeDocument/2006/relationships/hyperlink" Target="http://www.infoenergie.eu/riv+ener/LCU_fichiers/RSE-micro-centrales-et-rivieres.pdf" TargetMode="External"/><Relationship Id="rId53" Type="http://schemas.openxmlformats.org/officeDocument/2006/relationships/hyperlink" Target="http://www.rivieres.info/patri/propre.htm" TargetMode="External"/><Relationship Id="rId58" Type="http://schemas.openxmlformats.org/officeDocument/2006/relationships/hyperlink" Target="http://www.infoenergie.eu/riv+ener/LCU_fichiers/WA-emetteurs-thermiques.pdf" TargetMode="External"/><Relationship Id="rId66" Type="http://schemas.openxmlformats.org/officeDocument/2006/relationships/hyperlink" Target="http://www.infoenergie.eu/riv+ener/LCU_fichiers/ESR-energie-solaire.pdf" TargetMode="External"/><Relationship Id="rId5" Type="http://schemas.openxmlformats.org/officeDocument/2006/relationships/webSettings" Target="webSettings.xml"/><Relationship Id="rId61" Type="http://schemas.openxmlformats.org/officeDocument/2006/relationships/hyperlink" Target="http://www.infoenergie.eu/riv+ener/LCU_fichiers/WA-Regulation.pdf" TargetMode="External"/><Relationship Id="rId19" Type="http://schemas.openxmlformats.org/officeDocument/2006/relationships/hyperlink" Target="http://www.infoenergie.eu/riv+ener/LCU_fichiers/LT-deperditions-parois.pdf" TargetMode="External"/><Relationship Id="rId14" Type="http://schemas.openxmlformats.org/officeDocument/2006/relationships/hyperlink" Target="http://www.infoenergie.eu/riv+ener/LCU_fichiers/LT-condensation.pdf" TargetMode="External"/><Relationship Id="rId22" Type="http://schemas.openxmlformats.org/officeDocument/2006/relationships/hyperlink" Target="http://www.infoenergie.eu/riv+ener/LCU_fichiers/RSE-composants-PAC.pdf" TargetMode="External"/><Relationship Id="rId27" Type="http://schemas.openxmlformats.org/officeDocument/2006/relationships/hyperlink" Target="https://eolienne.f4jr.org/energie_grise_d_une_eolienne" TargetMode="External"/><Relationship Id="rId30" Type="http://schemas.openxmlformats.org/officeDocument/2006/relationships/hyperlink" Target="http://www.infoenergie.eu/riv+ener/complements/Liens_fichiers/sovignet.pdf" TargetMode="External"/><Relationship Id="rId35" Type="http://schemas.openxmlformats.org/officeDocument/2006/relationships/hyperlink" Target="http://www.infoenergie.eu/oces/pertes/perteloc1-1.htm" TargetMode="External"/><Relationship Id="rId43" Type="http://schemas.openxmlformats.org/officeDocument/2006/relationships/hyperlink" Target="http://www.infoenergie.eu/riv+ener/LCU_fichiers/WA-Regulation.pdf" TargetMode="External"/><Relationship Id="rId48" Type="http://schemas.openxmlformats.org/officeDocument/2006/relationships/hyperlink" Target="http://www.infoenergie.eu/riv+ener/LCU_fichiers/RSE-cop.pdf" TargetMode="External"/><Relationship Id="rId56" Type="http://schemas.openxmlformats.org/officeDocument/2006/relationships/hyperlink" Target="http://www.infoenergie.eu/riv+ener/LCU_fichiers/LT-production-energie.pdf" TargetMode="External"/><Relationship Id="rId64" Type="http://schemas.openxmlformats.org/officeDocument/2006/relationships/hyperlink" Target="http://www.infoenergie.eu/oces/verins/V1.htm" TargetMode="External"/><Relationship Id="rId69" Type="http://schemas.openxmlformats.org/officeDocument/2006/relationships/header" Target="header2.xml"/><Relationship Id="rId8" Type="http://schemas.openxmlformats.org/officeDocument/2006/relationships/hyperlink" Target="http://rivieres.info/patri/amont-aval.htm" TargetMode="External"/><Relationship Id="rId51" Type="http://schemas.openxmlformats.org/officeDocument/2006/relationships/hyperlink" Target="http://www.infoenergie.eu/riv+ener/LCU_fichiers/WA-fluide-calo.pdf" TargetMode="External"/><Relationship Id="rId3" Type="http://schemas.openxmlformats.org/officeDocument/2006/relationships/styles" Target="styles.xml"/><Relationship Id="rId12" Type="http://schemas.openxmlformats.org/officeDocument/2006/relationships/hyperlink" Target="http://rivieres.info/patri/renouvelable-contre-biodiversite.htm" TargetMode="External"/><Relationship Id="rId17" Type="http://schemas.openxmlformats.org/officeDocument/2006/relationships/hyperlink" Target="http://www.infoenergie.eu/riv+ener/LCU_fichiers/RSE-cop.pdf" TargetMode="External"/><Relationship Id="rId25" Type="http://schemas.openxmlformats.org/officeDocument/2006/relationships/hyperlink" Target="http://moldex.pagesperso-orange.fr/air-fr.htm" TargetMode="External"/><Relationship Id="rId33" Type="http://schemas.openxmlformats.org/officeDocument/2006/relationships/hyperlink" Target="http://www.infoenergie.eu/riv+ener/LCU_fichiers/WA-fluide-calo.pdf" TargetMode="External"/><Relationship Id="rId38" Type="http://schemas.openxmlformats.org/officeDocument/2006/relationships/hyperlink" Target="http://www.infoenergie.eu/riv+ener/LCU_fichiers/LT-discutable.pdf" TargetMode="External"/><Relationship Id="rId46" Type="http://schemas.openxmlformats.org/officeDocument/2006/relationships/hyperlink" Target="http://www.infoenergie.eu/riv+ener/LCU_fichiers/RSE-explication-nappes.pdf" TargetMode="External"/><Relationship Id="rId59" Type="http://schemas.openxmlformats.org/officeDocument/2006/relationships/hyperlink" Target="http://www.rivieres.info/gpr/type.htm" TargetMode="External"/><Relationship Id="rId67" Type="http://schemas.openxmlformats.org/officeDocument/2006/relationships/hyperlink" Target="http://www.infoenergie.eu/riv+ener/LCU_fichiers/LT-RT2012.pdf" TargetMode="External"/><Relationship Id="rId20" Type="http://schemas.openxmlformats.org/officeDocument/2006/relationships/hyperlink" Target="http://www.infoenergie.eu/riv+ener/LCU_fichiers/ESR-DJU.pdf" TargetMode="External"/><Relationship Id="rId41" Type="http://schemas.openxmlformats.org/officeDocument/2006/relationships/hyperlink" Target="http://www.infoenergie.eu/riv+ener/complements/Autoconsommation.htm" TargetMode="External"/><Relationship Id="rId54" Type="http://schemas.openxmlformats.org/officeDocument/2006/relationships/hyperlink" Target="http://www.infoenergie.eu/riv+ener/LCU_fichiers/RSE-principe-fonctionnementPAC3.pdf" TargetMode="External"/><Relationship Id="rId62" Type="http://schemas.openxmlformats.org/officeDocument/2006/relationships/hyperlink" Target="http://www.infoenergie.eu/riv+ener/LCU_fichiers/LT-rendement.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foenergie.eu/riv+ener/LCU_fichiers/LT-chaleur-specifique.pdf" TargetMode="External"/><Relationship Id="rId23" Type="http://schemas.openxmlformats.org/officeDocument/2006/relationships/hyperlink" Target="http://www.rivieres.info/patri/Introduction.htm" TargetMode="External"/><Relationship Id="rId28" Type="http://schemas.openxmlformats.org/officeDocument/2006/relationships/hyperlink" Target="http://www.infoenergie.eu/riv+ener/LCU_fichiers/RSE-principe-fonctionnementPAC3.pdf" TargetMode="External"/><Relationship Id="rId36" Type="http://schemas.openxmlformats.org/officeDocument/2006/relationships/hyperlink" Target="https://fr.wikipedia.org/wiki/Gradient_g%C3%A9othermique" TargetMode="External"/><Relationship Id="rId49" Type="http://schemas.openxmlformats.org/officeDocument/2006/relationships/hyperlink" Target="http://infoenergie.eu/oces/pertes/pertelin1.htm" TargetMode="External"/><Relationship Id="rId57" Type="http://schemas.openxmlformats.org/officeDocument/2006/relationships/hyperlink" Target="http://www.infoenergie.eu/riv+ener/energie-sans-riviere/PREH.htm" TargetMode="External"/><Relationship Id="rId10" Type="http://schemas.openxmlformats.org/officeDocument/2006/relationships/hyperlink" Target="http://www.infoenergie.eu/riv+ener/complements/Autoconsommation.htm" TargetMode="External"/><Relationship Id="rId31" Type="http://schemas.openxmlformats.org/officeDocument/2006/relationships/hyperlink" Target="http://www.infoenergie.eu/riv+ener/LCU_fichiers/WA-Filtration-circuits.pdf" TargetMode="External"/><Relationship Id="rId44" Type="http://schemas.openxmlformats.org/officeDocument/2006/relationships/hyperlink" Target="http://www.infoenergie.eu/riv+ener/LCU_fichiers/WA-Regulation.pdf" TargetMode="External"/><Relationship Id="rId52" Type="http://schemas.openxmlformats.org/officeDocument/2006/relationships/hyperlink" Target="http://www.infoenergie.eu/riv+ener/LCU_fichiers/RSE-explication-nappes.pdf" TargetMode="External"/><Relationship Id="rId60" Type="http://schemas.openxmlformats.org/officeDocument/2006/relationships/hyperlink" Target="http://www.rivieres.info/rep/Carte-administrative-regions.htm" TargetMode="External"/><Relationship Id="rId65" Type="http://schemas.openxmlformats.org/officeDocument/2006/relationships/hyperlink" Target="http://www.infoenergie.eu/riv+ener/LCU_fichiers/LT-deperditions-parois.pdf" TargetMode="External"/><Relationship Id="rId4" Type="http://schemas.openxmlformats.org/officeDocument/2006/relationships/settings" Target="settings.xml"/><Relationship Id="rId9" Type="http://schemas.openxmlformats.org/officeDocument/2006/relationships/hyperlink" Target="http://www.infoenergie.eu/riv+ener/LCU_fichiers/RSE-explication-nappes.pdf" TargetMode="External"/><Relationship Id="rId13" Type="http://schemas.openxmlformats.org/officeDocument/2006/relationships/hyperlink" Target="http://rivieres.info/patri/grands-bassins-versants.pdf" TargetMode="External"/><Relationship Id="rId18" Type="http://schemas.openxmlformats.org/officeDocument/2006/relationships/hyperlink" Target="http://www.vigicrues.gouv.fr/" TargetMode="External"/><Relationship Id="rId39" Type="http://schemas.openxmlformats.org/officeDocument/2006/relationships/hyperlink" Target="http://www.infoenergie.eu/riv+ener/LCU_fichiers/RSE-sol.pdf" TargetMode="External"/><Relationship Id="rId34" Type="http://schemas.openxmlformats.org/officeDocument/2006/relationships/hyperlink" Target="http://www.infoenergie.eu/riv+ener/LCU_fichiers/LT-geothermie-profonde.pdf" TargetMode="External"/><Relationship Id="rId50" Type="http://schemas.openxmlformats.org/officeDocument/2006/relationships/hyperlink" Target="http://www.rivieres.info/patri/pesticides.htm" TargetMode="External"/><Relationship Id="rId55" Type="http://schemas.openxmlformats.org/officeDocument/2006/relationships/hyperlink" Target="http://www.infoenergie.eu/riv+ener/LCU_fichiers/ESR-positive-negati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97155-F3A8-45A8-83AD-FA319AC6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21</Pages>
  <Words>12587</Words>
  <Characters>69229</Characters>
  <Application>Microsoft Office Word</Application>
  <DocSecurity>0</DocSecurity>
  <Lines>576</Lines>
  <Paragraphs>163</Paragraphs>
  <ScaleCrop>false</ScaleCrop>
  <HeadingPairs>
    <vt:vector size="2" baseType="variant">
      <vt:variant>
        <vt:lpstr>Titre</vt:lpstr>
      </vt:variant>
      <vt:variant>
        <vt:i4>1</vt:i4>
      </vt:variant>
    </vt:vector>
  </HeadingPairs>
  <TitlesOfParts>
    <vt:vector size="1" baseType="lpstr">
      <vt:lpstr>La chaleur renouvelable</vt:lpstr>
    </vt:vector>
  </TitlesOfParts>
  <Company/>
  <LinksUpToDate>false</LinksUpToDate>
  <CharactersWithSpaces>81653</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subject/>
  <dc:creator>knx</dc:creator>
  <cp:keywords/>
  <cp:lastModifiedBy>Jean GROSSMANN</cp:lastModifiedBy>
  <cp:revision>7</cp:revision>
  <cp:lastPrinted>2018-04-16T06:56:00Z</cp:lastPrinted>
  <dcterms:created xsi:type="dcterms:W3CDTF">2018-04-16T08:25:00Z</dcterms:created>
  <dcterms:modified xsi:type="dcterms:W3CDTF">2018-04-16T12:45:00Z</dcterms:modified>
</cp:coreProperties>
</file>