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9E" w:rsidRPr="002703AF" w:rsidRDefault="0069779E" w:rsidP="001D6FBD">
      <w:pPr>
        <w:pStyle w:val="-Style4a"/>
        <w:spacing w:before="360" w:after="120"/>
      </w:pPr>
      <w:r w:rsidRPr="007564EA">
        <w:rPr>
          <w:b/>
          <w:sz w:val="36"/>
          <w:szCs w:val="36"/>
        </w:rPr>
        <w:t>Les voitures électriques</w:t>
      </w:r>
    </w:p>
    <w:p w:rsidR="0069779E" w:rsidRDefault="0069779E" w:rsidP="0069779E">
      <w:pPr>
        <w:pStyle w:val="-Style4a"/>
      </w:pPr>
      <w:r w:rsidRPr="002703AF">
        <w:t>Au moment où l</w:t>
      </w:r>
      <w:r>
        <w:t>’</w:t>
      </w:r>
      <w:r w:rsidRPr="002703AF">
        <w:t>on commence à réaliser que l</w:t>
      </w:r>
      <w:r>
        <w:t>’</w:t>
      </w:r>
      <w:r w:rsidRPr="002703AF">
        <w:t xml:space="preserve">on dépense </w:t>
      </w:r>
      <w:r w:rsidR="001D6FBD">
        <w:t>plus</w:t>
      </w:r>
      <w:r w:rsidRPr="002703AF">
        <w:t xml:space="preserve"> pour alimenter sa voiture que son corps</w:t>
      </w:r>
      <w:r>
        <w:t>,</w:t>
      </w:r>
      <w:r w:rsidRPr="002703AF">
        <w:t xml:space="preserve"> lisez ce qui suit. Cette histoire est incroyable </w:t>
      </w:r>
      <w:r w:rsidRPr="00560551">
        <w:t>et vraie : en 1996, les premières</w:t>
      </w:r>
      <w:r w:rsidRPr="002703AF">
        <w:t xml:space="preserve"> voitures électriques américaines de série, les EV1, fabriquées par </w:t>
      </w:r>
      <w:r>
        <w:t>Gene</w:t>
      </w:r>
      <w:r w:rsidRPr="009C40AB">
        <w:t>ral Motors,</w:t>
      </w:r>
      <w:r w:rsidRPr="002703AF">
        <w:t xml:space="preserve"> apparurent sur les routes californiennes. Elles étaient rechargeables dans son garage, silencieuses et nerveuses</w:t>
      </w:r>
      <w:r>
        <w:t> ; de 0 à 100 </w:t>
      </w:r>
      <w:r w:rsidRPr="002703AF">
        <w:t>km/h en moins de 9 secondes</w:t>
      </w:r>
      <w:r>
        <w:t> !</w:t>
      </w:r>
      <w:r w:rsidRPr="002703AF">
        <w:t xml:space="preserve"> Elles ne produisaient aucun gaz de combustion et n</w:t>
      </w:r>
      <w:r>
        <w:t>’</w:t>
      </w:r>
      <w:r w:rsidRPr="002703AF">
        <w:t>avaient d</w:t>
      </w:r>
      <w:r>
        <w:t>’</w:t>
      </w:r>
      <w:r w:rsidRPr="002703AF">
        <w:t>ailleurs pas de pot d</w:t>
      </w:r>
      <w:r>
        <w:t>’</w:t>
      </w:r>
      <w:r w:rsidRPr="002703AF">
        <w:t>échappement. Dix ans plus tard, ces voitures du futur avaient complètement disparu</w:t>
      </w:r>
      <w:r>
        <w:t> !</w:t>
      </w:r>
      <w:r w:rsidRPr="002703AF">
        <w:t xml:space="preserve"> Elles ne pouvaient pas être achetées, mais uniquement louées et les contrats de location ne furent to</w:t>
      </w:r>
      <w:r>
        <w:t>ut simplement pas renouvelés. Gene</w:t>
      </w:r>
      <w:r w:rsidRPr="002703AF">
        <w:t>ral Motors récupéra, de gré ou de force</w:t>
      </w:r>
      <w:r>
        <w:t>,</w:t>
      </w:r>
      <w:r w:rsidRPr="002703AF">
        <w:t xml:space="preserve"> toutes les EV1, malgré l</w:t>
      </w:r>
      <w:r>
        <w:t>’</w:t>
      </w:r>
      <w:r w:rsidRPr="002703AF">
        <w:t>opposition de nombreux utilisateurs satisfaits et les voitures</w:t>
      </w:r>
      <w:r>
        <w:t>…</w:t>
      </w:r>
      <w:r w:rsidRPr="002703AF">
        <w:t xml:space="preserve"> furent détruites</w:t>
      </w:r>
      <w:r>
        <w:t> </w:t>
      </w:r>
      <w:r w:rsidRPr="002703AF">
        <w:t>!</w:t>
      </w:r>
    </w:p>
    <w:p w:rsidR="0069779E" w:rsidRDefault="0069779E" w:rsidP="0069779E">
      <w:pPr>
        <w:pStyle w:val="-Style4a"/>
      </w:pPr>
      <w:r w:rsidRPr="002703AF">
        <w:t xml:space="preserve">En 1997, </w:t>
      </w:r>
      <w:r w:rsidRPr="009C40AB">
        <w:t xml:space="preserve">Nissan </w:t>
      </w:r>
      <w:r w:rsidRPr="002703AF">
        <w:t>aurait présenté son modèle électrique Hyper mini au salon de Tokyo. La ville californienne de Pasadena l</w:t>
      </w:r>
      <w:r>
        <w:t>’</w:t>
      </w:r>
      <w:r w:rsidRPr="002703AF">
        <w:t>adopta alors comme véhicule professionnel pour ses employés. Ceux-ci l</w:t>
      </w:r>
      <w:r>
        <w:t>’</w:t>
      </w:r>
      <w:r w:rsidRPr="002703AF">
        <w:t>appréci</w:t>
      </w:r>
      <w:r w:rsidR="00785A42">
        <w:t>èr</w:t>
      </w:r>
      <w:r w:rsidRPr="002703AF">
        <w:t xml:space="preserve">ent beaucoup, en particulier pour sa maniabilité. En </w:t>
      </w:r>
      <w:r>
        <w:t>août </w:t>
      </w:r>
      <w:r w:rsidRPr="002703AF">
        <w:t>2006, le contrat de location arrive à expiration. La ville de Pasadena essaie de racheter les véhicules mais Nissan refuse, récupère ses voitures et les détruit.</w:t>
      </w:r>
    </w:p>
    <w:p w:rsidR="0069779E" w:rsidRDefault="0069779E" w:rsidP="0069779E">
      <w:pPr>
        <w:pStyle w:val="-Style4a"/>
      </w:pPr>
      <w:r w:rsidRPr="002703AF">
        <w:t xml:space="preserve">En 2003, </w:t>
      </w:r>
      <w:r w:rsidRPr="009C40AB">
        <w:t>Toyota,</w:t>
      </w:r>
      <w:r>
        <w:t xml:space="preserve"> qui est maintenant le premi</w:t>
      </w:r>
      <w:r w:rsidRPr="002703AF">
        <w:t>er constructeur mondial, décide d</w:t>
      </w:r>
      <w:r>
        <w:t>’</w:t>
      </w:r>
      <w:r w:rsidRPr="002703AF">
        <w:t>arrêter la pr</w:t>
      </w:r>
      <w:r>
        <w:t>oduction de la RAV4-EV. Ce 4x</w:t>
      </w:r>
      <w:r w:rsidRPr="002703AF">
        <w:t>4 électrique est pourtant un bijou technologique très apprécié par les utilisateurs. En 2005, les contrats de location arrivent à terme. Toyota s</w:t>
      </w:r>
      <w:r>
        <w:t>’</w:t>
      </w:r>
      <w:r w:rsidRPr="002703AF">
        <w:t>apprête à récupérer tous ses véhicules afin de les détruire mais l</w:t>
      </w:r>
      <w:r>
        <w:t>’</w:t>
      </w:r>
      <w:r w:rsidRPr="002703AF">
        <w:t xml:space="preserve">association </w:t>
      </w:r>
      <w:r w:rsidRPr="009C40AB">
        <w:t xml:space="preserve">DontCrush </w:t>
      </w:r>
      <w:r w:rsidRPr="002703AF">
        <w:t xml:space="preserve">(NeCassePas) entre en action pour tenter de sauver les RAV4-EV. Cette association met Toyota sous pression pendant </w:t>
      </w:r>
      <w:r>
        <w:t>trois</w:t>
      </w:r>
      <w:r w:rsidRPr="002703AF">
        <w:t xml:space="preserve"> mois. Finalement </w:t>
      </w:r>
      <w:r w:rsidRPr="009C40AB">
        <w:rPr>
          <w:i/>
        </w:rPr>
        <w:t>victoire</w:t>
      </w:r>
      <w:r>
        <w:t> !</w:t>
      </w:r>
      <w:r w:rsidRPr="002703AF">
        <w:t xml:space="preserve"> Toyota fait marche arrière et autorise les locataires de la RAV4-EV à acheter le véhicule. Curieusement, alors que les techniques sont éprouvées, Toyota l</w:t>
      </w:r>
      <w:r>
        <w:t>’</w:t>
      </w:r>
      <w:r w:rsidRPr="002703AF">
        <w:t>a d</w:t>
      </w:r>
      <w:r>
        <w:t>’</w:t>
      </w:r>
      <w:r w:rsidRPr="002703AF">
        <w:t>ailleurs prouvé avec la Prius, les modèles électriques sont massacrés en masse et ceux à combustion sont bien protégés</w:t>
      </w:r>
      <w:r>
        <w:t>.</w:t>
      </w:r>
    </w:p>
    <w:p w:rsidR="0069779E" w:rsidRDefault="0069779E" w:rsidP="0069779E">
      <w:pPr>
        <w:pStyle w:val="-Style4a"/>
      </w:pPr>
      <w:r>
        <w:t>En juin 2001, Jeffrey Luers, vingt-trois</w:t>
      </w:r>
      <w:r w:rsidRPr="002703AF">
        <w:t xml:space="preserve"> ans, activiste américain pour la défense des forêts, en a fait la triste ex</w:t>
      </w:r>
      <w:r>
        <w:t>périence. Il a été condamné à vingt-deux ans et huit</w:t>
      </w:r>
      <w:r w:rsidRPr="002703AF">
        <w:t xml:space="preserve"> m</w:t>
      </w:r>
      <w:r>
        <w:t>ois de prison pour avoir brûlé trois</w:t>
      </w:r>
      <w:r w:rsidRPr="002703AF">
        <w:t xml:space="preserve"> SUV (un </w:t>
      </w:r>
      <w:r w:rsidRPr="002703AF">
        <w:rPr>
          <w:b/>
          <w:i/>
        </w:rPr>
        <w:t>SUV</w:t>
      </w:r>
      <w:r w:rsidRPr="002703AF">
        <w:t>, c</w:t>
      </w:r>
      <w:r>
        <w:t>’</w:t>
      </w:r>
      <w:r w:rsidRPr="002703AF">
        <w:t>est un camion que l</w:t>
      </w:r>
      <w:r>
        <w:t>’</w:t>
      </w:r>
      <w:r w:rsidRPr="002703AF">
        <w:t xml:space="preserve">on fait passer pour une voiture). Il voulait exprimer par ce geste la menace </w:t>
      </w:r>
      <w:r>
        <w:t xml:space="preserve">que représente ce monstre </w:t>
      </w:r>
      <w:r w:rsidR="00785A42">
        <w:t>ultra</w:t>
      </w:r>
      <w:r w:rsidR="00785A42" w:rsidRPr="002703AF">
        <w:t xml:space="preserve"> polluant</w:t>
      </w:r>
      <w:r w:rsidRPr="002703AF">
        <w:t xml:space="preserve"> pour notre planète.</w:t>
      </w:r>
    </w:p>
    <w:tbl>
      <w:tblPr>
        <w:tblW w:w="9696" w:type="dxa"/>
        <w:jc w:val="center"/>
        <w:tblLook w:val="00A0" w:firstRow="1" w:lastRow="0" w:firstColumn="1" w:lastColumn="0" w:noHBand="0" w:noVBand="0"/>
      </w:tblPr>
      <w:tblGrid>
        <w:gridCol w:w="5042"/>
        <w:gridCol w:w="4654"/>
      </w:tblGrid>
      <w:tr w:rsidR="0069779E" w:rsidRPr="003129C8" w:rsidTr="004335CA">
        <w:trPr>
          <w:jc w:val="center"/>
        </w:trPr>
        <w:tc>
          <w:tcPr>
            <w:tcW w:w="5042" w:type="dxa"/>
          </w:tcPr>
          <w:p w:rsidR="0069779E" w:rsidRPr="003129C8" w:rsidRDefault="0069779E" w:rsidP="004335CA">
            <w:pPr>
              <w:pStyle w:val="-Style4a"/>
            </w:pPr>
            <w:r w:rsidRPr="003129C8">
              <w:t>Le gouvernement hollandais</w:t>
            </w:r>
            <w:r>
              <w:t>,</w:t>
            </w:r>
            <w:r w:rsidRPr="003129C8">
              <w:t xml:space="preserve"> de son côté</w:t>
            </w:r>
            <w:r>
              <w:t>,</w:t>
            </w:r>
            <w:r w:rsidRPr="003129C8">
              <w:t xml:space="preserve"> voit les choses en grand. L</w:t>
            </w:r>
            <w:r>
              <w:t>’</w:t>
            </w:r>
            <w:r w:rsidRPr="003129C8">
              <w:t>objectif est simple</w:t>
            </w:r>
            <w:r>
              <w:t> </w:t>
            </w:r>
            <w:r w:rsidRPr="003129C8">
              <w:t>: aucun habitant n</w:t>
            </w:r>
            <w:r>
              <w:t>e devra se trouver à plus de 50 </w:t>
            </w:r>
            <w:r w:rsidRPr="003129C8">
              <w:t>km de ces stations de rechargement d</w:t>
            </w:r>
            <w:r>
              <w:t>’</w:t>
            </w:r>
            <w:r w:rsidRPr="003129C8">
              <w:t>ici 2015</w:t>
            </w:r>
            <w:r>
              <w:t> </w:t>
            </w:r>
            <w:r w:rsidRPr="003129C8">
              <w:t>! C</w:t>
            </w:r>
            <w:r>
              <w:t>’</w:t>
            </w:r>
            <w:r w:rsidRPr="003129C8">
              <w:t>est avec l</w:t>
            </w:r>
            <w:r>
              <w:t>’</w:t>
            </w:r>
            <w:r w:rsidRPr="003129C8">
              <w:t>aide d</w:t>
            </w:r>
            <w:r>
              <w:t>e la société suisse ABB que la H</w:t>
            </w:r>
            <w:r w:rsidRPr="003129C8">
              <w:t>ollande souhaite accélérer son programme de véhicules électriques et l</w:t>
            </w:r>
            <w:r>
              <w:t>’</w:t>
            </w:r>
            <w:r w:rsidRPr="003129C8">
              <w:t>étendre au niveau national.</w:t>
            </w:r>
          </w:p>
        </w:tc>
        <w:tc>
          <w:tcPr>
            <w:tcW w:w="4654" w:type="dxa"/>
          </w:tcPr>
          <w:p w:rsidR="0069779E" w:rsidRPr="005E574D" w:rsidRDefault="006E4AC9" w:rsidP="004335CA">
            <w:pPr>
              <w:pStyle w:val="-Style1aaa"/>
              <w:rPr>
                <w:bCs/>
              </w:rPr>
            </w:pPr>
            <w:r>
              <w:drawing>
                <wp:inline distT="0" distB="0" distL="0" distR="0">
                  <wp:extent cx="2667000" cy="1600200"/>
                  <wp:effectExtent l="0" t="0" r="0" b="0"/>
                  <wp:docPr id="91"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600200"/>
                          </a:xfrm>
                          <a:prstGeom prst="rect">
                            <a:avLst/>
                          </a:prstGeom>
                          <a:noFill/>
                          <a:ln>
                            <a:noFill/>
                          </a:ln>
                        </pic:spPr>
                      </pic:pic>
                    </a:graphicData>
                  </a:graphic>
                </wp:inline>
              </w:drawing>
            </w:r>
          </w:p>
          <w:p w:rsidR="0069779E" w:rsidRPr="003129C8" w:rsidRDefault="0069779E" w:rsidP="004335CA">
            <w:pPr>
              <w:pStyle w:val="-Style2aa"/>
            </w:pPr>
            <w:r w:rsidRPr="003129C8">
              <w:t>Station de rechargement</w:t>
            </w:r>
          </w:p>
        </w:tc>
      </w:tr>
    </w:tbl>
    <w:p w:rsidR="0069779E" w:rsidRPr="002703AF" w:rsidRDefault="0069779E" w:rsidP="0069779E">
      <w:pPr>
        <w:pStyle w:val="-Style4a"/>
      </w:pPr>
      <w:r w:rsidRPr="002703AF">
        <w:t>La mise en place de ces infrastructures</w:t>
      </w:r>
      <w:r>
        <w:t>,</w:t>
      </w:r>
      <w:r w:rsidRPr="002703AF">
        <w:t xml:space="preserve"> ou peut-être mieux de bornes de rechargement multiprise dans les parkings</w:t>
      </w:r>
      <w:r>
        <w:t>,</w:t>
      </w:r>
      <w:r w:rsidRPr="002703AF">
        <w:t xml:space="preserve"> encouragerait les citadins à investir dans des véhicules électriques et à moins polluer. Les chargeurs de 50 kilowatts de la société ABB</w:t>
      </w:r>
      <w:r>
        <w:t>,</w:t>
      </w:r>
      <w:r w:rsidRPr="002703AF">
        <w:t xml:space="preserve"> alimentés en partie par des panneaux solaires</w:t>
      </w:r>
      <w:r>
        <w:t>,</w:t>
      </w:r>
      <w:r w:rsidRPr="002703AF">
        <w:t xml:space="preserve"> permettraient de rech</w:t>
      </w:r>
      <w:r>
        <w:t>arger un véhicule en moins de trente minutes. Avec près de 400 </w:t>
      </w:r>
      <w:r w:rsidRPr="002703AF">
        <w:t>habitants au km²</w:t>
      </w:r>
      <w:r>
        <w:t>,</w:t>
      </w:r>
      <w:r w:rsidRPr="002703AF">
        <w:t xml:space="preserve"> </w:t>
      </w:r>
      <w:r>
        <w:t>soit une densité de population quatre</w:t>
      </w:r>
      <w:r w:rsidRPr="002703AF">
        <w:t xml:space="preserve"> fois supérieure à la </w:t>
      </w:r>
      <w:r>
        <w:t>France,</w:t>
      </w:r>
      <w:r w:rsidRPr="002703AF">
        <w:t xml:space="preserve"> </w:t>
      </w:r>
      <w:r w:rsidRPr="002703AF">
        <w:lastRenderedPageBreak/>
        <w:t>la Hollande semble être le petit pays idéal pour la voiture électrique. Voilà qui devrait inciter certaines de nos régions ayant une densité de population comparable à la Hollande à agir.</w:t>
      </w:r>
    </w:p>
    <w:tbl>
      <w:tblPr>
        <w:tblW w:w="9696" w:type="dxa"/>
        <w:jc w:val="center"/>
        <w:tblLayout w:type="fixed"/>
        <w:tblLook w:val="00A0" w:firstRow="1" w:lastRow="0" w:firstColumn="1" w:lastColumn="0" w:noHBand="0" w:noVBand="0"/>
      </w:tblPr>
      <w:tblGrid>
        <w:gridCol w:w="5912"/>
        <w:gridCol w:w="3784"/>
      </w:tblGrid>
      <w:tr w:rsidR="0069779E" w:rsidRPr="003129C8" w:rsidTr="001D6FBD">
        <w:trPr>
          <w:trHeight w:val="2560"/>
          <w:jc w:val="center"/>
        </w:trPr>
        <w:tc>
          <w:tcPr>
            <w:tcW w:w="5912" w:type="dxa"/>
          </w:tcPr>
          <w:p w:rsidR="0069779E" w:rsidRPr="003129C8" w:rsidRDefault="0069779E" w:rsidP="004335CA">
            <w:pPr>
              <w:pStyle w:val="-Style4a"/>
              <w:rPr>
                <w:sz w:val="32"/>
                <w:szCs w:val="32"/>
              </w:rPr>
            </w:pPr>
            <w:r w:rsidRPr="003129C8">
              <w:t>Quant à la France, qu</w:t>
            </w:r>
            <w:r>
              <w:t>’</w:t>
            </w:r>
            <w:r w:rsidRPr="003129C8">
              <w:t xml:space="preserve">adviendra-t-il des petites voitures électriques en location </w:t>
            </w:r>
            <w:r>
              <w:t>« Blue</w:t>
            </w:r>
            <w:r w:rsidRPr="00225F7C">
              <w:t>car »</w:t>
            </w:r>
            <w:r w:rsidRPr="00225F7C">
              <w:rPr>
                <w:rStyle w:val="Appelnotedebasdep"/>
              </w:rPr>
              <w:footnoteReference w:id="1"/>
            </w:r>
            <w:r w:rsidRPr="00225F7C">
              <w:t xml:space="preserve"> de la firme Bolloré,</w:t>
            </w:r>
            <w:r w:rsidRPr="003129C8">
              <w:t xml:space="preserve"> lorsque le contrat arrivera à expiration ? Les 3</w:t>
            </w:r>
            <w:r>
              <w:t> 000 </w:t>
            </w:r>
            <w:r w:rsidRPr="003129C8">
              <w:t>voitures de ce type mise</w:t>
            </w:r>
            <w:r>
              <w:t>s</w:t>
            </w:r>
            <w:r w:rsidRPr="003129C8">
              <w:t xml:space="preserve"> en place sur Paris et sa r</w:t>
            </w:r>
            <w:r>
              <w:t>égion sans compter celles mises</w:t>
            </w:r>
            <w:r w:rsidRPr="003129C8">
              <w:t xml:space="preserve"> en </w:t>
            </w:r>
            <w:r>
              <w:t xml:space="preserve">place dans 40 villes françaises </w:t>
            </w:r>
            <w:r w:rsidRPr="003129C8">
              <w:t>seront-elles détruites à expiration du co</w:t>
            </w:r>
            <w:r>
              <w:t>ntrat ou vendues à quelques</w:t>
            </w:r>
            <w:r w:rsidRPr="003129C8">
              <w:t xml:space="preserve"> heureux propriétaires ?</w:t>
            </w:r>
          </w:p>
        </w:tc>
        <w:tc>
          <w:tcPr>
            <w:tcW w:w="3784" w:type="dxa"/>
          </w:tcPr>
          <w:p w:rsidR="0069779E" w:rsidRPr="003129C8" w:rsidRDefault="006E4AC9" w:rsidP="004335CA">
            <w:pPr>
              <w:pStyle w:val="-Style1aaa"/>
              <w:spacing w:before="0"/>
            </w:pPr>
            <w:r>
              <w:drawing>
                <wp:inline distT="0" distB="0" distL="0" distR="0">
                  <wp:extent cx="2133600" cy="1447800"/>
                  <wp:effectExtent l="0" t="0" r="0" b="0"/>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447800"/>
                          </a:xfrm>
                          <a:prstGeom prst="rect">
                            <a:avLst/>
                          </a:prstGeom>
                          <a:noFill/>
                          <a:ln>
                            <a:noFill/>
                          </a:ln>
                        </pic:spPr>
                      </pic:pic>
                    </a:graphicData>
                  </a:graphic>
                </wp:inline>
              </w:drawing>
            </w:r>
          </w:p>
        </w:tc>
      </w:tr>
    </w:tbl>
    <w:p w:rsidR="0069779E" w:rsidRDefault="00E941C6" w:rsidP="00935F11">
      <w:pPr>
        <w:pStyle w:val="-Style4a"/>
        <w:spacing w:after="360"/>
      </w:pPr>
      <w:r>
        <w:t>O</w:t>
      </w:r>
      <w:r w:rsidR="0069779E" w:rsidRPr="002703AF">
        <w:t>n ne pourra</w:t>
      </w:r>
      <w:r>
        <w:t xml:space="preserve"> peut-être</w:t>
      </w:r>
      <w:r w:rsidR="0069779E" w:rsidRPr="002703AF">
        <w:t xml:space="preserve"> acquérir la petite</w:t>
      </w:r>
      <w:r w:rsidR="0069779E">
        <w:t xml:space="preserve"> </w:t>
      </w:r>
      <w:r w:rsidR="0069779E" w:rsidRPr="00225F7C">
        <w:t>« Bluecar »</w:t>
      </w:r>
      <w:r w:rsidR="0069779E" w:rsidRPr="002703AF">
        <w:t xml:space="preserve"> B</w:t>
      </w:r>
      <w:r w:rsidR="0069779E">
        <w:t>olloré</w:t>
      </w:r>
      <w:r w:rsidR="0069779E" w:rsidRPr="002703AF">
        <w:t xml:space="preserve"> qu</w:t>
      </w:r>
      <w:r w:rsidR="0069779E">
        <w:t>’</w:t>
      </w:r>
      <w:r w:rsidR="0069779E" w:rsidRPr="002703AF">
        <w:t>en location-vente</w:t>
      </w:r>
      <w:r>
        <w:t>. L</w:t>
      </w:r>
      <w:r w:rsidR="0069779E" w:rsidRPr="002703AF">
        <w:t>a vie n</w:t>
      </w:r>
      <w:r w:rsidR="0069779E">
        <w:t>’</w:t>
      </w:r>
      <w:r w:rsidR="0069779E" w:rsidRPr="002703AF">
        <w:t>est peut-être qu</w:t>
      </w:r>
      <w:r w:rsidR="0069779E">
        <w:t>’</w:t>
      </w:r>
      <w:r w:rsidR="0069779E" w:rsidRPr="002703AF">
        <w:t>un éternel recommencement.</w:t>
      </w:r>
      <w:r w:rsidR="0069779E">
        <w:t xml:space="preserve"> </w:t>
      </w:r>
      <w:r w:rsidR="0069779E" w:rsidRPr="002703AF">
        <w:t>Toujours est-il qu</w:t>
      </w:r>
      <w:r w:rsidR="0069779E">
        <w:t>’</w:t>
      </w:r>
      <w:r w:rsidR="0069779E" w:rsidRPr="002703AF">
        <w:t>il faut se réjouir du succès rencontré par l</w:t>
      </w:r>
      <w:r w:rsidR="0069779E">
        <w:t>’</w:t>
      </w:r>
      <w:r w:rsidR="0069779E" w:rsidRPr="002703AF">
        <w:t xml:space="preserve">application du </w:t>
      </w:r>
      <w:r w:rsidR="0069779E" w:rsidRPr="002703AF">
        <w:rPr>
          <w:i/>
          <w:iCs/>
        </w:rPr>
        <w:t>dispositif bonus-malus</w:t>
      </w:r>
      <w:r w:rsidR="0069779E" w:rsidRPr="002703AF">
        <w:t xml:space="preserve"> et de l</w:t>
      </w:r>
      <w:r w:rsidR="0069779E">
        <w:t>’</w:t>
      </w:r>
      <w:r w:rsidR="0069779E" w:rsidRPr="002703AF">
        <w:t xml:space="preserve">application du </w:t>
      </w:r>
      <w:r w:rsidR="0069779E" w:rsidRPr="002703AF">
        <w:rPr>
          <w:i/>
          <w:iCs/>
        </w:rPr>
        <w:t>principe pollueur payeur</w:t>
      </w:r>
      <w:r w:rsidR="0069779E" w:rsidRPr="002703AF">
        <w:t xml:space="preserve"> dans le cas de l</w:t>
      </w:r>
      <w:r w:rsidR="0069779E">
        <w:t>’</w:t>
      </w:r>
      <w:r w:rsidR="0069779E" w:rsidRPr="002703AF">
        <w:t>automobile. Les pénalités infligées aux grosses voitures polluantes devraient participer au financement d</w:t>
      </w:r>
      <w:r w:rsidR="0069779E">
        <w:t>’</w:t>
      </w:r>
      <w:r w:rsidR="0069779E" w:rsidRPr="002703AF">
        <w:t>infrastructures destinées au rechargement de la batterie des voitures électriques. Ces infrastructures en zone urbaine vont devenir aussi indispensables au développement de la voiture électrique que les réseaux d</w:t>
      </w:r>
      <w:r w:rsidR="0069779E">
        <w:t>’</w:t>
      </w:r>
      <w:r w:rsidR="0069779E" w:rsidRPr="002703AF">
        <w:t>alimentation en eau non potable sont indispensable</w:t>
      </w:r>
      <w:r w:rsidR="0069779E">
        <w:t>s</w:t>
      </w:r>
      <w:r w:rsidR="0069779E" w:rsidRPr="002703AF">
        <w:t xml:space="preserve"> aux pompes à chaleur aquathermique</w:t>
      </w:r>
      <w:r w:rsidR="00785A42">
        <w:t>s</w:t>
      </w:r>
      <w:r w:rsidR="0069779E" w:rsidRPr="002703AF">
        <w:t xml:space="preserve"> pour le chauffage de nos cités.</w:t>
      </w:r>
    </w:p>
    <w:p w:rsidR="0069779E" w:rsidRPr="002703AF" w:rsidRDefault="0069779E" w:rsidP="00935F11">
      <w:pPr>
        <w:pStyle w:val="-Style2"/>
        <w:spacing w:after="240"/>
      </w:pPr>
      <w:r w:rsidRPr="002703AF">
        <w:t>Les batteries et leur temps de chargement</w:t>
      </w:r>
    </w:p>
    <w:p w:rsidR="001D6FBD" w:rsidRPr="001D6FBD" w:rsidRDefault="001D6FBD" w:rsidP="00FC23E0">
      <w:pPr>
        <w:jc w:val="both"/>
        <w:rPr>
          <w:rFonts w:asciiTheme="minorHAnsi" w:hAnsiTheme="minorHAnsi" w:cstheme="minorHAnsi"/>
        </w:rPr>
      </w:pPr>
      <w:r w:rsidRPr="001D6FBD">
        <w:rPr>
          <w:rFonts w:asciiTheme="minorHAnsi" w:hAnsiTheme="minorHAnsi" w:cstheme="minorHAnsi"/>
          <w:color w:val="222222"/>
          <w:shd w:val="clear" w:color="auto" w:fill="FFFFFF"/>
        </w:rPr>
        <w:t>Les installateurs de bornes électriques individuelles de recharge des batteries dans les parkings des immeubles comme Zeplug estiment que la consommation d'une voiture électrique est proche de 150 wattheures par km parcouru</w:t>
      </w:r>
      <w:r w:rsidR="00FC23E0">
        <w:rPr>
          <w:rFonts w:asciiTheme="minorHAnsi" w:hAnsiTheme="minorHAnsi" w:cstheme="minorHAnsi"/>
          <w:color w:val="222222"/>
          <w:shd w:val="clear" w:color="auto" w:fill="FFFFFF"/>
        </w:rPr>
        <w:t>*</w:t>
      </w:r>
      <w:r w:rsidRPr="001D6FBD">
        <w:rPr>
          <w:rFonts w:asciiTheme="minorHAnsi" w:hAnsiTheme="minorHAnsi" w:cstheme="minorHAnsi"/>
          <w:color w:val="222222"/>
          <w:shd w:val="clear" w:color="auto" w:fill="FFFFFF"/>
        </w:rPr>
        <w:t xml:space="preserve">. Ceci alors qu'elle était proche de 150 g/cheval.heure il y a une cinquantaine d'années pour les anciens moteurs à combustion interne. La performance de ces moteurs à explosion a pour finir assez peu progressée. Une voiture à essence </w:t>
      </w:r>
      <w:r w:rsidR="00FC23E0">
        <w:rPr>
          <w:rFonts w:asciiTheme="minorHAnsi" w:hAnsiTheme="minorHAnsi" w:cstheme="minorHAnsi"/>
          <w:color w:val="222222"/>
          <w:shd w:val="clear" w:color="auto" w:fill="FFFFFF"/>
        </w:rPr>
        <w:t>c</w:t>
      </w:r>
      <w:r w:rsidRPr="001D6FBD">
        <w:rPr>
          <w:rFonts w:asciiTheme="minorHAnsi" w:hAnsiTheme="minorHAnsi" w:cstheme="minorHAnsi"/>
          <w:color w:val="222222"/>
          <w:shd w:val="clear" w:color="auto" w:fill="FFFFFF"/>
        </w:rPr>
        <w:t>onsommant 0,05 litre au km (5 litres au 100) délivre sensiblement 500 wattheures par km parcouru vu que la combustion de un litre d'essence c'est l'équivalent de 10 kWh ou 10 000 wattheures thermique. On peut donc dire que pour parcourir un km un moteur à essence consomme sensiblement 3 fois plus d'énergie qu'une voiture électrique. Rapport assez important s'expliquant par le fait que les kWh consommés par le moteur électrique sont convertis en énergie mécanique avec un rendement proche de 1 alors que seulement le 1/3 des kWh thermiques du moteur à combustion sont convertis en énergie mécanique dans le cycle de Carnot. La différence soit les 2/3 restant, ou pour reprendre l’exemple ci-dessus, les 350 wattheures par km étant dissipés vers l'environnement par le dispositif de refroidissement du moteur à essence</w:t>
      </w:r>
    </w:p>
    <w:p w:rsidR="001D6FBD" w:rsidRDefault="001D6FBD" w:rsidP="001D6FBD">
      <w:pPr>
        <w:pStyle w:val="-Style4a"/>
      </w:pPr>
    </w:p>
    <w:p w:rsidR="00F16BD2" w:rsidRDefault="00F16BD2" w:rsidP="00F16BD2">
      <w:pPr>
        <w:pStyle w:val="-Style4a"/>
      </w:pPr>
      <w:r w:rsidRPr="002703AF">
        <w:t>Dès à présent</w:t>
      </w:r>
      <w:r>
        <w:t>,</w:t>
      </w:r>
      <w:r w:rsidRPr="002703AF">
        <w:t xml:space="preserve"> les batteries lithium-ion de certains vélos électriques garantissent une centaine de k</w:t>
      </w:r>
      <w:r>
        <w:t>ilo</w:t>
      </w:r>
      <w:r w:rsidRPr="002703AF">
        <w:t>m</w:t>
      </w:r>
      <w:r>
        <w:t>ètres</w:t>
      </w:r>
      <w:r w:rsidRPr="002703AF">
        <w:t xml:space="preserve"> d</w:t>
      </w:r>
      <w:r>
        <w:t>’</w:t>
      </w:r>
      <w:r w:rsidRPr="002703AF">
        <w:t>autonomie et se rechargent facilement sur l</w:t>
      </w:r>
      <w:r>
        <w:t>a prise secteur en deux à trois</w:t>
      </w:r>
      <w:r w:rsidRPr="002703AF">
        <w:t xml:space="preserve"> heures. Leur durée de vie à l</w:t>
      </w:r>
      <w:r>
        <w:t>’</w:t>
      </w:r>
      <w:r w:rsidRPr="002703AF">
        <w:t>optimum d</w:t>
      </w:r>
      <w:r>
        <w:t>’environ 30 000 </w:t>
      </w:r>
      <w:r w:rsidRPr="002703AF">
        <w:t>km se dégrade peu au-delà</w:t>
      </w:r>
      <w:r>
        <w:t xml:space="preserve"> </w:t>
      </w:r>
      <w:r w:rsidRPr="002703AF">
        <w:t xml:space="preserve">de ce kilométrage. La découverte par le physicien russo-britannique </w:t>
      </w:r>
      <w:r w:rsidRPr="002703AF">
        <w:rPr>
          <w:i/>
        </w:rPr>
        <w:t>Konstantin Novoselov</w:t>
      </w:r>
      <w:r w:rsidRPr="002703AF">
        <w:t xml:space="preserve"> en 2004</w:t>
      </w:r>
      <w:r>
        <w:t xml:space="preserve"> </w:t>
      </w:r>
      <w:r w:rsidRPr="002703AF">
        <w:t>d</w:t>
      </w:r>
      <w:r>
        <w:t>’</w:t>
      </w:r>
      <w:r w:rsidRPr="002703AF">
        <w:t>un nouveau matériau dérivé du graphite, le graph</w:t>
      </w:r>
      <w:r>
        <w:t>ène, lui a valu le p</w:t>
      </w:r>
      <w:r w:rsidRPr="002703AF">
        <w:t xml:space="preserve">rix Nobel de physique en 2010 et pourrait </w:t>
      </w:r>
      <w:r w:rsidRPr="002703AF">
        <w:lastRenderedPageBreak/>
        <w:t>encore diminuer le temps de chargement. En découvrant fortuitement ce matériau qui peut stocker l</w:t>
      </w:r>
      <w:r>
        <w:t>’</w:t>
      </w:r>
      <w:r w:rsidRPr="002703AF">
        <w:t xml:space="preserve">énergie électrique, </w:t>
      </w:r>
      <w:r>
        <w:t>Konstantin</w:t>
      </w:r>
      <w:r w:rsidRPr="002703AF">
        <w:t xml:space="preserve"> est le précurseur d</w:t>
      </w:r>
      <w:r>
        <w:t>’</w:t>
      </w:r>
      <w:r w:rsidRPr="002703AF">
        <w:t>une nouvelle pile flexible et résistante ayant des temps de rechargement qui permettraient de recha</w:t>
      </w:r>
      <w:r>
        <w:t xml:space="preserve">rger la batterie de nos futures </w:t>
      </w:r>
      <w:r w:rsidRPr="002703AF">
        <w:t>voitures électriques en quelques minutes. Après plusieurs tests, une diode éle</w:t>
      </w:r>
      <w:r>
        <w:t>ctroluminescente (LED) a pu être alimentée pendant cinq</w:t>
      </w:r>
      <w:r w:rsidRPr="002703AF">
        <w:t xml:space="preserve"> minutes alors que la charge n</w:t>
      </w:r>
      <w:r>
        <w:t>’</w:t>
      </w:r>
      <w:r w:rsidRPr="002703AF">
        <w:t xml:space="preserve">a </w:t>
      </w:r>
      <w:r>
        <w:t>été que de trois</w:t>
      </w:r>
      <w:r w:rsidRPr="002703AF">
        <w:t xml:space="preserve"> secondes</w:t>
      </w:r>
      <w:r>
        <w:t> </w:t>
      </w:r>
      <w:r w:rsidRPr="002703AF">
        <w:t>! Depuis cette période, plusieurs sociétés conscientes du marché commencent à produire ce matériau appe</w:t>
      </w:r>
      <w:r>
        <w:t xml:space="preserve">lé à concurrencer les batteries </w:t>
      </w:r>
      <w:r w:rsidRPr="002703AF">
        <w:t>actuelles.</w:t>
      </w:r>
      <w:r>
        <w:t xml:space="preserve"> L’évolution de la voiture à combustion interne vers la voiture électrique est maintenant irréversible mais l’on ne peut s’empêcher d’éprouver une certaine nostalgie en observant quelques </w:t>
      </w:r>
      <w:r w:rsidRPr="00F62E53">
        <w:t xml:space="preserve">réalisations prestigieuses comme celle de </w:t>
      </w:r>
      <w:hyperlink r:id="rId10" w:history="1">
        <w:r w:rsidRPr="00F62E53">
          <w:rPr>
            <w:rStyle w:val="Lienhypertexte"/>
            <w:rFonts w:cs="Calibri"/>
            <w:b/>
            <w:u w:val="none"/>
          </w:rPr>
          <w:t>Bugatti en Alsace</w:t>
        </w:r>
      </w:hyperlink>
      <w:r>
        <w:t>.</w:t>
      </w:r>
    </w:p>
    <w:p w:rsidR="001D6FBD" w:rsidRDefault="001D6FBD" w:rsidP="001D6FBD">
      <w:pPr>
        <w:pStyle w:val="-Style4a"/>
      </w:pPr>
      <w:r>
        <w:br/>
      </w:r>
    </w:p>
    <w:p w:rsidR="00F62E53" w:rsidRDefault="00FC23E0" w:rsidP="001D6FBD">
      <w:pPr>
        <w:pStyle w:val="-Style4a"/>
      </w:pPr>
      <w:r>
        <w:t>*</w:t>
      </w:r>
      <w:r w:rsidRPr="00FC23E0">
        <w:rPr>
          <w:i/>
          <w:sz w:val="22"/>
          <w:szCs w:val="22"/>
        </w:rPr>
        <w:t>Cela conduit</w:t>
      </w:r>
      <w:r>
        <w:t xml:space="preserve"> </w:t>
      </w:r>
      <w:r>
        <w:rPr>
          <w:i/>
          <w:sz w:val="22"/>
          <w:szCs w:val="22"/>
        </w:rPr>
        <w:t>pour un temps de chargement de une heure à une autonomie en km allant de 15 à 75 km selon la puissance choisie sur la borne</w:t>
      </w:r>
      <w:r>
        <w:t xml:space="preserve"> </w:t>
      </w:r>
    </w:p>
    <w:p w:rsidR="0069779E" w:rsidRDefault="0069779E" w:rsidP="0069779E">
      <w:bookmarkStart w:id="0" w:name="_GoBack"/>
      <w:bookmarkEnd w:id="0"/>
    </w:p>
    <w:p w:rsidR="007564EA" w:rsidRDefault="007564EA" w:rsidP="0069779E"/>
    <w:sectPr w:rsidR="007564EA" w:rsidSect="006E4AC9">
      <w:headerReference w:type="even" r:id="rId11"/>
      <w:headerReference w:type="default" r:id="rId12"/>
      <w:type w:val="oddPage"/>
      <w:pgSz w:w="11906" w:h="16838" w:code="9"/>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A2" w:rsidRDefault="005142A2" w:rsidP="000B0C27">
      <w:r>
        <w:separator/>
      </w:r>
    </w:p>
  </w:endnote>
  <w:endnote w:type="continuationSeparator" w:id="0">
    <w:p w:rsidR="005142A2" w:rsidRDefault="005142A2"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A2" w:rsidRDefault="005142A2" w:rsidP="000B0C27">
      <w:r>
        <w:separator/>
      </w:r>
    </w:p>
  </w:footnote>
  <w:footnote w:type="continuationSeparator" w:id="0">
    <w:p w:rsidR="005142A2" w:rsidRDefault="005142A2" w:rsidP="000B0C27">
      <w:r>
        <w:continuationSeparator/>
      </w:r>
    </w:p>
  </w:footnote>
  <w:footnote w:id="1">
    <w:p w:rsidR="005142A2" w:rsidRPr="008550CF" w:rsidRDefault="005142A2" w:rsidP="0069779E">
      <w:pPr>
        <w:pStyle w:val="-Style1aaaa"/>
      </w:pPr>
      <w:r w:rsidRPr="008550CF">
        <w:rPr>
          <w:rStyle w:val="Appelnotedebasdep"/>
        </w:rPr>
        <w:footnoteRef/>
      </w:r>
      <w:r w:rsidRPr="008550CF">
        <w:t> Moyennant  abonnement, il est possible de louer pour la somme de 5 € la ½ heure la petite «Bluecar » Bolloré à motorisation électrique de 4 places et de 3,65 m de long </w:t>
      </w:r>
      <w:r>
        <w:rPr>
          <w:rStyle w:val="apple-style-span"/>
          <w:rFonts w:cs="Calibri"/>
          <w:bCs w:val="0"/>
        </w:rPr>
        <w:t>dans</w:t>
      </w:r>
      <w:r w:rsidRPr="008550CF">
        <w:rPr>
          <w:rStyle w:val="apple-style-span"/>
          <w:rFonts w:cs="Calibri"/>
          <w:bCs w:val="0"/>
        </w:rPr>
        <w:t xml:space="preserve"> les quelque 1 000 stations installées dans de nombreuses villes françaises. Cette voiture, qui se recharge en 4h, a une autonomie de 250 km et une vitesse maximum de 130 km/h bien supérieure au besoin dans les villes, ceci alors que paradoxalement on limite la vitesse des vélos électriques à 25 km/h.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2A2" w:rsidRPr="00E549EF" w:rsidRDefault="005142A2" w:rsidP="001848F5">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2A2" w:rsidRPr="00EC35D6" w:rsidRDefault="005142A2" w:rsidP="00415A49">
    <w:pPr>
      <w:pStyle w:val="En-tte"/>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1EE60B8"/>
    <w:multiLevelType w:val="hybridMultilevel"/>
    <w:tmpl w:val="7CCC389E"/>
    <w:lvl w:ilvl="0" w:tplc="040C000F">
      <w:start w:val="1"/>
      <w:numFmt w:val="decimal"/>
      <w:lvlText w:val="%1."/>
      <w:lvlJc w:val="left"/>
      <w:pPr>
        <w:ind w:left="1434" w:hanging="360"/>
      </w:pPr>
    </w:lvl>
    <w:lvl w:ilvl="1" w:tplc="040C0019">
      <w:start w:val="1"/>
      <w:numFmt w:val="lowerLetter"/>
      <w:lvlText w:val="%2."/>
      <w:lvlJc w:val="left"/>
      <w:pPr>
        <w:ind w:left="2154" w:hanging="360"/>
      </w:pPr>
    </w:lvl>
    <w:lvl w:ilvl="2" w:tplc="040C001B">
      <w:start w:val="1"/>
      <w:numFmt w:val="lowerRoman"/>
      <w:lvlText w:val="%3."/>
      <w:lvlJc w:val="right"/>
      <w:pPr>
        <w:ind w:left="2874" w:hanging="18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8A74A0E"/>
    <w:multiLevelType w:val="hybridMultilevel"/>
    <w:tmpl w:val="CFEAD854"/>
    <w:lvl w:ilvl="0" w:tplc="E98AFC96">
      <w:numFmt w:val="bullet"/>
      <w:lvlText w:val="-"/>
      <w:lvlJc w:val="left"/>
      <w:pPr>
        <w:ind w:left="1920" w:hanging="360"/>
      </w:pPr>
      <w:rPr>
        <w:rFonts w:ascii="Calibri" w:eastAsia="Calibri" w:hAnsi="Calibri" w:cs="Calibri"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1"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3"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4"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5"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6" w15:restartNumberingAfterBreak="0">
    <w:nsid w:val="39430BA3"/>
    <w:multiLevelType w:val="hybridMultilevel"/>
    <w:tmpl w:val="2EEC95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8" w15:restartNumberingAfterBreak="0">
    <w:nsid w:val="3C850C98"/>
    <w:multiLevelType w:val="hybridMultilevel"/>
    <w:tmpl w:val="919801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0"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3"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4"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5"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6" w15:restartNumberingAfterBreak="0">
    <w:nsid w:val="4EEF7FD4"/>
    <w:multiLevelType w:val="hybridMultilevel"/>
    <w:tmpl w:val="669CE0DE"/>
    <w:lvl w:ilvl="0" w:tplc="EBBAF99C">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5A0724"/>
    <w:multiLevelType w:val="hybridMultilevel"/>
    <w:tmpl w:val="5B4288CA"/>
    <w:lvl w:ilvl="0" w:tplc="BB927F20">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496B33"/>
    <w:multiLevelType w:val="hybridMultilevel"/>
    <w:tmpl w:val="10D05816"/>
    <w:lvl w:ilvl="0" w:tplc="D286FE30">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2157" w:hanging="360"/>
      </w:pPr>
      <w:rPr>
        <w:rFonts w:ascii="Courier New" w:hAnsi="Courier New" w:cs="Courier New" w:hint="default"/>
      </w:rPr>
    </w:lvl>
    <w:lvl w:ilvl="2" w:tplc="040C0005">
      <w:start w:val="1"/>
      <w:numFmt w:val="bullet"/>
      <w:lvlText w:val=""/>
      <w:lvlJc w:val="left"/>
      <w:pPr>
        <w:ind w:left="2877" w:hanging="360"/>
      </w:pPr>
      <w:rPr>
        <w:rFonts w:ascii="Wingdings" w:hAnsi="Wingdings" w:hint="default"/>
      </w:rPr>
    </w:lvl>
    <w:lvl w:ilvl="3" w:tplc="040C0001">
      <w:start w:val="1"/>
      <w:numFmt w:val="bullet"/>
      <w:lvlText w:val=""/>
      <w:lvlJc w:val="left"/>
      <w:pPr>
        <w:ind w:left="3597" w:hanging="360"/>
      </w:pPr>
      <w:rPr>
        <w:rFonts w:ascii="Symbol" w:hAnsi="Symbol" w:hint="default"/>
      </w:rPr>
    </w:lvl>
    <w:lvl w:ilvl="4" w:tplc="040C0003">
      <w:start w:val="1"/>
      <w:numFmt w:val="bullet"/>
      <w:lvlText w:val="o"/>
      <w:lvlJc w:val="left"/>
      <w:pPr>
        <w:ind w:left="4317" w:hanging="360"/>
      </w:pPr>
      <w:rPr>
        <w:rFonts w:ascii="Courier New" w:hAnsi="Courier New" w:cs="Courier New" w:hint="default"/>
      </w:rPr>
    </w:lvl>
    <w:lvl w:ilvl="5" w:tplc="040C0005">
      <w:start w:val="1"/>
      <w:numFmt w:val="bullet"/>
      <w:lvlText w:val=""/>
      <w:lvlJc w:val="left"/>
      <w:pPr>
        <w:ind w:left="5037" w:hanging="360"/>
      </w:pPr>
      <w:rPr>
        <w:rFonts w:ascii="Wingdings" w:hAnsi="Wingdings" w:hint="default"/>
      </w:rPr>
    </w:lvl>
    <w:lvl w:ilvl="6" w:tplc="040C0001">
      <w:start w:val="1"/>
      <w:numFmt w:val="bullet"/>
      <w:lvlText w:val=""/>
      <w:lvlJc w:val="left"/>
      <w:pPr>
        <w:ind w:left="5757" w:hanging="360"/>
      </w:pPr>
      <w:rPr>
        <w:rFonts w:ascii="Symbol" w:hAnsi="Symbol" w:hint="default"/>
      </w:rPr>
    </w:lvl>
    <w:lvl w:ilvl="7" w:tplc="040C0003">
      <w:start w:val="1"/>
      <w:numFmt w:val="bullet"/>
      <w:lvlText w:val="o"/>
      <w:lvlJc w:val="left"/>
      <w:pPr>
        <w:ind w:left="6477" w:hanging="360"/>
      </w:pPr>
      <w:rPr>
        <w:rFonts w:ascii="Courier New" w:hAnsi="Courier New" w:cs="Courier New" w:hint="default"/>
      </w:rPr>
    </w:lvl>
    <w:lvl w:ilvl="8" w:tplc="040C0005">
      <w:start w:val="1"/>
      <w:numFmt w:val="bullet"/>
      <w:lvlText w:val=""/>
      <w:lvlJc w:val="left"/>
      <w:pPr>
        <w:ind w:left="7197" w:hanging="360"/>
      </w:pPr>
      <w:rPr>
        <w:rFonts w:ascii="Wingdings" w:hAnsi="Wingdings" w:hint="default"/>
      </w:rPr>
    </w:lvl>
  </w:abstractNum>
  <w:abstractNum w:abstractNumId="31"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2"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7"/>
  </w:num>
  <w:num w:numId="2">
    <w:abstractNumId w:val="3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3"/>
  </w:num>
  <w:num w:numId="6">
    <w:abstractNumId w:val="4"/>
  </w:num>
  <w:num w:numId="7">
    <w:abstractNumId w:val="2"/>
  </w:num>
  <w:num w:numId="8">
    <w:abstractNumId w:val="0"/>
  </w:num>
  <w:num w:numId="9">
    <w:abstractNumId w:val="9"/>
  </w:num>
  <w:num w:numId="10">
    <w:abstractNumId w:val="15"/>
  </w:num>
  <w:num w:numId="11">
    <w:abstractNumId w:val="19"/>
  </w:num>
  <w:num w:numId="12">
    <w:abstractNumId w:val="13"/>
  </w:num>
  <w:num w:numId="13">
    <w:abstractNumId w:val="3"/>
  </w:num>
  <w:num w:numId="14">
    <w:abstractNumId w:val="2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1"/>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8"/>
  </w:num>
  <w:num w:numId="23">
    <w:abstractNumId w:val="5"/>
  </w:num>
  <w:num w:numId="24">
    <w:abstractNumId w:val="3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3"/>
  </w:num>
  <w:num w:numId="28">
    <w:abstractNumId w:val="20"/>
  </w:num>
  <w:num w:numId="29">
    <w:abstractNumId w:val="3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3"/>
  </w:num>
  <w:num w:numId="33">
    <w:abstractNumId w:val="20"/>
  </w:num>
  <w:num w:numId="34">
    <w:abstractNumId w:val="21"/>
  </w:num>
  <w:num w:numId="35">
    <w:abstractNumId w:val="32"/>
  </w:num>
  <w:num w:numId="36">
    <w:abstractNumId w:val="10"/>
  </w:num>
  <w:num w:numId="37">
    <w:abstractNumId w:val="1"/>
  </w:num>
  <w:num w:numId="38">
    <w:abstractNumId w:val="18"/>
  </w:num>
  <w:num w:numId="39">
    <w:abstractNumId w:val="27"/>
  </w:num>
  <w:num w:numId="40">
    <w:abstractNumId w:val="26"/>
  </w:num>
  <w:num w:numId="41">
    <w:abstractNumId w:val="16"/>
  </w:num>
  <w:num w:numId="4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FC8"/>
    <w:rsid w:val="000010B7"/>
    <w:rsid w:val="00001AC6"/>
    <w:rsid w:val="00001BCA"/>
    <w:rsid w:val="00002055"/>
    <w:rsid w:val="000029B0"/>
    <w:rsid w:val="00002ACC"/>
    <w:rsid w:val="00002BC1"/>
    <w:rsid w:val="00002D52"/>
    <w:rsid w:val="00003037"/>
    <w:rsid w:val="000030D7"/>
    <w:rsid w:val="00003DDC"/>
    <w:rsid w:val="000043D2"/>
    <w:rsid w:val="00004DAB"/>
    <w:rsid w:val="00004FCC"/>
    <w:rsid w:val="00005068"/>
    <w:rsid w:val="000053A2"/>
    <w:rsid w:val="0000586C"/>
    <w:rsid w:val="00005B42"/>
    <w:rsid w:val="00005F30"/>
    <w:rsid w:val="00006627"/>
    <w:rsid w:val="00006750"/>
    <w:rsid w:val="000069A1"/>
    <w:rsid w:val="00006B31"/>
    <w:rsid w:val="00006C6D"/>
    <w:rsid w:val="000079F4"/>
    <w:rsid w:val="00007C22"/>
    <w:rsid w:val="00007C74"/>
    <w:rsid w:val="00007F5B"/>
    <w:rsid w:val="00010064"/>
    <w:rsid w:val="000100D8"/>
    <w:rsid w:val="0001088F"/>
    <w:rsid w:val="000108CD"/>
    <w:rsid w:val="00010E02"/>
    <w:rsid w:val="00011034"/>
    <w:rsid w:val="0001117F"/>
    <w:rsid w:val="00011248"/>
    <w:rsid w:val="00012054"/>
    <w:rsid w:val="000123C5"/>
    <w:rsid w:val="000127F4"/>
    <w:rsid w:val="00012819"/>
    <w:rsid w:val="00012C0F"/>
    <w:rsid w:val="0001327E"/>
    <w:rsid w:val="000134B0"/>
    <w:rsid w:val="00013774"/>
    <w:rsid w:val="00013DC1"/>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A31"/>
    <w:rsid w:val="00022D63"/>
    <w:rsid w:val="00022EC0"/>
    <w:rsid w:val="000232E0"/>
    <w:rsid w:val="000234BE"/>
    <w:rsid w:val="00023525"/>
    <w:rsid w:val="00023B0F"/>
    <w:rsid w:val="00023C0A"/>
    <w:rsid w:val="00023D70"/>
    <w:rsid w:val="0002449E"/>
    <w:rsid w:val="00024641"/>
    <w:rsid w:val="00024976"/>
    <w:rsid w:val="00024AD2"/>
    <w:rsid w:val="00024AFB"/>
    <w:rsid w:val="00025AE1"/>
    <w:rsid w:val="0002611C"/>
    <w:rsid w:val="00026329"/>
    <w:rsid w:val="00026494"/>
    <w:rsid w:val="000264FF"/>
    <w:rsid w:val="000266AC"/>
    <w:rsid w:val="0002704D"/>
    <w:rsid w:val="00027166"/>
    <w:rsid w:val="00027287"/>
    <w:rsid w:val="000274DB"/>
    <w:rsid w:val="000275BB"/>
    <w:rsid w:val="00027E23"/>
    <w:rsid w:val="00027F57"/>
    <w:rsid w:val="000303A3"/>
    <w:rsid w:val="0003091A"/>
    <w:rsid w:val="00030D60"/>
    <w:rsid w:val="00031B7B"/>
    <w:rsid w:val="00031E5E"/>
    <w:rsid w:val="00032177"/>
    <w:rsid w:val="00032629"/>
    <w:rsid w:val="000326D3"/>
    <w:rsid w:val="00033A3C"/>
    <w:rsid w:val="000343DA"/>
    <w:rsid w:val="000344FB"/>
    <w:rsid w:val="00034B7B"/>
    <w:rsid w:val="00034DC6"/>
    <w:rsid w:val="00034EBA"/>
    <w:rsid w:val="0003529B"/>
    <w:rsid w:val="00035E87"/>
    <w:rsid w:val="0003626B"/>
    <w:rsid w:val="0003668D"/>
    <w:rsid w:val="00036B7F"/>
    <w:rsid w:val="00037172"/>
    <w:rsid w:val="0003739D"/>
    <w:rsid w:val="00037D3B"/>
    <w:rsid w:val="00037E08"/>
    <w:rsid w:val="000400AC"/>
    <w:rsid w:val="00040939"/>
    <w:rsid w:val="00040A67"/>
    <w:rsid w:val="00040EE3"/>
    <w:rsid w:val="000412C4"/>
    <w:rsid w:val="00041501"/>
    <w:rsid w:val="00041EF8"/>
    <w:rsid w:val="0004251C"/>
    <w:rsid w:val="00042701"/>
    <w:rsid w:val="00042DDE"/>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B27"/>
    <w:rsid w:val="00047C45"/>
    <w:rsid w:val="00047E09"/>
    <w:rsid w:val="0005143B"/>
    <w:rsid w:val="0005144E"/>
    <w:rsid w:val="000515E4"/>
    <w:rsid w:val="00051AE8"/>
    <w:rsid w:val="00051C82"/>
    <w:rsid w:val="00051D17"/>
    <w:rsid w:val="00051D62"/>
    <w:rsid w:val="00051E6A"/>
    <w:rsid w:val="00051F78"/>
    <w:rsid w:val="000529C9"/>
    <w:rsid w:val="00052AD4"/>
    <w:rsid w:val="00052B52"/>
    <w:rsid w:val="000532EA"/>
    <w:rsid w:val="00053973"/>
    <w:rsid w:val="00053DAE"/>
    <w:rsid w:val="0005425A"/>
    <w:rsid w:val="000546FF"/>
    <w:rsid w:val="00054700"/>
    <w:rsid w:val="00054DF7"/>
    <w:rsid w:val="00054E5D"/>
    <w:rsid w:val="00055314"/>
    <w:rsid w:val="000553A4"/>
    <w:rsid w:val="00055608"/>
    <w:rsid w:val="00055651"/>
    <w:rsid w:val="00055A83"/>
    <w:rsid w:val="00055EA8"/>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466A"/>
    <w:rsid w:val="00064C94"/>
    <w:rsid w:val="00064DBD"/>
    <w:rsid w:val="000650A1"/>
    <w:rsid w:val="00065314"/>
    <w:rsid w:val="0006555A"/>
    <w:rsid w:val="00065770"/>
    <w:rsid w:val="000659AE"/>
    <w:rsid w:val="00065A2C"/>
    <w:rsid w:val="00065A49"/>
    <w:rsid w:val="000660E3"/>
    <w:rsid w:val="00066147"/>
    <w:rsid w:val="00066556"/>
    <w:rsid w:val="00066686"/>
    <w:rsid w:val="00067FB0"/>
    <w:rsid w:val="0007013A"/>
    <w:rsid w:val="000701DA"/>
    <w:rsid w:val="00070414"/>
    <w:rsid w:val="00070498"/>
    <w:rsid w:val="00070B9F"/>
    <w:rsid w:val="00070E14"/>
    <w:rsid w:val="00071152"/>
    <w:rsid w:val="000717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60C"/>
    <w:rsid w:val="0007741B"/>
    <w:rsid w:val="00077545"/>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541"/>
    <w:rsid w:val="00083725"/>
    <w:rsid w:val="000838A6"/>
    <w:rsid w:val="00083979"/>
    <w:rsid w:val="0008423B"/>
    <w:rsid w:val="0008442E"/>
    <w:rsid w:val="000848D6"/>
    <w:rsid w:val="000849B0"/>
    <w:rsid w:val="00084BBA"/>
    <w:rsid w:val="00084DFE"/>
    <w:rsid w:val="0008539F"/>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974"/>
    <w:rsid w:val="00091D10"/>
    <w:rsid w:val="000921F1"/>
    <w:rsid w:val="00092DFC"/>
    <w:rsid w:val="00092E88"/>
    <w:rsid w:val="000932F9"/>
    <w:rsid w:val="00093E59"/>
    <w:rsid w:val="00093F36"/>
    <w:rsid w:val="00094321"/>
    <w:rsid w:val="00094370"/>
    <w:rsid w:val="0009460D"/>
    <w:rsid w:val="00094637"/>
    <w:rsid w:val="00094921"/>
    <w:rsid w:val="00095874"/>
    <w:rsid w:val="00095967"/>
    <w:rsid w:val="00096397"/>
    <w:rsid w:val="00096B5F"/>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D52"/>
    <w:rsid w:val="000A2DF1"/>
    <w:rsid w:val="000A30D8"/>
    <w:rsid w:val="000A3260"/>
    <w:rsid w:val="000A3380"/>
    <w:rsid w:val="000A36C0"/>
    <w:rsid w:val="000A46DB"/>
    <w:rsid w:val="000A4941"/>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EFE"/>
    <w:rsid w:val="000B60F2"/>
    <w:rsid w:val="000B6690"/>
    <w:rsid w:val="000B68E8"/>
    <w:rsid w:val="000B6D65"/>
    <w:rsid w:val="000C03CA"/>
    <w:rsid w:val="000C1D88"/>
    <w:rsid w:val="000C2AFF"/>
    <w:rsid w:val="000C33AD"/>
    <w:rsid w:val="000C33AE"/>
    <w:rsid w:val="000C348C"/>
    <w:rsid w:val="000C391A"/>
    <w:rsid w:val="000C3982"/>
    <w:rsid w:val="000C40E9"/>
    <w:rsid w:val="000C4CA6"/>
    <w:rsid w:val="000C4EB0"/>
    <w:rsid w:val="000C4EBC"/>
    <w:rsid w:val="000C5131"/>
    <w:rsid w:val="000C538D"/>
    <w:rsid w:val="000C625E"/>
    <w:rsid w:val="000C657D"/>
    <w:rsid w:val="000C6761"/>
    <w:rsid w:val="000C68B4"/>
    <w:rsid w:val="000C734B"/>
    <w:rsid w:val="000C73C8"/>
    <w:rsid w:val="000C75B0"/>
    <w:rsid w:val="000C78A8"/>
    <w:rsid w:val="000C7D9E"/>
    <w:rsid w:val="000D0786"/>
    <w:rsid w:val="000D0B8A"/>
    <w:rsid w:val="000D0C45"/>
    <w:rsid w:val="000D0FA6"/>
    <w:rsid w:val="000D1B8A"/>
    <w:rsid w:val="000D1C28"/>
    <w:rsid w:val="000D1CF6"/>
    <w:rsid w:val="000D2492"/>
    <w:rsid w:val="000D2971"/>
    <w:rsid w:val="000D29D7"/>
    <w:rsid w:val="000D2ACD"/>
    <w:rsid w:val="000D2AEA"/>
    <w:rsid w:val="000D2D0A"/>
    <w:rsid w:val="000D3216"/>
    <w:rsid w:val="000D322A"/>
    <w:rsid w:val="000D3946"/>
    <w:rsid w:val="000D4028"/>
    <w:rsid w:val="000D40D7"/>
    <w:rsid w:val="000D4255"/>
    <w:rsid w:val="000D45BF"/>
    <w:rsid w:val="000D4658"/>
    <w:rsid w:val="000D469B"/>
    <w:rsid w:val="000D48B0"/>
    <w:rsid w:val="000D575B"/>
    <w:rsid w:val="000D5BB5"/>
    <w:rsid w:val="000D5C66"/>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379"/>
    <w:rsid w:val="000E539D"/>
    <w:rsid w:val="000E54BD"/>
    <w:rsid w:val="000E556F"/>
    <w:rsid w:val="000E5A57"/>
    <w:rsid w:val="000E5DFA"/>
    <w:rsid w:val="000E5FE5"/>
    <w:rsid w:val="000E60D4"/>
    <w:rsid w:val="000E6772"/>
    <w:rsid w:val="000E67BB"/>
    <w:rsid w:val="000E6994"/>
    <w:rsid w:val="000E6D6C"/>
    <w:rsid w:val="000E6EB5"/>
    <w:rsid w:val="000E76A8"/>
    <w:rsid w:val="000E79D5"/>
    <w:rsid w:val="000E7CB3"/>
    <w:rsid w:val="000E7F21"/>
    <w:rsid w:val="000E7F78"/>
    <w:rsid w:val="000F036C"/>
    <w:rsid w:val="000F055D"/>
    <w:rsid w:val="000F0706"/>
    <w:rsid w:val="000F0A78"/>
    <w:rsid w:val="000F0EA7"/>
    <w:rsid w:val="000F1CC8"/>
    <w:rsid w:val="000F1FD1"/>
    <w:rsid w:val="000F2069"/>
    <w:rsid w:val="000F2105"/>
    <w:rsid w:val="000F2295"/>
    <w:rsid w:val="000F23F1"/>
    <w:rsid w:val="000F26CA"/>
    <w:rsid w:val="000F2E38"/>
    <w:rsid w:val="000F3A73"/>
    <w:rsid w:val="000F3C9E"/>
    <w:rsid w:val="000F4690"/>
    <w:rsid w:val="000F5320"/>
    <w:rsid w:val="000F542F"/>
    <w:rsid w:val="000F5696"/>
    <w:rsid w:val="000F59AE"/>
    <w:rsid w:val="000F59BC"/>
    <w:rsid w:val="000F5B42"/>
    <w:rsid w:val="000F5C3F"/>
    <w:rsid w:val="000F5EA5"/>
    <w:rsid w:val="000F5FE8"/>
    <w:rsid w:val="000F60AD"/>
    <w:rsid w:val="000F669B"/>
    <w:rsid w:val="000F7742"/>
    <w:rsid w:val="000F7940"/>
    <w:rsid w:val="000F7A5D"/>
    <w:rsid w:val="000F7AC7"/>
    <w:rsid w:val="0010070C"/>
    <w:rsid w:val="00100868"/>
    <w:rsid w:val="00101177"/>
    <w:rsid w:val="00101366"/>
    <w:rsid w:val="00101726"/>
    <w:rsid w:val="0010193D"/>
    <w:rsid w:val="00102471"/>
    <w:rsid w:val="001029E8"/>
    <w:rsid w:val="00102DE9"/>
    <w:rsid w:val="001030D6"/>
    <w:rsid w:val="00103180"/>
    <w:rsid w:val="00103504"/>
    <w:rsid w:val="001036EB"/>
    <w:rsid w:val="00103E7C"/>
    <w:rsid w:val="00104206"/>
    <w:rsid w:val="001042C9"/>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C6"/>
    <w:rsid w:val="0011609A"/>
    <w:rsid w:val="0011630C"/>
    <w:rsid w:val="00116A1C"/>
    <w:rsid w:val="00116CD8"/>
    <w:rsid w:val="00116D78"/>
    <w:rsid w:val="0011706F"/>
    <w:rsid w:val="00117221"/>
    <w:rsid w:val="00117531"/>
    <w:rsid w:val="00120A0F"/>
    <w:rsid w:val="001210DD"/>
    <w:rsid w:val="0012164A"/>
    <w:rsid w:val="00121891"/>
    <w:rsid w:val="00121931"/>
    <w:rsid w:val="00121F97"/>
    <w:rsid w:val="001222F5"/>
    <w:rsid w:val="001223E1"/>
    <w:rsid w:val="00122C1A"/>
    <w:rsid w:val="00123CCE"/>
    <w:rsid w:val="0012401E"/>
    <w:rsid w:val="00124106"/>
    <w:rsid w:val="0012421A"/>
    <w:rsid w:val="001242AD"/>
    <w:rsid w:val="00124318"/>
    <w:rsid w:val="001249F0"/>
    <w:rsid w:val="00124C55"/>
    <w:rsid w:val="00124EE2"/>
    <w:rsid w:val="0012519E"/>
    <w:rsid w:val="00125AF5"/>
    <w:rsid w:val="00125E6C"/>
    <w:rsid w:val="00125EA9"/>
    <w:rsid w:val="00125F67"/>
    <w:rsid w:val="00126336"/>
    <w:rsid w:val="00126801"/>
    <w:rsid w:val="00126B38"/>
    <w:rsid w:val="00127330"/>
    <w:rsid w:val="00127604"/>
    <w:rsid w:val="001306C8"/>
    <w:rsid w:val="00130A5B"/>
    <w:rsid w:val="00130E6B"/>
    <w:rsid w:val="001310C2"/>
    <w:rsid w:val="00131BFB"/>
    <w:rsid w:val="00132625"/>
    <w:rsid w:val="00132CD7"/>
    <w:rsid w:val="00132EF4"/>
    <w:rsid w:val="00133506"/>
    <w:rsid w:val="00133BB0"/>
    <w:rsid w:val="00133FC8"/>
    <w:rsid w:val="001340BC"/>
    <w:rsid w:val="00134295"/>
    <w:rsid w:val="001346B7"/>
    <w:rsid w:val="0013478D"/>
    <w:rsid w:val="001355F4"/>
    <w:rsid w:val="001359C4"/>
    <w:rsid w:val="00135BC7"/>
    <w:rsid w:val="00135CF1"/>
    <w:rsid w:val="00137813"/>
    <w:rsid w:val="00137843"/>
    <w:rsid w:val="00137C7D"/>
    <w:rsid w:val="001400C6"/>
    <w:rsid w:val="00140229"/>
    <w:rsid w:val="00140C55"/>
    <w:rsid w:val="00141D0B"/>
    <w:rsid w:val="00141D27"/>
    <w:rsid w:val="0014208B"/>
    <w:rsid w:val="001420F1"/>
    <w:rsid w:val="001420F9"/>
    <w:rsid w:val="001423E3"/>
    <w:rsid w:val="001429BE"/>
    <w:rsid w:val="00142C25"/>
    <w:rsid w:val="00142DE7"/>
    <w:rsid w:val="00142FDC"/>
    <w:rsid w:val="001437D5"/>
    <w:rsid w:val="00143861"/>
    <w:rsid w:val="00143A01"/>
    <w:rsid w:val="0014404E"/>
    <w:rsid w:val="00144133"/>
    <w:rsid w:val="0014447D"/>
    <w:rsid w:val="00144A7C"/>
    <w:rsid w:val="001452C0"/>
    <w:rsid w:val="00145491"/>
    <w:rsid w:val="00145D5B"/>
    <w:rsid w:val="00145EAB"/>
    <w:rsid w:val="00146C7D"/>
    <w:rsid w:val="0014749D"/>
    <w:rsid w:val="001477FC"/>
    <w:rsid w:val="00147CE6"/>
    <w:rsid w:val="00147EC2"/>
    <w:rsid w:val="00147FAF"/>
    <w:rsid w:val="0015025B"/>
    <w:rsid w:val="001512A8"/>
    <w:rsid w:val="001513E5"/>
    <w:rsid w:val="0015193D"/>
    <w:rsid w:val="00151C0D"/>
    <w:rsid w:val="00152028"/>
    <w:rsid w:val="0015204B"/>
    <w:rsid w:val="00152316"/>
    <w:rsid w:val="00152514"/>
    <w:rsid w:val="00152DA4"/>
    <w:rsid w:val="00153284"/>
    <w:rsid w:val="001533B3"/>
    <w:rsid w:val="001536BB"/>
    <w:rsid w:val="00153716"/>
    <w:rsid w:val="001538A9"/>
    <w:rsid w:val="001541B6"/>
    <w:rsid w:val="001545E3"/>
    <w:rsid w:val="001547A0"/>
    <w:rsid w:val="00154CF6"/>
    <w:rsid w:val="00155A3F"/>
    <w:rsid w:val="00155EB8"/>
    <w:rsid w:val="0015600D"/>
    <w:rsid w:val="001564FC"/>
    <w:rsid w:val="001565FC"/>
    <w:rsid w:val="00156F37"/>
    <w:rsid w:val="001573CA"/>
    <w:rsid w:val="001575BF"/>
    <w:rsid w:val="00157614"/>
    <w:rsid w:val="0015769F"/>
    <w:rsid w:val="0016077E"/>
    <w:rsid w:val="001611CB"/>
    <w:rsid w:val="00161701"/>
    <w:rsid w:val="001618E3"/>
    <w:rsid w:val="001619C8"/>
    <w:rsid w:val="00162641"/>
    <w:rsid w:val="001629A2"/>
    <w:rsid w:val="001632E9"/>
    <w:rsid w:val="001633AB"/>
    <w:rsid w:val="00163FBA"/>
    <w:rsid w:val="001640D1"/>
    <w:rsid w:val="0016455F"/>
    <w:rsid w:val="00164841"/>
    <w:rsid w:val="00164853"/>
    <w:rsid w:val="00164E6F"/>
    <w:rsid w:val="00164E74"/>
    <w:rsid w:val="0016556F"/>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321"/>
    <w:rsid w:val="0017365C"/>
    <w:rsid w:val="001736EB"/>
    <w:rsid w:val="001737AF"/>
    <w:rsid w:val="00173FCB"/>
    <w:rsid w:val="0017439C"/>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346"/>
    <w:rsid w:val="001915DB"/>
    <w:rsid w:val="00191EB3"/>
    <w:rsid w:val="001922E1"/>
    <w:rsid w:val="00192B79"/>
    <w:rsid w:val="0019306C"/>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7A34"/>
    <w:rsid w:val="00197BA6"/>
    <w:rsid w:val="00197E2B"/>
    <w:rsid w:val="001A0B47"/>
    <w:rsid w:val="001A0CF2"/>
    <w:rsid w:val="001A0E26"/>
    <w:rsid w:val="001A1304"/>
    <w:rsid w:val="001A1EC4"/>
    <w:rsid w:val="001A26C8"/>
    <w:rsid w:val="001A2AA3"/>
    <w:rsid w:val="001A3043"/>
    <w:rsid w:val="001A3B54"/>
    <w:rsid w:val="001A3DE1"/>
    <w:rsid w:val="001A443B"/>
    <w:rsid w:val="001A5439"/>
    <w:rsid w:val="001A58B6"/>
    <w:rsid w:val="001A5D29"/>
    <w:rsid w:val="001A6328"/>
    <w:rsid w:val="001A644C"/>
    <w:rsid w:val="001A6982"/>
    <w:rsid w:val="001A71BA"/>
    <w:rsid w:val="001A768E"/>
    <w:rsid w:val="001A78D7"/>
    <w:rsid w:val="001B07D0"/>
    <w:rsid w:val="001B08FF"/>
    <w:rsid w:val="001B0D1E"/>
    <w:rsid w:val="001B13A1"/>
    <w:rsid w:val="001B1517"/>
    <w:rsid w:val="001B1D11"/>
    <w:rsid w:val="001B2796"/>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FE"/>
    <w:rsid w:val="001C3957"/>
    <w:rsid w:val="001C3C79"/>
    <w:rsid w:val="001C3EE5"/>
    <w:rsid w:val="001C4554"/>
    <w:rsid w:val="001C4BE9"/>
    <w:rsid w:val="001C51C9"/>
    <w:rsid w:val="001C52C8"/>
    <w:rsid w:val="001C54BA"/>
    <w:rsid w:val="001C56B4"/>
    <w:rsid w:val="001C5935"/>
    <w:rsid w:val="001C5A3A"/>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68A"/>
    <w:rsid w:val="001D76AD"/>
    <w:rsid w:val="001E07C9"/>
    <w:rsid w:val="001E07CF"/>
    <w:rsid w:val="001E08F7"/>
    <w:rsid w:val="001E0FD5"/>
    <w:rsid w:val="001E155D"/>
    <w:rsid w:val="001E1FBA"/>
    <w:rsid w:val="001E206D"/>
    <w:rsid w:val="001E2937"/>
    <w:rsid w:val="001E2B85"/>
    <w:rsid w:val="001E34A6"/>
    <w:rsid w:val="001E35B5"/>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7047"/>
    <w:rsid w:val="001E713A"/>
    <w:rsid w:val="001E756F"/>
    <w:rsid w:val="001E7D3D"/>
    <w:rsid w:val="001F0359"/>
    <w:rsid w:val="001F0378"/>
    <w:rsid w:val="001F063B"/>
    <w:rsid w:val="001F0C12"/>
    <w:rsid w:val="001F0C8C"/>
    <w:rsid w:val="001F117E"/>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6066"/>
    <w:rsid w:val="001F6942"/>
    <w:rsid w:val="001F7132"/>
    <w:rsid w:val="001F725A"/>
    <w:rsid w:val="001F75EC"/>
    <w:rsid w:val="001F7F80"/>
    <w:rsid w:val="0020005A"/>
    <w:rsid w:val="002003E2"/>
    <w:rsid w:val="00200F40"/>
    <w:rsid w:val="002013E3"/>
    <w:rsid w:val="002015B9"/>
    <w:rsid w:val="002019F9"/>
    <w:rsid w:val="00201B3D"/>
    <w:rsid w:val="00201B3E"/>
    <w:rsid w:val="00201DA2"/>
    <w:rsid w:val="002028DB"/>
    <w:rsid w:val="00203A04"/>
    <w:rsid w:val="00203B00"/>
    <w:rsid w:val="00203DA6"/>
    <w:rsid w:val="00203DAA"/>
    <w:rsid w:val="00203E4C"/>
    <w:rsid w:val="0020457E"/>
    <w:rsid w:val="002049B8"/>
    <w:rsid w:val="002055C0"/>
    <w:rsid w:val="0020594D"/>
    <w:rsid w:val="00205D7F"/>
    <w:rsid w:val="00206022"/>
    <w:rsid w:val="00206822"/>
    <w:rsid w:val="00206F79"/>
    <w:rsid w:val="00206F93"/>
    <w:rsid w:val="0020701D"/>
    <w:rsid w:val="00207649"/>
    <w:rsid w:val="00207711"/>
    <w:rsid w:val="0020784A"/>
    <w:rsid w:val="0021061B"/>
    <w:rsid w:val="0021108F"/>
    <w:rsid w:val="002114C3"/>
    <w:rsid w:val="00211A1F"/>
    <w:rsid w:val="00211A7D"/>
    <w:rsid w:val="00211C6C"/>
    <w:rsid w:val="002120A4"/>
    <w:rsid w:val="002122FB"/>
    <w:rsid w:val="00212AE0"/>
    <w:rsid w:val="0021375A"/>
    <w:rsid w:val="0021398E"/>
    <w:rsid w:val="002140CF"/>
    <w:rsid w:val="00214145"/>
    <w:rsid w:val="002144ED"/>
    <w:rsid w:val="002149B1"/>
    <w:rsid w:val="00214D21"/>
    <w:rsid w:val="00215103"/>
    <w:rsid w:val="00215AE7"/>
    <w:rsid w:val="002164C3"/>
    <w:rsid w:val="00216DEA"/>
    <w:rsid w:val="00216F53"/>
    <w:rsid w:val="00217029"/>
    <w:rsid w:val="002170CB"/>
    <w:rsid w:val="00217BF0"/>
    <w:rsid w:val="0022097B"/>
    <w:rsid w:val="00220C4B"/>
    <w:rsid w:val="0022124A"/>
    <w:rsid w:val="002214C8"/>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C9F"/>
    <w:rsid w:val="00224E1A"/>
    <w:rsid w:val="00224E23"/>
    <w:rsid w:val="00224E7E"/>
    <w:rsid w:val="00224FD8"/>
    <w:rsid w:val="0022562B"/>
    <w:rsid w:val="00225E47"/>
    <w:rsid w:val="00225F7C"/>
    <w:rsid w:val="0022601F"/>
    <w:rsid w:val="002263A3"/>
    <w:rsid w:val="0022644F"/>
    <w:rsid w:val="002269BF"/>
    <w:rsid w:val="00227072"/>
    <w:rsid w:val="00227716"/>
    <w:rsid w:val="00227C93"/>
    <w:rsid w:val="002301B9"/>
    <w:rsid w:val="002301F4"/>
    <w:rsid w:val="0023026D"/>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45C"/>
    <w:rsid w:val="0025761A"/>
    <w:rsid w:val="00257C29"/>
    <w:rsid w:val="00260347"/>
    <w:rsid w:val="00260355"/>
    <w:rsid w:val="002608EF"/>
    <w:rsid w:val="002609CA"/>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A4A"/>
    <w:rsid w:val="00265B26"/>
    <w:rsid w:val="00265BE1"/>
    <w:rsid w:val="0026607D"/>
    <w:rsid w:val="002660DE"/>
    <w:rsid w:val="0026671B"/>
    <w:rsid w:val="00266881"/>
    <w:rsid w:val="00266891"/>
    <w:rsid w:val="00267354"/>
    <w:rsid w:val="00267890"/>
    <w:rsid w:val="00267FCD"/>
    <w:rsid w:val="002702F2"/>
    <w:rsid w:val="002703AF"/>
    <w:rsid w:val="00270576"/>
    <w:rsid w:val="00270E69"/>
    <w:rsid w:val="0027161B"/>
    <w:rsid w:val="00271E11"/>
    <w:rsid w:val="00271FFD"/>
    <w:rsid w:val="002720B7"/>
    <w:rsid w:val="00272835"/>
    <w:rsid w:val="002729F4"/>
    <w:rsid w:val="00272D28"/>
    <w:rsid w:val="002731BA"/>
    <w:rsid w:val="002731E9"/>
    <w:rsid w:val="0027371C"/>
    <w:rsid w:val="002742D6"/>
    <w:rsid w:val="002746A9"/>
    <w:rsid w:val="002746CC"/>
    <w:rsid w:val="00274792"/>
    <w:rsid w:val="00274D28"/>
    <w:rsid w:val="00275396"/>
    <w:rsid w:val="00275BB8"/>
    <w:rsid w:val="00275DDC"/>
    <w:rsid w:val="00275ED1"/>
    <w:rsid w:val="00275FFE"/>
    <w:rsid w:val="002761D1"/>
    <w:rsid w:val="0027644E"/>
    <w:rsid w:val="00276731"/>
    <w:rsid w:val="00276961"/>
    <w:rsid w:val="002770D5"/>
    <w:rsid w:val="002772E3"/>
    <w:rsid w:val="002776CA"/>
    <w:rsid w:val="00277A12"/>
    <w:rsid w:val="00280B2A"/>
    <w:rsid w:val="00281A04"/>
    <w:rsid w:val="00281AB0"/>
    <w:rsid w:val="00281AD7"/>
    <w:rsid w:val="00282DD2"/>
    <w:rsid w:val="00282DE4"/>
    <w:rsid w:val="002833A5"/>
    <w:rsid w:val="00283670"/>
    <w:rsid w:val="002836D3"/>
    <w:rsid w:val="00283B6B"/>
    <w:rsid w:val="00283D52"/>
    <w:rsid w:val="0028438A"/>
    <w:rsid w:val="0028457C"/>
    <w:rsid w:val="00284664"/>
    <w:rsid w:val="00284765"/>
    <w:rsid w:val="00284B69"/>
    <w:rsid w:val="002850F0"/>
    <w:rsid w:val="0028674F"/>
    <w:rsid w:val="00286906"/>
    <w:rsid w:val="00286D5B"/>
    <w:rsid w:val="00286DD1"/>
    <w:rsid w:val="00286FBC"/>
    <w:rsid w:val="00287259"/>
    <w:rsid w:val="00290966"/>
    <w:rsid w:val="00290AF5"/>
    <w:rsid w:val="00290B21"/>
    <w:rsid w:val="00290D2A"/>
    <w:rsid w:val="00290E7C"/>
    <w:rsid w:val="002912D9"/>
    <w:rsid w:val="00291628"/>
    <w:rsid w:val="00291CBE"/>
    <w:rsid w:val="002921BB"/>
    <w:rsid w:val="002922AB"/>
    <w:rsid w:val="00292578"/>
    <w:rsid w:val="0029259F"/>
    <w:rsid w:val="0029303A"/>
    <w:rsid w:val="00293B4F"/>
    <w:rsid w:val="00294394"/>
    <w:rsid w:val="002945AB"/>
    <w:rsid w:val="002947F6"/>
    <w:rsid w:val="002951E5"/>
    <w:rsid w:val="00295709"/>
    <w:rsid w:val="00295AC5"/>
    <w:rsid w:val="00295D2B"/>
    <w:rsid w:val="00296661"/>
    <w:rsid w:val="00296BE4"/>
    <w:rsid w:val="00296C24"/>
    <w:rsid w:val="00296EBE"/>
    <w:rsid w:val="002A0181"/>
    <w:rsid w:val="002A024B"/>
    <w:rsid w:val="002A02A2"/>
    <w:rsid w:val="002A0C46"/>
    <w:rsid w:val="002A0ED9"/>
    <w:rsid w:val="002A106A"/>
    <w:rsid w:val="002A1363"/>
    <w:rsid w:val="002A1E83"/>
    <w:rsid w:val="002A243D"/>
    <w:rsid w:val="002A280B"/>
    <w:rsid w:val="002A2B66"/>
    <w:rsid w:val="002A2C57"/>
    <w:rsid w:val="002A2F5C"/>
    <w:rsid w:val="002A3B7A"/>
    <w:rsid w:val="002A428A"/>
    <w:rsid w:val="002A436A"/>
    <w:rsid w:val="002A4568"/>
    <w:rsid w:val="002A4B12"/>
    <w:rsid w:val="002A5074"/>
    <w:rsid w:val="002A5170"/>
    <w:rsid w:val="002A5F28"/>
    <w:rsid w:val="002A6047"/>
    <w:rsid w:val="002A6054"/>
    <w:rsid w:val="002A677E"/>
    <w:rsid w:val="002A6DD7"/>
    <w:rsid w:val="002A6EE1"/>
    <w:rsid w:val="002A6FFD"/>
    <w:rsid w:val="002A72B0"/>
    <w:rsid w:val="002A7BA5"/>
    <w:rsid w:val="002A7F95"/>
    <w:rsid w:val="002B0A95"/>
    <w:rsid w:val="002B0D6E"/>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B47"/>
    <w:rsid w:val="002C0503"/>
    <w:rsid w:val="002C140B"/>
    <w:rsid w:val="002C1552"/>
    <w:rsid w:val="002C18CC"/>
    <w:rsid w:val="002C213C"/>
    <w:rsid w:val="002C21EB"/>
    <w:rsid w:val="002C26E7"/>
    <w:rsid w:val="002C2C46"/>
    <w:rsid w:val="002C4085"/>
    <w:rsid w:val="002C415C"/>
    <w:rsid w:val="002C48CA"/>
    <w:rsid w:val="002C529E"/>
    <w:rsid w:val="002C53FA"/>
    <w:rsid w:val="002C5652"/>
    <w:rsid w:val="002C5BD8"/>
    <w:rsid w:val="002C68F7"/>
    <w:rsid w:val="002C6A23"/>
    <w:rsid w:val="002C6A28"/>
    <w:rsid w:val="002C748D"/>
    <w:rsid w:val="002C7E7F"/>
    <w:rsid w:val="002C7F59"/>
    <w:rsid w:val="002D0E13"/>
    <w:rsid w:val="002D120C"/>
    <w:rsid w:val="002D1C36"/>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F7E"/>
    <w:rsid w:val="003001F8"/>
    <w:rsid w:val="0030051D"/>
    <w:rsid w:val="00300743"/>
    <w:rsid w:val="003011B6"/>
    <w:rsid w:val="00301493"/>
    <w:rsid w:val="00301FB8"/>
    <w:rsid w:val="0030205F"/>
    <w:rsid w:val="003021D5"/>
    <w:rsid w:val="003025A9"/>
    <w:rsid w:val="003028A4"/>
    <w:rsid w:val="00302E1D"/>
    <w:rsid w:val="003033A1"/>
    <w:rsid w:val="0030345F"/>
    <w:rsid w:val="003034AB"/>
    <w:rsid w:val="00303535"/>
    <w:rsid w:val="0030385B"/>
    <w:rsid w:val="00303903"/>
    <w:rsid w:val="00303C7B"/>
    <w:rsid w:val="0030473C"/>
    <w:rsid w:val="00304DF6"/>
    <w:rsid w:val="0030527F"/>
    <w:rsid w:val="0030544C"/>
    <w:rsid w:val="0030569D"/>
    <w:rsid w:val="00305700"/>
    <w:rsid w:val="00305B63"/>
    <w:rsid w:val="00305DDF"/>
    <w:rsid w:val="0030618D"/>
    <w:rsid w:val="003062EE"/>
    <w:rsid w:val="003066AD"/>
    <w:rsid w:val="00306B1F"/>
    <w:rsid w:val="00307284"/>
    <w:rsid w:val="003074C1"/>
    <w:rsid w:val="00307700"/>
    <w:rsid w:val="00307861"/>
    <w:rsid w:val="00307A10"/>
    <w:rsid w:val="00307CC2"/>
    <w:rsid w:val="00307E40"/>
    <w:rsid w:val="0031037C"/>
    <w:rsid w:val="003114F7"/>
    <w:rsid w:val="00312101"/>
    <w:rsid w:val="003126EE"/>
    <w:rsid w:val="003129C8"/>
    <w:rsid w:val="00312CE5"/>
    <w:rsid w:val="00312FF1"/>
    <w:rsid w:val="003130C2"/>
    <w:rsid w:val="003137F4"/>
    <w:rsid w:val="00313858"/>
    <w:rsid w:val="00313DB9"/>
    <w:rsid w:val="00314193"/>
    <w:rsid w:val="00314331"/>
    <w:rsid w:val="00314915"/>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4AA0"/>
    <w:rsid w:val="00325057"/>
    <w:rsid w:val="00325AFA"/>
    <w:rsid w:val="00325DBB"/>
    <w:rsid w:val="00325DE0"/>
    <w:rsid w:val="00325E11"/>
    <w:rsid w:val="00326E2F"/>
    <w:rsid w:val="00326E54"/>
    <w:rsid w:val="00327D1B"/>
    <w:rsid w:val="00327EE0"/>
    <w:rsid w:val="003306EA"/>
    <w:rsid w:val="00330901"/>
    <w:rsid w:val="00330CA7"/>
    <w:rsid w:val="00331055"/>
    <w:rsid w:val="0033109B"/>
    <w:rsid w:val="00331239"/>
    <w:rsid w:val="00331642"/>
    <w:rsid w:val="00332191"/>
    <w:rsid w:val="003322AA"/>
    <w:rsid w:val="0033233E"/>
    <w:rsid w:val="00332652"/>
    <w:rsid w:val="003327B1"/>
    <w:rsid w:val="00332AE8"/>
    <w:rsid w:val="00333A31"/>
    <w:rsid w:val="00333B70"/>
    <w:rsid w:val="00333EC1"/>
    <w:rsid w:val="003340C9"/>
    <w:rsid w:val="00334E0F"/>
    <w:rsid w:val="00335346"/>
    <w:rsid w:val="003353EC"/>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78C"/>
    <w:rsid w:val="00343A97"/>
    <w:rsid w:val="00344EB0"/>
    <w:rsid w:val="00345090"/>
    <w:rsid w:val="003455EC"/>
    <w:rsid w:val="00345E3A"/>
    <w:rsid w:val="00346197"/>
    <w:rsid w:val="00346227"/>
    <w:rsid w:val="0034628A"/>
    <w:rsid w:val="0034631F"/>
    <w:rsid w:val="003463B1"/>
    <w:rsid w:val="00346874"/>
    <w:rsid w:val="0034697A"/>
    <w:rsid w:val="00346DBF"/>
    <w:rsid w:val="003470DF"/>
    <w:rsid w:val="003471DC"/>
    <w:rsid w:val="00347D0F"/>
    <w:rsid w:val="00350339"/>
    <w:rsid w:val="003506D6"/>
    <w:rsid w:val="00350806"/>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D0F"/>
    <w:rsid w:val="003640C8"/>
    <w:rsid w:val="00364124"/>
    <w:rsid w:val="00364399"/>
    <w:rsid w:val="00364CF9"/>
    <w:rsid w:val="003654C4"/>
    <w:rsid w:val="003655C6"/>
    <w:rsid w:val="003661FB"/>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3AC"/>
    <w:rsid w:val="00374A3F"/>
    <w:rsid w:val="00374D14"/>
    <w:rsid w:val="003757D6"/>
    <w:rsid w:val="00375872"/>
    <w:rsid w:val="00375BDF"/>
    <w:rsid w:val="003765BF"/>
    <w:rsid w:val="00376725"/>
    <w:rsid w:val="00376A9C"/>
    <w:rsid w:val="00377376"/>
    <w:rsid w:val="00377916"/>
    <w:rsid w:val="0037793F"/>
    <w:rsid w:val="00377AC9"/>
    <w:rsid w:val="00377B9C"/>
    <w:rsid w:val="00377D65"/>
    <w:rsid w:val="0038096E"/>
    <w:rsid w:val="0038104B"/>
    <w:rsid w:val="003811E7"/>
    <w:rsid w:val="0038121A"/>
    <w:rsid w:val="003818CC"/>
    <w:rsid w:val="00381C60"/>
    <w:rsid w:val="00382161"/>
    <w:rsid w:val="003823AC"/>
    <w:rsid w:val="003824F5"/>
    <w:rsid w:val="00382636"/>
    <w:rsid w:val="00382CE0"/>
    <w:rsid w:val="00382E91"/>
    <w:rsid w:val="00382EEE"/>
    <w:rsid w:val="0038426F"/>
    <w:rsid w:val="00384975"/>
    <w:rsid w:val="0038537E"/>
    <w:rsid w:val="003856D7"/>
    <w:rsid w:val="00385D77"/>
    <w:rsid w:val="00385D8B"/>
    <w:rsid w:val="00385EA9"/>
    <w:rsid w:val="003866C6"/>
    <w:rsid w:val="00386D88"/>
    <w:rsid w:val="00387A8A"/>
    <w:rsid w:val="00387C61"/>
    <w:rsid w:val="00387DD1"/>
    <w:rsid w:val="00387E3D"/>
    <w:rsid w:val="003900AA"/>
    <w:rsid w:val="00390630"/>
    <w:rsid w:val="00390B26"/>
    <w:rsid w:val="00391001"/>
    <w:rsid w:val="00391157"/>
    <w:rsid w:val="00391484"/>
    <w:rsid w:val="0039174C"/>
    <w:rsid w:val="003919F1"/>
    <w:rsid w:val="00391D45"/>
    <w:rsid w:val="003928E8"/>
    <w:rsid w:val="00393949"/>
    <w:rsid w:val="00393DE8"/>
    <w:rsid w:val="003945C5"/>
    <w:rsid w:val="003946D6"/>
    <w:rsid w:val="003946DC"/>
    <w:rsid w:val="00394735"/>
    <w:rsid w:val="00394793"/>
    <w:rsid w:val="00394B31"/>
    <w:rsid w:val="00394E98"/>
    <w:rsid w:val="00394F54"/>
    <w:rsid w:val="0039508F"/>
    <w:rsid w:val="003951DE"/>
    <w:rsid w:val="00395686"/>
    <w:rsid w:val="00396130"/>
    <w:rsid w:val="00396199"/>
    <w:rsid w:val="00396E4A"/>
    <w:rsid w:val="003972A9"/>
    <w:rsid w:val="003A02E1"/>
    <w:rsid w:val="003A0495"/>
    <w:rsid w:val="003A08B5"/>
    <w:rsid w:val="003A09E2"/>
    <w:rsid w:val="003A0B75"/>
    <w:rsid w:val="003A0DBE"/>
    <w:rsid w:val="003A0FA4"/>
    <w:rsid w:val="003A17FD"/>
    <w:rsid w:val="003A18D8"/>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A98"/>
    <w:rsid w:val="003B6B79"/>
    <w:rsid w:val="003C028B"/>
    <w:rsid w:val="003C02A4"/>
    <w:rsid w:val="003C0703"/>
    <w:rsid w:val="003C08A0"/>
    <w:rsid w:val="003C08B0"/>
    <w:rsid w:val="003C0B1F"/>
    <w:rsid w:val="003C0BFC"/>
    <w:rsid w:val="003C0D34"/>
    <w:rsid w:val="003C1A6E"/>
    <w:rsid w:val="003C1C14"/>
    <w:rsid w:val="003C1D03"/>
    <w:rsid w:val="003C2330"/>
    <w:rsid w:val="003C2486"/>
    <w:rsid w:val="003C24A1"/>
    <w:rsid w:val="003C2743"/>
    <w:rsid w:val="003C2960"/>
    <w:rsid w:val="003C2EE1"/>
    <w:rsid w:val="003C31FF"/>
    <w:rsid w:val="003C3216"/>
    <w:rsid w:val="003C392F"/>
    <w:rsid w:val="003C3A8E"/>
    <w:rsid w:val="003C3CDD"/>
    <w:rsid w:val="003C4112"/>
    <w:rsid w:val="003C4267"/>
    <w:rsid w:val="003C44D2"/>
    <w:rsid w:val="003C4628"/>
    <w:rsid w:val="003C4704"/>
    <w:rsid w:val="003C497E"/>
    <w:rsid w:val="003C50E6"/>
    <w:rsid w:val="003C5130"/>
    <w:rsid w:val="003C524A"/>
    <w:rsid w:val="003C5942"/>
    <w:rsid w:val="003C5DC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22AD"/>
    <w:rsid w:val="003D23C4"/>
    <w:rsid w:val="003D2866"/>
    <w:rsid w:val="003D2BFF"/>
    <w:rsid w:val="003D31B6"/>
    <w:rsid w:val="003D39EF"/>
    <w:rsid w:val="003D3E70"/>
    <w:rsid w:val="003D3FFA"/>
    <w:rsid w:val="003D42FC"/>
    <w:rsid w:val="003D432E"/>
    <w:rsid w:val="003D48E2"/>
    <w:rsid w:val="003D4E63"/>
    <w:rsid w:val="003D58AF"/>
    <w:rsid w:val="003D5A54"/>
    <w:rsid w:val="003D5B9B"/>
    <w:rsid w:val="003D5DD5"/>
    <w:rsid w:val="003D61BC"/>
    <w:rsid w:val="003D6696"/>
    <w:rsid w:val="003D66F3"/>
    <w:rsid w:val="003D7081"/>
    <w:rsid w:val="003D74CA"/>
    <w:rsid w:val="003D78EE"/>
    <w:rsid w:val="003D7CF9"/>
    <w:rsid w:val="003E0536"/>
    <w:rsid w:val="003E0B0E"/>
    <w:rsid w:val="003E0C06"/>
    <w:rsid w:val="003E1180"/>
    <w:rsid w:val="003E185A"/>
    <w:rsid w:val="003E193F"/>
    <w:rsid w:val="003E1D1C"/>
    <w:rsid w:val="003E1F37"/>
    <w:rsid w:val="003E207A"/>
    <w:rsid w:val="003E20C4"/>
    <w:rsid w:val="003E2123"/>
    <w:rsid w:val="003E216C"/>
    <w:rsid w:val="003E2866"/>
    <w:rsid w:val="003E2978"/>
    <w:rsid w:val="003E2E3B"/>
    <w:rsid w:val="003E3609"/>
    <w:rsid w:val="003E39EB"/>
    <w:rsid w:val="003E39F1"/>
    <w:rsid w:val="003E3D0C"/>
    <w:rsid w:val="003E41F3"/>
    <w:rsid w:val="003E43C3"/>
    <w:rsid w:val="003E43FF"/>
    <w:rsid w:val="003E4A42"/>
    <w:rsid w:val="003E4A68"/>
    <w:rsid w:val="003E54C5"/>
    <w:rsid w:val="003E5769"/>
    <w:rsid w:val="003E5C44"/>
    <w:rsid w:val="003E5ED9"/>
    <w:rsid w:val="003E69FE"/>
    <w:rsid w:val="003E709B"/>
    <w:rsid w:val="003E7150"/>
    <w:rsid w:val="003E7302"/>
    <w:rsid w:val="003E7730"/>
    <w:rsid w:val="003E78F3"/>
    <w:rsid w:val="003E7DAD"/>
    <w:rsid w:val="003F032F"/>
    <w:rsid w:val="003F048F"/>
    <w:rsid w:val="003F12AD"/>
    <w:rsid w:val="003F28AC"/>
    <w:rsid w:val="003F30F3"/>
    <w:rsid w:val="003F3B26"/>
    <w:rsid w:val="003F3E09"/>
    <w:rsid w:val="003F3E21"/>
    <w:rsid w:val="003F40A4"/>
    <w:rsid w:val="003F43A0"/>
    <w:rsid w:val="003F46AD"/>
    <w:rsid w:val="003F48F2"/>
    <w:rsid w:val="003F4C04"/>
    <w:rsid w:val="003F549B"/>
    <w:rsid w:val="003F54EF"/>
    <w:rsid w:val="003F609B"/>
    <w:rsid w:val="003F635E"/>
    <w:rsid w:val="003F6768"/>
    <w:rsid w:val="003F720D"/>
    <w:rsid w:val="003F76DB"/>
    <w:rsid w:val="003F7716"/>
    <w:rsid w:val="003F781B"/>
    <w:rsid w:val="003F7D44"/>
    <w:rsid w:val="003F7E8C"/>
    <w:rsid w:val="0040022B"/>
    <w:rsid w:val="00400399"/>
    <w:rsid w:val="0040092E"/>
    <w:rsid w:val="00400A16"/>
    <w:rsid w:val="00401293"/>
    <w:rsid w:val="00401344"/>
    <w:rsid w:val="0040158B"/>
    <w:rsid w:val="00401AF6"/>
    <w:rsid w:val="00401FE6"/>
    <w:rsid w:val="00402023"/>
    <w:rsid w:val="00402042"/>
    <w:rsid w:val="00402E03"/>
    <w:rsid w:val="00403347"/>
    <w:rsid w:val="00403425"/>
    <w:rsid w:val="004034F9"/>
    <w:rsid w:val="004037A7"/>
    <w:rsid w:val="004037BE"/>
    <w:rsid w:val="00403D91"/>
    <w:rsid w:val="00403E10"/>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51BC"/>
    <w:rsid w:val="00415200"/>
    <w:rsid w:val="00415A49"/>
    <w:rsid w:val="00415A82"/>
    <w:rsid w:val="004168B7"/>
    <w:rsid w:val="004169B4"/>
    <w:rsid w:val="00416CB3"/>
    <w:rsid w:val="00416FC6"/>
    <w:rsid w:val="00417456"/>
    <w:rsid w:val="004174E9"/>
    <w:rsid w:val="00420214"/>
    <w:rsid w:val="004208ED"/>
    <w:rsid w:val="00420B4D"/>
    <w:rsid w:val="00420BC7"/>
    <w:rsid w:val="00420BDC"/>
    <w:rsid w:val="00420C11"/>
    <w:rsid w:val="00420D58"/>
    <w:rsid w:val="00420E61"/>
    <w:rsid w:val="0042192D"/>
    <w:rsid w:val="004219FC"/>
    <w:rsid w:val="00421B84"/>
    <w:rsid w:val="0042215E"/>
    <w:rsid w:val="0042216F"/>
    <w:rsid w:val="004226BF"/>
    <w:rsid w:val="00422BBB"/>
    <w:rsid w:val="0042300B"/>
    <w:rsid w:val="0042366A"/>
    <w:rsid w:val="0042382E"/>
    <w:rsid w:val="00423987"/>
    <w:rsid w:val="00424BFD"/>
    <w:rsid w:val="00425C18"/>
    <w:rsid w:val="004267E9"/>
    <w:rsid w:val="00426A07"/>
    <w:rsid w:val="00426D0E"/>
    <w:rsid w:val="00426FB7"/>
    <w:rsid w:val="00426FF7"/>
    <w:rsid w:val="00427AC4"/>
    <w:rsid w:val="00431487"/>
    <w:rsid w:val="00431498"/>
    <w:rsid w:val="00431DC2"/>
    <w:rsid w:val="0043230B"/>
    <w:rsid w:val="00432707"/>
    <w:rsid w:val="00432AD2"/>
    <w:rsid w:val="00432E61"/>
    <w:rsid w:val="00433035"/>
    <w:rsid w:val="004334D6"/>
    <w:rsid w:val="004335CA"/>
    <w:rsid w:val="00433E5A"/>
    <w:rsid w:val="00433F78"/>
    <w:rsid w:val="00434358"/>
    <w:rsid w:val="00434DFE"/>
    <w:rsid w:val="0043526A"/>
    <w:rsid w:val="004356DE"/>
    <w:rsid w:val="004358FA"/>
    <w:rsid w:val="00435D63"/>
    <w:rsid w:val="00435DB9"/>
    <w:rsid w:val="0043677D"/>
    <w:rsid w:val="00436A25"/>
    <w:rsid w:val="00436A60"/>
    <w:rsid w:val="00436C6E"/>
    <w:rsid w:val="00436CA1"/>
    <w:rsid w:val="00436DEB"/>
    <w:rsid w:val="0043767A"/>
    <w:rsid w:val="0043769C"/>
    <w:rsid w:val="00437A98"/>
    <w:rsid w:val="00437AE1"/>
    <w:rsid w:val="00437C41"/>
    <w:rsid w:val="00437EC1"/>
    <w:rsid w:val="00440367"/>
    <w:rsid w:val="00440504"/>
    <w:rsid w:val="00440993"/>
    <w:rsid w:val="00440E28"/>
    <w:rsid w:val="004412CB"/>
    <w:rsid w:val="0044172E"/>
    <w:rsid w:val="00441FC9"/>
    <w:rsid w:val="00442118"/>
    <w:rsid w:val="0044247E"/>
    <w:rsid w:val="0044267D"/>
    <w:rsid w:val="00442858"/>
    <w:rsid w:val="00442957"/>
    <w:rsid w:val="00442C18"/>
    <w:rsid w:val="004430B1"/>
    <w:rsid w:val="00443125"/>
    <w:rsid w:val="0044351C"/>
    <w:rsid w:val="00443C0E"/>
    <w:rsid w:val="00444180"/>
    <w:rsid w:val="00444A14"/>
    <w:rsid w:val="00444FD6"/>
    <w:rsid w:val="00445518"/>
    <w:rsid w:val="004461A6"/>
    <w:rsid w:val="00446E25"/>
    <w:rsid w:val="00446E99"/>
    <w:rsid w:val="00447ADF"/>
    <w:rsid w:val="00447C1F"/>
    <w:rsid w:val="0045020B"/>
    <w:rsid w:val="004504D4"/>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7219"/>
    <w:rsid w:val="0045741A"/>
    <w:rsid w:val="00457859"/>
    <w:rsid w:val="004578D1"/>
    <w:rsid w:val="0046014E"/>
    <w:rsid w:val="00460A25"/>
    <w:rsid w:val="00460CD8"/>
    <w:rsid w:val="004611CE"/>
    <w:rsid w:val="0046170A"/>
    <w:rsid w:val="00461D25"/>
    <w:rsid w:val="00461DE9"/>
    <w:rsid w:val="00461FB1"/>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7A7D"/>
    <w:rsid w:val="00471059"/>
    <w:rsid w:val="004710B8"/>
    <w:rsid w:val="0047139A"/>
    <w:rsid w:val="00471997"/>
    <w:rsid w:val="00471B08"/>
    <w:rsid w:val="00471EB0"/>
    <w:rsid w:val="00472216"/>
    <w:rsid w:val="004722EB"/>
    <w:rsid w:val="004724A6"/>
    <w:rsid w:val="004733ED"/>
    <w:rsid w:val="00473E6D"/>
    <w:rsid w:val="00473EF5"/>
    <w:rsid w:val="004746C1"/>
    <w:rsid w:val="00474EFF"/>
    <w:rsid w:val="00475089"/>
    <w:rsid w:val="00475EE8"/>
    <w:rsid w:val="00475F9D"/>
    <w:rsid w:val="0047634A"/>
    <w:rsid w:val="00476821"/>
    <w:rsid w:val="004768DF"/>
    <w:rsid w:val="00476DFA"/>
    <w:rsid w:val="00476E32"/>
    <w:rsid w:val="00476E35"/>
    <w:rsid w:val="004776D9"/>
    <w:rsid w:val="004776E9"/>
    <w:rsid w:val="004778E3"/>
    <w:rsid w:val="00477B8D"/>
    <w:rsid w:val="00477F19"/>
    <w:rsid w:val="0048023E"/>
    <w:rsid w:val="004803B1"/>
    <w:rsid w:val="00480553"/>
    <w:rsid w:val="00481386"/>
    <w:rsid w:val="0048148E"/>
    <w:rsid w:val="00481775"/>
    <w:rsid w:val="004818F0"/>
    <w:rsid w:val="0048191B"/>
    <w:rsid w:val="00481BBB"/>
    <w:rsid w:val="00482A8A"/>
    <w:rsid w:val="00483005"/>
    <w:rsid w:val="00483569"/>
    <w:rsid w:val="00483B60"/>
    <w:rsid w:val="00483E3A"/>
    <w:rsid w:val="0048491A"/>
    <w:rsid w:val="00484BD6"/>
    <w:rsid w:val="00485116"/>
    <w:rsid w:val="00485331"/>
    <w:rsid w:val="0048562D"/>
    <w:rsid w:val="0048583C"/>
    <w:rsid w:val="00485F6B"/>
    <w:rsid w:val="004865EF"/>
    <w:rsid w:val="004867AD"/>
    <w:rsid w:val="00486834"/>
    <w:rsid w:val="00486FB9"/>
    <w:rsid w:val="00487459"/>
    <w:rsid w:val="0049031D"/>
    <w:rsid w:val="00490D61"/>
    <w:rsid w:val="0049113A"/>
    <w:rsid w:val="0049123B"/>
    <w:rsid w:val="004913E8"/>
    <w:rsid w:val="00491AA3"/>
    <w:rsid w:val="0049249E"/>
    <w:rsid w:val="004924C0"/>
    <w:rsid w:val="004928BF"/>
    <w:rsid w:val="0049292A"/>
    <w:rsid w:val="004931AE"/>
    <w:rsid w:val="004934BF"/>
    <w:rsid w:val="0049368E"/>
    <w:rsid w:val="00493BD0"/>
    <w:rsid w:val="00493D8A"/>
    <w:rsid w:val="00493ED7"/>
    <w:rsid w:val="00494B6B"/>
    <w:rsid w:val="00494CC8"/>
    <w:rsid w:val="00494DFB"/>
    <w:rsid w:val="004957FF"/>
    <w:rsid w:val="00495EA7"/>
    <w:rsid w:val="0049637C"/>
    <w:rsid w:val="004973E4"/>
    <w:rsid w:val="00497780"/>
    <w:rsid w:val="00497B3E"/>
    <w:rsid w:val="004A0B17"/>
    <w:rsid w:val="004A0C10"/>
    <w:rsid w:val="004A0FB1"/>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CAA"/>
    <w:rsid w:val="004A7E7B"/>
    <w:rsid w:val="004B0965"/>
    <w:rsid w:val="004B0D55"/>
    <w:rsid w:val="004B15E3"/>
    <w:rsid w:val="004B1A35"/>
    <w:rsid w:val="004B1F93"/>
    <w:rsid w:val="004B21C7"/>
    <w:rsid w:val="004B23A0"/>
    <w:rsid w:val="004B2A06"/>
    <w:rsid w:val="004B3F19"/>
    <w:rsid w:val="004B401A"/>
    <w:rsid w:val="004B4655"/>
    <w:rsid w:val="004B4F8C"/>
    <w:rsid w:val="004B56AE"/>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1145"/>
    <w:rsid w:val="004C13B4"/>
    <w:rsid w:val="004C1B82"/>
    <w:rsid w:val="004C20C2"/>
    <w:rsid w:val="004C235A"/>
    <w:rsid w:val="004C2E6F"/>
    <w:rsid w:val="004C31CF"/>
    <w:rsid w:val="004C3354"/>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278B"/>
    <w:rsid w:val="004D2B77"/>
    <w:rsid w:val="004D2FC8"/>
    <w:rsid w:val="004D3637"/>
    <w:rsid w:val="004D368A"/>
    <w:rsid w:val="004D3844"/>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A62"/>
    <w:rsid w:val="004D7D8C"/>
    <w:rsid w:val="004D7F0F"/>
    <w:rsid w:val="004E013D"/>
    <w:rsid w:val="004E017C"/>
    <w:rsid w:val="004E023A"/>
    <w:rsid w:val="004E04EE"/>
    <w:rsid w:val="004E0DD8"/>
    <w:rsid w:val="004E106B"/>
    <w:rsid w:val="004E10E9"/>
    <w:rsid w:val="004E1C02"/>
    <w:rsid w:val="004E246A"/>
    <w:rsid w:val="004E2794"/>
    <w:rsid w:val="004E3BB4"/>
    <w:rsid w:val="004E4936"/>
    <w:rsid w:val="004E4ABB"/>
    <w:rsid w:val="004E5CBB"/>
    <w:rsid w:val="004E6288"/>
    <w:rsid w:val="004E641B"/>
    <w:rsid w:val="004E6667"/>
    <w:rsid w:val="004E6C6D"/>
    <w:rsid w:val="004E6E53"/>
    <w:rsid w:val="004E71DD"/>
    <w:rsid w:val="004E7EF6"/>
    <w:rsid w:val="004F025D"/>
    <w:rsid w:val="004F0382"/>
    <w:rsid w:val="004F0AF0"/>
    <w:rsid w:val="004F1C78"/>
    <w:rsid w:val="004F1DF3"/>
    <w:rsid w:val="004F1F93"/>
    <w:rsid w:val="004F211F"/>
    <w:rsid w:val="004F2E8A"/>
    <w:rsid w:val="004F37AF"/>
    <w:rsid w:val="004F3E78"/>
    <w:rsid w:val="004F3F75"/>
    <w:rsid w:val="004F4238"/>
    <w:rsid w:val="004F42FF"/>
    <w:rsid w:val="004F43DD"/>
    <w:rsid w:val="004F4755"/>
    <w:rsid w:val="004F491C"/>
    <w:rsid w:val="004F4CA8"/>
    <w:rsid w:val="004F4D15"/>
    <w:rsid w:val="004F5505"/>
    <w:rsid w:val="004F5633"/>
    <w:rsid w:val="004F5676"/>
    <w:rsid w:val="004F570B"/>
    <w:rsid w:val="004F61ED"/>
    <w:rsid w:val="004F634D"/>
    <w:rsid w:val="004F656A"/>
    <w:rsid w:val="004F6AB8"/>
    <w:rsid w:val="004F6BCD"/>
    <w:rsid w:val="004F6EC0"/>
    <w:rsid w:val="004F6FAC"/>
    <w:rsid w:val="004F7077"/>
    <w:rsid w:val="004F729F"/>
    <w:rsid w:val="004F7666"/>
    <w:rsid w:val="004F76CB"/>
    <w:rsid w:val="004F7A0B"/>
    <w:rsid w:val="0050019B"/>
    <w:rsid w:val="00500847"/>
    <w:rsid w:val="005009F5"/>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C7"/>
    <w:rsid w:val="005069BB"/>
    <w:rsid w:val="00506F90"/>
    <w:rsid w:val="005076C1"/>
    <w:rsid w:val="00507EDC"/>
    <w:rsid w:val="005110ED"/>
    <w:rsid w:val="00511944"/>
    <w:rsid w:val="00511B81"/>
    <w:rsid w:val="005124F4"/>
    <w:rsid w:val="00512745"/>
    <w:rsid w:val="0051344A"/>
    <w:rsid w:val="00513C8A"/>
    <w:rsid w:val="00513EAB"/>
    <w:rsid w:val="00514018"/>
    <w:rsid w:val="005140C3"/>
    <w:rsid w:val="005142A2"/>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8AA"/>
    <w:rsid w:val="00523ABA"/>
    <w:rsid w:val="005246CF"/>
    <w:rsid w:val="005247A3"/>
    <w:rsid w:val="005255DA"/>
    <w:rsid w:val="0052561D"/>
    <w:rsid w:val="00525817"/>
    <w:rsid w:val="00525ABF"/>
    <w:rsid w:val="00525E86"/>
    <w:rsid w:val="00525EE6"/>
    <w:rsid w:val="0052607D"/>
    <w:rsid w:val="0052671D"/>
    <w:rsid w:val="00526870"/>
    <w:rsid w:val="00526CC9"/>
    <w:rsid w:val="00526DCB"/>
    <w:rsid w:val="005270FA"/>
    <w:rsid w:val="00527409"/>
    <w:rsid w:val="00527F5D"/>
    <w:rsid w:val="0053039E"/>
    <w:rsid w:val="00530411"/>
    <w:rsid w:val="00530E0B"/>
    <w:rsid w:val="00530EB1"/>
    <w:rsid w:val="005317E2"/>
    <w:rsid w:val="00531B2E"/>
    <w:rsid w:val="0053263B"/>
    <w:rsid w:val="0053280B"/>
    <w:rsid w:val="00532C36"/>
    <w:rsid w:val="00532CBC"/>
    <w:rsid w:val="00532F8B"/>
    <w:rsid w:val="0053359F"/>
    <w:rsid w:val="00533995"/>
    <w:rsid w:val="00534758"/>
    <w:rsid w:val="00534A6D"/>
    <w:rsid w:val="00534B8A"/>
    <w:rsid w:val="00534DCC"/>
    <w:rsid w:val="005358F3"/>
    <w:rsid w:val="005360E8"/>
    <w:rsid w:val="0053638C"/>
    <w:rsid w:val="00536565"/>
    <w:rsid w:val="00536C7E"/>
    <w:rsid w:val="005375AC"/>
    <w:rsid w:val="005376DA"/>
    <w:rsid w:val="005377EA"/>
    <w:rsid w:val="00537D4A"/>
    <w:rsid w:val="00537E35"/>
    <w:rsid w:val="00537EF0"/>
    <w:rsid w:val="00540088"/>
    <w:rsid w:val="00540953"/>
    <w:rsid w:val="00540FDB"/>
    <w:rsid w:val="00541143"/>
    <w:rsid w:val="00541310"/>
    <w:rsid w:val="00541A77"/>
    <w:rsid w:val="00542214"/>
    <w:rsid w:val="00542750"/>
    <w:rsid w:val="005432CF"/>
    <w:rsid w:val="005436A4"/>
    <w:rsid w:val="0054389B"/>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1F1"/>
    <w:rsid w:val="0055048B"/>
    <w:rsid w:val="0055081D"/>
    <w:rsid w:val="00550D03"/>
    <w:rsid w:val="005510A0"/>
    <w:rsid w:val="005512B4"/>
    <w:rsid w:val="005519CB"/>
    <w:rsid w:val="00551E90"/>
    <w:rsid w:val="00551F39"/>
    <w:rsid w:val="00552261"/>
    <w:rsid w:val="005523B7"/>
    <w:rsid w:val="005529E2"/>
    <w:rsid w:val="00552AD0"/>
    <w:rsid w:val="00553021"/>
    <w:rsid w:val="00553AC9"/>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46E"/>
    <w:rsid w:val="00562925"/>
    <w:rsid w:val="00563041"/>
    <w:rsid w:val="0056347E"/>
    <w:rsid w:val="005636A7"/>
    <w:rsid w:val="00563D11"/>
    <w:rsid w:val="00564213"/>
    <w:rsid w:val="00564499"/>
    <w:rsid w:val="0056483B"/>
    <w:rsid w:val="00565C2E"/>
    <w:rsid w:val="00565C32"/>
    <w:rsid w:val="00566794"/>
    <w:rsid w:val="005667BF"/>
    <w:rsid w:val="00567055"/>
    <w:rsid w:val="00567E44"/>
    <w:rsid w:val="0057012F"/>
    <w:rsid w:val="00570954"/>
    <w:rsid w:val="00570A24"/>
    <w:rsid w:val="00570C74"/>
    <w:rsid w:val="00572530"/>
    <w:rsid w:val="0057255E"/>
    <w:rsid w:val="005725F1"/>
    <w:rsid w:val="00572DEC"/>
    <w:rsid w:val="005734C9"/>
    <w:rsid w:val="00573712"/>
    <w:rsid w:val="00574D9C"/>
    <w:rsid w:val="00575827"/>
    <w:rsid w:val="00575DF8"/>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EEA"/>
    <w:rsid w:val="00585138"/>
    <w:rsid w:val="0058529A"/>
    <w:rsid w:val="00585A40"/>
    <w:rsid w:val="005861C2"/>
    <w:rsid w:val="005863B8"/>
    <w:rsid w:val="00586412"/>
    <w:rsid w:val="00586866"/>
    <w:rsid w:val="00586D0B"/>
    <w:rsid w:val="00586F39"/>
    <w:rsid w:val="005874AF"/>
    <w:rsid w:val="00590431"/>
    <w:rsid w:val="00590484"/>
    <w:rsid w:val="005907E4"/>
    <w:rsid w:val="00590911"/>
    <w:rsid w:val="00590DFF"/>
    <w:rsid w:val="00591043"/>
    <w:rsid w:val="005912B2"/>
    <w:rsid w:val="005914BA"/>
    <w:rsid w:val="00591642"/>
    <w:rsid w:val="005920BB"/>
    <w:rsid w:val="005921D0"/>
    <w:rsid w:val="00592ABB"/>
    <w:rsid w:val="00592D10"/>
    <w:rsid w:val="00592E1C"/>
    <w:rsid w:val="00592F02"/>
    <w:rsid w:val="00592F57"/>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84C"/>
    <w:rsid w:val="005A3EE5"/>
    <w:rsid w:val="005A429E"/>
    <w:rsid w:val="005A42A5"/>
    <w:rsid w:val="005A4C90"/>
    <w:rsid w:val="005A4EE9"/>
    <w:rsid w:val="005A4FB1"/>
    <w:rsid w:val="005A5162"/>
    <w:rsid w:val="005A606A"/>
    <w:rsid w:val="005A635B"/>
    <w:rsid w:val="005A6488"/>
    <w:rsid w:val="005A6491"/>
    <w:rsid w:val="005A71C5"/>
    <w:rsid w:val="005A74AE"/>
    <w:rsid w:val="005A7850"/>
    <w:rsid w:val="005A7CB5"/>
    <w:rsid w:val="005B0A89"/>
    <w:rsid w:val="005B0A8B"/>
    <w:rsid w:val="005B121D"/>
    <w:rsid w:val="005B130A"/>
    <w:rsid w:val="005B159A"/>
    <w:rsid w:val="005B1779"/>
    <w:rsid w:val="005B18A1"/>
    <w:rsid w:val="005B1C8E"/>
    <w:rsid w:val="005B1D87"/>
    <w:rsid w:val="005B2118"/>
    <w:rsid w:val="005B2537"/>
    <w:rsid w:val="005B2BB1"/>
    <w:rsid w:val="005B2BF3"/>
    <w:rsid w:val="005B2D37"/>
    <w:rsid w:val="005B2DFC"/>
    <w:rsid w:val="005B347B"/>
    <w:rsid w:val="005B377E"/>
    <w:rsid w:val="005B37BD"/>
    <w:rsid w:val="005B3B08"/>
    <w:rsid w:val="005B495D"/>
    <w:rsid w:val="005B4AC6"/>
    <w:rsid w:val="005B4C7E"/>
    <w:rsid w:val="005B562A"/>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CEF"/>
    <w:rsid w:val="005C40D6"/>
    <w:rsid w:val="005C468F"/>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AEA"/>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65BB"/>
    <w:rsid w:val="005D6664"/>
    <w:rsid w:val="005D6EA1"/>
    <w:rsid w:val="005D75D1"/>
    <w:rsid w:val="005D7D0B"/>
    <w:rsid w:val="005D7ED6"/>
    <w:rsid w:val="005D7FE8"/>
    <w:rsid w:val="005E05FB"/>
    <w:rsid w:val="005E09D7"/>
    <w:rsid w:val="005E0DF0"/>
    <w:rsid w:val="005E0E17"/>
    <w:rsid w:val="005E139C"/>
    <w:rsid w:val="005E1532"/>
    <w:rsid w:val="005E1E5B"/>
    <w:rsid w:val="005E2254"/>
    <w:rsid w:val="005E26E9"/>
    <w:rsid w:val="005E26F9"/>
    <w:rsid w:val="005E2AA4"/>
    <w:rsid w:val="005E2C3F"/>
    <w:rsid w:val="005E37C2"/>
    <w:rsid w:val="005E3BBF"/>
    <w:rsid w:val="005E3D5E"/>
    <w:rsid w:val="005E4760"/>
    <w:rsid w:val="005E5481"/>
    <w:rsid w:val="005E574D"/>
    <w:rsid w:val="005E59AA"/>
    <w:rsid w:val="005E5F0D"/>
    <w:rsid w:val="005E60BB"/>
    <w:rsid w:val="005E62A1"/>
    <w:rsid w:val="005E646C"/>
    <w:rsid w:val="005E65DD"/>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38C"/>
    <w:rsid w:val="006034E7"/>
    <w:rsid w:val="00603637"/>
    <w:rsid w:val="00603B2D"/>
    <w:rsid w:val="00603F9D"/>
    <w:rsid w:val="00604176"/>
    <w:rsid w:val="006047C0"/>
    <w:rsid w:val="006048E6"/>
    <w:rsid w:val="00604DE7"/>
    <w:rsid w:val="006059D6"/>
    <w:rsid w:val="00605AA7"/>
    <w:rsid w:val="00605E8E"/>
    <w:rsid w:val="00606133"/>
    <w:rsid w:val="00606708"/>
    <w:rsid w:val="00606887"/>
    <w:rsid w:val="0060725A"/>
    <w:rsid w:val="0060743D"/>
    <w:rsid w:val="00607980"/>
    <w:rsid w:val="006079D2"/>
    <w:rsid w:val="00607D94"/>
    <w:rsid w:val="00610429"/>
    <w:rsid w:val="00610444"/>
    <w:rsid w:val="00611200"/>
    <w:rsid w:val="006112FE"/>
    <w:rsid w:val="00611699"/>
    <w:rsid w:val="00612938"/>
    <w:rsid w:val="006132F3"/>
    <w:rsid w:val="00613311"/>
    <w:rsid w:val="006133C9"/>
    <w:rsid w:val="00613885"/>
    <w:rsid w:val="00613915"/>
    <w:rsid w:val="00613ADD"/>
    <w:rsid w:val="00613CD6"/>
    <w:rsid w:val="00613EA4"/>
    <w:rsid w:val="0061412C"/>
    <w:rsid w:val="00614CC8"/>
    <w:rsid w:val="00614EF9"/>
    <w:rsid w:val="006154E1"/>
    <w:rsid w:val="00616092"/>
    <w:rsid w:val="00616173"/>
    <w:rsid w:val="006164BB"/>
    <w:rsid w:val="00616C51"/>
    <w:rsid w:val="00616F07"/>
    <w:rsid w:val="006178F7"/>
    <w:rsid w:val="00617942"/>
    <w:rsid w:val="00617B76"/>
    <w:rsid w:val="00620ECC"/>
    <w:rsid w:val="0062113E"/>
    <w:rsid w:val="00621BAB"/>
    <w:rsid w:val="00621C08"/>
    <w:rsid w:val="006220B9"/>
    <w:rsid w:val="00622837"/>
    <w:rsid w:val="00622BD0"/>
    <w:rsid w:val="00623090"/>
    <w:rsid w:val="006235A3"/>
    <w:rsid w:val="00623CAB"/>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A44"/>
    <w:rsid w:val="00631004"/>
    <w:rsid w:val="00631A83"/>
    <w:rsid w:val="00631B45"/>
    <w:rsid w:val="00631E84"/>
    <w:rsid w:val="0063211D"/>
    <w:rsid w:val="0063289D"/>
    <w:rsid w:val="00632E4D"/>
    <w:rsid w:val="00632EBB"/>
    <w:rsid w:val="006330DF"/>
    <w:rsid w:val="00633695"/>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86F"/>
    <w:rsid w:val="006439D5"/>
    <w:rsid w:val="00643DB0"/>
    <w:rsid w:val="006440E0"/>
    <w:rsid w:val="006441E8"/>
    <w:rsid w:val="00644267"/>
    <w:rsid w:val="0064435D"/>
    <w:rsid w:val="006446B4"/>
    <w:rsid w:val="006449EE"/>
    <w:rsid w:val="00644AF1"/>
    <w:rsid w:val="00644BA3"/>
    <w:rsid w:val="00644BE4"/>
    <w:rsid w:val="00644E25"/>
    <w:rsid w:val="00645556"/>
    <w:rsid w:val="00645C5F"/>
    <w:rsid w:val="00646B10"/>
    <w:rsid w:val="00646B2C"/>
    <w:rsid w:val="00646D30"/>
    <w:rsid w:val="006477B0"/>
    <w:rsid w:val="00647887"/>
    <w:rsid w:val="00647E37"/>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FB1"/>
    <w:rsid w:val="0066148A"/>
    <w:rsid w:val="006614F8"/>
    <w:rsid w:val="00661BDF"/>
    <w:rsid w:val="0066210C"/>
    <w:rsid w:val="00662E87"/>
    <w:rsid w:val="00662F79"/>
    <w:rsid w:val="00663805"/>
    <w:rsid w:val="00663C65"/>
    <w:rsid w:val="00664669"/>
    <w:rsid w:val="00664BB2"/>
    <w:rsid w:val="00664C63"/>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A39"/>
    <w:rsid w:val="00675C40"/>
    <w:rsid w:val="00675F78"/>
    <w:rsid w:val="006766D3"/>
    <w:rsid w:val="00676933"/>
    <w:rsid w:val="006769BF"/>
    <w:rsid w:val="00676BED"/>
    <w:rsid w:val="00676D15"/>
    <w:rsid w:val="0067746F"/>
    <w:rsid w:val="00677934"/>
    <w:rsid w:val="00680065"/>
    <w:rsid w:val="006809C9"/>
    <w:rsid w:val="00680AB8"/>
    <w:rsid w:val="006818A0"/>
    <w:rsid w:val="00681C36"/>
    <w:rsid w:val="00682439"/>
    <w:rsid w:val="00682F2D"/>
    <w:rsid w:val="00682F9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1F16"/>
    <w:rsid w:val="0069203B"/>
    <w:rsid w:val="006927C3"/>
    <w:rsid w:val="00692C11"/>
    <w:rsid w:val="00692D19"/>
    <w:rsid w:val="006935ED"/>
    <w:rsid w:val="006937B6"/>
    <w:rsid w:val="00693E9C"/>
    <w:rsid w:val="0069436D"/>
    <w:rsid w:val="006947C0"/>
    <w:rsid w:val="00694C46"/>
    <w:rsid w:val="006952EA"/>
    <w:rsid w:val="00695F40"/>
    <w:rsid w:val="006965F8"/>
    <w:rsid w:val="00697208"/>
    <w:rsid w:val="006973B6"/>
    <w:rsid w:val="0069779E"/>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5A28"/>
    <w:rsid w:val="006A5A62"/>
    <w:rsid w:val="006A5F78"/>
    <w:rsid w:val="006A6249"/>
    <w:rsid w:val="006A62C0"/>
    <w:rsid w:val="006A6373"/>
    <w:rsid w:val="006A6560"/>
    <w:rsid w:val="006A699D"/>
    <w:rsid w:val="006A6B0A"/>
    <w:rsid w:val="006A741E"/>
    <w:rsid w:val="006A75FF"/>
    <w:rsid w:val="006A7DDA"/>
    <w:rsid w:val="006B0B6B"/>
    <w:rsid w:val="006B0F45"/>
    <w:rsid w:val="006B13EA"/>
    <w:rsid w:val="006B15A5"/>
    <w:rsid w:val="006B18F1"/>
    <w:rsid w:val="006B18FE"/>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10C"/>
    <w:rsid w:val="006D23A0"/>
    <w:rsid w:val="006D24DB"/>
    <w:rsid w:val="006D2582"/>
    <w:rsid w:val="006D2705"/>
    <w:rsid w:val="006D2782"/>
    <w:rsid w:val="006D29C1"/>
    <w:rsid w:val="006D36ED"/>
    <w:rsid w:val="006D3C2A"/>
    <w:rsid w:val="006D3CDE"/>
    <w:rsid w:val="006D43CC"/>
    <w:rsid w:val="006D46FE"/>
    <w:rsid w:val="006D4903"/>
    <w:rsid w:val="006D4914"/>
    <w:rsid w:val="006D4ABE"/>
    <w:rsid w:val="006D4E76"/>
    <w:rsid w:val="006D654F"/>
    <w:rsid w:val="006D689C"/>
    <w:rsid w:val="006D7125"/>
    <w:rsid w:val="006D74DE"/>
    <w:rsid w:val="006D7A86"/>
    <w:rsid w:val="006D7C0C"/>
    <w:rsid w:val="006D7C50"/>
    <w:rsid w:val="006D7C93"/>
    <w:rsid w:val="006D7E93"/>
    <w:rsid w:val="006E0125"/>
    <w:rsid w:val="006E018E"/>
    <w:rsid w:val="006E0830"/>
    <w:rsid w:val="006E0910"/>
    <w:rsid w:val="006E19B2"/>
    <w:rsid w:val="006E1B22"/>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C59"/>
    <w:rsid w:val="006E3D10"/>
    <w:rsid w:val="006E3D28"/>
    <w:rsid w:val="006E3DAA"/>
    <w:rsid w:val="006E3EBE"/>
    <w:rsid w:val="006E4794"/>
    <w:rsid w:val="006E4AC9"/>
    <w:rsid w:val="006E5405"/>
    <w:rsid w:val="006E5631"/>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C59"/>
    <w:rsid w:val="006F4EDB"/>
    <w:rsid w:val="006F52CF"/>
    <w:rsid w:val="006F532C"/>
    <w:rsid w:val="006F5590"/>
    <w:rsid w:val="006F58D4"/>
    <w:rsid w:val="006F5CDC"/>
    <w:rsid w:val="006F6A63"/>
    <w:rsid w:val="006F6CE5"/>
    <w:rsid w:val="006F7521"/>
    <w:rsid w:val="006F758D"/>
    <w:rsid w:val="006F77A5"/>
    <w:rsid w:val="00700EE5"/>
    <w:rsid w:val="007014A2"/>
    <w:rsid w:val="007016E3"/>
    <w:rsid w:val="0070180A"/>
    <w:rsid w:val="007021AD"/>
    <w:rsid w:val="007029CF"/>
    <w:rsid w:val="00702ABA"/>
    <w:rsid w:val="00702CB0"/>
    <w:rsid w:val="00703434"/>
    <w:rsid w:val="007042AA"/>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EEC"/>
    <w:rsid w:val="007118E2"/>
    <w:rsid w:val="00711B83"/>
    <w:rsid w:val="007123B4"/>
    <w:rsid w:val="0071273E"/>
    <w:rsid w:val="00712F57"/>
    <w:rsid w:val="007138A7"/>
    <w:rsid w:val="00713FCF"/>
    <w:rsid w:val="00714709"/>
    <w:rsid w:val="00714F1C"/>
    <w:rsid w:val="0071512D"/>
    <w:rsid w:val="0071524D"/>
    <w:rsid w:val="0071558F"/>
    <w:rsid w:val="00715D7B"/>
    <w:rsid w:val="00716308"/>
    <w:rsid w:val="00716517"/>
    <w:rsid w:val="00716573"/>
    <w:rsid w:val="00716B10"/>
    <w:rsid w:val="007170F5"/>
    <w:rsid w:val="007178C3"/>
    <w:rsid w:val="00717C76"/>
    <w:rsid w:val="00717F30"/>
    <w:rsid w:val="007207F8"/>
    <w:rsid w:val="00720A20"/>
    <w:rsid w:val="007210C9"/>
    <w:rsid w:val="007210E7"/>
    <w:rsid w:val="007219D0"/>
    <w:rsid w:val="00721FA7"/>
    <w:rsid w:val="00722015"/>
    <w:rsid w:val="007223CF"/>
    <w:rsid w:val="007224D9"/>
    <w:rsid w:val="00723599"/>
    <w:rsid w:val="0072398F"/>
    <w:rsid w:val="00723B0A"/>
    <w:rsid w:val="00724159"/>
    <w:rsid w:val="007249D5"/>
    <w:rsid w:val="00725871"/>
    <w:rsid w:val="00725906"/>
    <w:rsid w:val="0072591D"/>
    <w:rsid w:val="007266F8"/>
    <w:rsid w:val="00726ED7"/>
    <w:rsid w:val="00726FB4"/>
    <w:rsid w:val="00727004"/>
    <w:rsid w:val="00727394"/>
    <w:rsid w:val="00727922"/>
    <w:rsid w:val="00727C5F"/>
    <w:rsid w:val="00727EA8"/>
    <w:rsid w:val="007302E8"/>
    <w:rsid w:val="0073040A"/>
    <w:rsid w:val="00730957"/>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DF6"/>
    <w:rsid w:val="007362D9"/>
    <w:rsid w:val="007363BF"/>
    <w:rsid w:val="00736931"/>
    <w:rsid w:val="00736BB9"/>
    <w:rsid w:val="007376B5"/>
    <w:rsid w:val="007377F3"/>
    <w:rsid w:val="007377F9"/>
    <w:rsid w:val="007403A1"/>
    <w:rsid w:val="0074089F"/>
    <w:rsid w:val="00741A0F"/>
    <w:rsid w:val="00741CFD"/>
    <w:rsid w:val="007422BA"/>
    <w:rsid w:val="007426B6"/>
    <w:rsid w:val="00742B96"/>
    <w:rsid w:val="00742D4A"/>
    <w:rsid w:val="00743073"/>
    <w:rsid w:val="007430AA"/>
    <w:rsid w:val="00743277"/>
    <w:rsid w:val="0074342C"/>
    <w:rsid w:val="00743730"/>
    <w:rsid w:val="00743D26"/>
    <w:rsid w:val="00743F1B"/>
    <w:rsid w:val="00744680"/>
    <w:rsid w:val="00745268"/>
    <w:rsid w:val="0074545A"/>
    <w:rsid w:val="007454B2"/>
    <w:rsid w:val="00745711"/>
    <w:rsid w:val="00745935"/>
    <w:rsid w:val="00745A11"/>
    <w:rsid w:val="00745D05"/>
    <w:rsid w:val="00745D5D"/>
    <w:rsid w:val="00746132"/>
    <w:rsid w:val="007469E0"/>
    <w:rsid w:val="00747626"/>
    <w:rsid w:val="0074773B"/>
    <w:rsid w:val="00747E1F"/>
    <w:rsid w:val="007503EE"/>
    <w:rsid w:val="00750464"/>
    <w:rsid w:val="00750601"/>
    <w:rsid w:val="00750A13"/>
    <w:rsid w:val="00751587"/>
    <w:rsid w:val="007524F9"/>
    <w:rsid w:val="0075254D"/>
    <w:rsid w:val="007529B2"/>
    <w:rsid w:val="00752BBB"/>
    <w:rsid w:val="0075326A"/>
    <w:rsid w:val="00753563"/>
    <w:rsid w:val="00753FD1"/>
    <w:rsid w:val="0075410E"/>
    <w:rsid w:val="00754123"/>
    <w:rsid w:val="00754D89"/>
    <w:rsid w:val="00754E2F"/>
    <w:rsid w:val="00755416"/>
    <w:rsid w:val="00755A93"/>
    <w:rsid w:val="00755A97"/>
    <w:rsid w:val="007564EA"/>
    <w:rsid w:val="00756F13"/>
    <w:rsid w:val="00757557"/>
    <w:rsid w:val="007576CD"/>
    <w:rsid w:val="007578EE"/>
    <w:rsid w:val="00757ACB"/>
    <w:rsid w:val="00760543"/>
    <w:rsid w:val="00760641"/>
    <w:rsid w:val="00760673"/>
    <w:rsid w:val="00761496"/>
    <w:rsid w:val="007614AA"/>
    <w:rsid w:val="00761AB1"/>
    <w:rsid w:val="00761F15"/>
    <w:rsid w:val="0076208F"/>
    <w:rsid w:val="007625EC"/>
    <w:rsid w:val="00762631"/>
    <w:rsid w:val="0076397E"/>
    <w:rsid w:val="007642E8"/>
    <w:rsid w:val="00764582"/>
    <w:rsid w:val="00764717"/>
    <w:rsid w:val="00765096"/>
    <w:rsid w:val="007654C4"/>
    <w:rsid w:val="00765904"/>
    <w:rsid w:val="00765B35"/>
    <w:rsid w:val="00765F31"/>
    <w:rsid w:val="00765F80"/>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806"/>
    <w:rsid w:val="007750D1"/>
    <w:rsid w:val="007750F4"/>
    <w:rsid w:val="00775440"/>
    <w:rsid w:val="007758CC"/>
    <w:rsid w:val="00776085"/>
    <w:rsid w:val="00777323"/>
    <w:rsid w:val="0077775E"/>
    <w:rsid w:val="00777EAA"/>
    <w:rsid w:val="00780170"/>
    <w:rsid w:val="00780F4F"/>
    <w:rsid w:val="007825D2"/>
    <w:rsid w:val="007833D3"/>
    <w:rsid w:val="0078393F"/>
    <w:rsid w:val="00783987"/>
    <w:rsid w:val="00783AE2"/>
    <w:rsid w:val="00783AF9"/>
    <w:rsid w:val="00783DDE"/>
    <w:rsid w:val="0078454B"/>
    <w:rsid w:val="00784896"/>
    <w:rsid w:val="00784EA2"/>
    <w:rsid w:val="00784FEC"/>
    <w:rsid w:val="00785169"/>
    <w:rsid w:val="0078527F"/>
    <w:rsid w:val="007853C5"/>
    <w:rsid w:val="0078586D"/>
    <w:rsid w:val="007858CB"/>
    <w:rsid w:val="00785A42"/>
    <w:rsid w:val="00785ABD"/>
    <w:rsid w:val="00785C1F"/>
    <w:rsid w:val="0078609F"/>
    <w:rsid w:val="00786A3A"/>
    <w:rsid w:val="00786E25"/>
    <w:rsid w:val="007876F5"/>
    <w:rsid w:val="00790166"/>
    <w:rsid w:val="00790345"/>
    <w:rsid w:val="007911DA"/>
    <w:rsid w:val="00791FCE"/>
    <w:rsid w:val="00792434"/>
    <w:rsid w:val="00792472"/>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9F8"/>
    <w:rsid w:val="00797B1E"/>
    <w:rsid w:val="00797C78"/>
    <w:rsid w:val="00797E0C"/>
    <w:rsid w:val="007A0336"/>
    <w:rsid w:val="007A0568"/>
    <w:rsid w:val="007A0607"/>
    <w:rsid w:val="007A0FFA"/>
    <w:rsid w:val="007A165D"/>
    <w:rsid w:val="007A19CC"/>
    <w:rsid w:val="007A1A22"/>
    <w:rsid w:val="007A1FA0"/>
    <w:rsid w:val="007A23EA"/>
    <w:rsid w:val="007A24A8"/>
    <w:rsid w:val="007A26BD"/>
    <w:rsid w:val="007A2837"/>
    <w:rsid w:val="007A3469"/>
    <w:rsid w:val="007A39FD"/>
    <w:rsid w:val="007A3D06"/>
    <w:rsid w:val="007A3DBC"/>
    <w:rsid w:val="007A3DE4"/>
    <w:rsid w:val="007A457E"/>
    <w:rsid w:val="007A4ACF"/>
    <w:rsid w:val="007A5564"/>
    <w:rsid w:val="007A5745"/>
    <w:rsid w:val="007A578D"/>
    <w:rsid w:val="007A59AE"/>
    <w:rsid w:val="007A5AA2"/>
    <w:rsid w:val="007A6C37"/>
    <w:rsid w:val="007A721F"/>
    <w:rsid w:val="007A7687"/>
    <w:rsid w:val="007A7A11"/>
    <w:rsid w:val="007A7D24"/>
    <w:rsid w:val="007A7F5E"/>
    <w:rsid w:val="007B017B"/>
    <w:rsid w:val="007B03DE"/>
    <w:rsid w:val="007B04F4"/>
    <w:rsid w:val="007B0A3D"/>
    <w:rsid w:val="007B0CAC"/>
    <w:rsid w:val="007B0FDD"/>
    <w:rsid w:val="007B104A"/>
    <w:rsid w:val="007B1058"/>
    <w:rsid w:val="007B1338"/>
    <w:rsid w:val="007B1411"/>
    <w:rsid w:val="007B16FB"/>
    <w:rsid w:val="007B187B"/>
    <w:rsid w:val="007B1963"/>
    <w:rsid w:val="007B1DBE"/>
    <w:rsid w:val="007B28C3"/>
    <w:rsid w:val="007B2E7C"/>
    <w:rsid w:val="007B312C"/>
    <w:rsid w:val="007B41C0"/>
    <w:rsid w:val="007B4313"/>
    <w:rsid w:val="007B46A6"/>
    <w:rsid w:val="007B48F8"/>
    <w:rsid w:val="007B504B"/>
    <w:rsid w:val="007B51C5"/>
    <w:rsid w:val="007B54CC"/>
    <w:rsid w:val="007B6359"/>
    <w:rsid w:val="007B6609"/>
    <w:rsid w:val="007B6DC0"/>
    <w:rsid w:val="007B7414"/>
    <w:rsid w:val="007B75B5"/>
    <w:rsid w:val="007B7DCA"/>
    <w:rsid w:val="007C02D7"/>
    <w:rsid w:val="007C0512"/>
    <w:rsid w:val="007C21C3"/>
    <w:rsid w:val="007C2979"/>
    <w:rsid w:val="007C2ADD"/>
    <w:rsid w:val="007C3237"/>
    <w:rsid w:val="007C406E"/>
    <w:rsid w:val="007C4423"/>
    <w:rsid w:val="007C4501"/>
    <w:rsid w:val="007C4683"/>
    <w:rsid w:val="007C509A"/>
    <w:rsid w:val="007C51D9"/>
    <w:rsid w:val="007C5361"/>
    <w:rsid w:val="007C5A84"/>
    <w:rsid w:val="007C5B6F"/>
    <w:rsid w:val="007C5DEA"/>
    <w:rsid w:val="007C654E"/>
    <w:rsid w:val="007C6832"/>
    <w:rsid w:val="007C6933"/>
    <w:rsid w:val="007C6F1B"/>
    <w:rsid w:val="007C6FA5"/>
    <w:rsid w:val="007C76A8"/>
    <w:rsid w:val="007C7A5F"/>
    <w:rsid w:val="007C7AF1"/>
    <w:rsid w:val="007C7B08"/>
    <w:rsid w:val="007C7CC1"/>
    <w:rsid w:val="007D03B2"/>
    <w:rsid w:val="007D0878"/>
    <w:rsid w:val="007D0F04"/>
    <w:rsid w:val="007D151E"/>
    <w:rsid w:val="007D181D"/>
    <w:rsid w:val="007D2044"/>
    <w:rsid w:val="007D2351"/>
    <w:rsid w:val="007D23CF"/>
    <w:rsid w:val="007D2786"/>
    <w:rsid w:val="007D27E2"/>
    <w:rsid w:val="007D28F3"/>
    <w:rsid w:val="007D2DC1"/>
    <w:rsid w:val="007D37BC"/>
    <w:rsid w:val="007D3845"/>
    <w:rsid w:val="007D3934"/>
    <w:rsid w:val="007D3BDF"/>
    <w:rsid w:val="007D3CDC"/>
    <w:rsid w:val="007D3D1D"/>
    <w:rsid w:val="007D4782"/>
    <w:rsid w:val="007D4ACD"/>
    <w:rsid w:val="007D4DDB"/>
    <w:rsid w:val="007D4EBF"/>
    <w:rsid w:val="007D512B"/>
    <w:rsid w:val="007D542E"/>
    <w:rsid w:val="007D5536"/>
    <w:rsid w:val="007D5CC5"/>
    <w:rsid w:val="007D638F"/>
    <w:rsid w:val="007D646D"/>
    <w:rsid w:val="007D64E4"/>
    <w:rsid w:val="007D6639"/>
    <w:rsid w:val="007D68CD"/>
    <w:rsid w:val="007D6D47"/>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6E6"/>
    <w:rsid w:val="007F3BBC"/>
    <w:rsid w:val="007F3C42"/>
    <w:rsid w:val="007F492B"/>
    <w:rsid w:val="007F4DB0"/>
    <w:rsid w:val="007F538E"/>
    <w:rsid w:val="007F556C"/>
    <w:rsid w:val="007F55EC"/>
    <w:rsid w:val="007F5638"/>
    <w:rsid w:val="007F563F"/>
    <w:rsid w:val="007F5FCE"/>
    <w:rsid w:val="007F6856"/>
    <w:rsid w:val="007F6A35"/>
    <w:rsid w:val="007F6CAB"/>
    <w:rsid w:val="007F7517"/>
    <w:rsid w:val="007F7FC2"/>
    <w:rsid w:val="00800512"/>
    <w:rsid w:val="00800AF9"/>
    <w:rsid w:val="008010DA"/>
    <w:rsid w:val="0080119C"/>
    <w:rsid w:val="0080174D"/>
    <w:rsid w:val="008017A6"/>
    <w:rsid w:val="00801DD0"/>
    <w:rsid w:val="00802010"/>
    <w:rsid w:val="008022D2"/>
    <w:rsid w:val="00802A56"/>
    <w:rsid w:val="00802F3A"/>
    <w:rsid w:val="008033EF"/>
    <w:rsid w:val="0080378C"/>
    <w:rsid w:val="00803DA6"/>
    <w:rsid w:val="00804361"/>
    <w:rsid w:val="008045C9"/>
    <w:rsid w:val="008046F7"/>
    <w:rsid w:val="008047A4"/>
    <w:rsid w:val="00804C99"/>
    <w:rsid w:val="00804D1D"/>
    <w:rsid w:val="00805878"/>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2198"/>
    <w:rsid w:val="00812BB6"/>
    <w:rsid w:val="0081323C"/>
    <w:rsid w:val="00813580"/>
    <w:rsid w:val="008136D5"/>
    <w:rsid w:val="00813A24"/>
    <w:rsid w:val="00813CA0"/>
    <w:rsid w:val="00813E3F"/>
    <w:rsid w:val="008140BF"/>
    <w:rsid w:val="008146F4"/>
    <w:rsid w:val="00814C10"/>
    <w:rsid w:val="008153B1"/>
    <w:rsid w:val="008154D2"/>
    <w:rsid w:val="008156BE"/>
    <w:rsid w:val="00815F1E"/>
    <w:rsid w:val="0081629A"/>
    <w:rsid w:val="008168EB"/>
    <w:rsid w:val="00816980"/>
    <w:rsid w:val="00816A85"/>
    <w:rsid w:val="00820294"/>
    <w:rsid w:val="00820330"/>
    <w:rsid w:val="0082062D"/>
    <w:rsid w:val="00820A19"/>
    <w:rsid w:val="00820C0B"/>
    <w:rsid w:val="00820F45"/>
    <w:rsid w:val="0082138B"/>
    <w:rsid w:val="00821C3A"/>
    <w:rsid w:val="00821F8F"/>
    <w:rsid w:val="0082249C"/>
    <w:rsid w:val="00822949"/>
    <w:rsid w:val="00823175"/>
    <w:rsid w:val="008236C4"/>
    <w:rsid w:val="0082375C"/>
    <w:rsid w:val="00823A0C"/>
    <w:rsid w:val="00823D07"/>
    <w:rsid w:val="00824192"/>
    <w:rsid w:val="0082425D"/>
    <w:rsid w:val="008261FA"/>
    <w:rsid w:val="00826424"/>
    <w:rsid w:val="00826E67"/>
    <w:rsid w:val="008271D2"/>
    <w:rsid w:val="00827661"/>
    <w:rsid w:val="00827779"/>
    <w:rsid w:val="00827BCB"/>
    <w:rsid w:val="008304C7"/>
    <w:rsid w:val="00830C7B"/>
    <w:rsid w:val="00831117"/>
    <w:rsid w:val="00831611"/>
    <w:rsid w:val="008316BE"/>
    <w:rsid w:val="00831962"/>
    <w:rsid w:val="00831BF2"/>
    <w:rsid w:val="00832086"/>
    <w:rsid w:val="0083255B"/>
    <w:rsid w:val="00832C86"/>
    <w:rsid w:val="00832E63"/>
    <w:rsid w:val="0083411C"/>
    <w:rsid w:val="00834263"/>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571B"/>
    <w:rsid w:val="00845F5D"/>
    <w:rsid w:val="00846041"/>
    <w:rsid w:val="008463E1"/>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233B"/>
    <w:rsid w:val="00852D45"/>
    <w:rsid w:val="00853CE8"/>
    <w:rsid w:val="00853EDC"/>
    <w:rsid w:val="0085478E"/>
    <w:rsid w:val="00854A2A"/>
    <w:rsid w:val="008550CF"/>
    <w:rsid w:val="008552B0"/>
    <w:rsid w:val="00855304"/>
    <w:rsid w:val="008557ED"/>
    <w:rsid w:val="0085584F"/>
    <w:rsid w:val="008559D9"/>
    <w:rsid w:val="00855C3B"/>
    <w:rsid w:val="00855DBD"/>
    <w:rsid w:val="00855F12"/>
    <w:rsid w:val="00856142"/>
    <w:rsid w:val="008563C7"/>
    <w:rsid w:val="00856D15"/>
    <w:rsid w:val="0085737C"/>
    <w:rsid w:val="00857400"/>
    <w:rsid w:val="008575AC"/>
    <w:rsid w:val="00857956"/>
    <w:rsid w:val="00857B74"/>
    <w:rsid w:val="00857E75"/>
    <w:rsid w:val="00860118"/>
    <w:rsid w:val="008602F4"/>
    <w:rsid w:val="008609D6"/>
    <w:rsid w:val="00861C37"/>
    <w:rsid w:val="00862784"/>
    <w:rsid w:val="0086327D"/>
    <w:rsid w:val="008633EC"/>
    <w:rsid w:val="00863F04"/>
    <w:rsid w:val="00863FEF"/>
    <w:rsid w:val="008641D4"/>
    <w:rsid w:val="0086439B"/>
    <w:rsid w:val="008645A0"/>
    <w:rsid w:val="008645D2"/>
    <w:rsid w:val="00864731"/>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3E95"/>
    <w:rsid w:val="0087443C"/>
    <w:rsid w:val="00874608"/>
    <w:rsid w:val="008750C5"/>
    <w:rsid w:val="008755B0"/>
    <w:rsid w:val="0087562E"/>
    <w:rsid w:val="008758E3"/>
    <w:rsid w:val="00876828"/>
    <w:rsid w:val="00876A6F"/>
    <w:rsid w:val="00876AD5"/>
    <w:rsid w:val="00876BAA"/>
    <w:rsid w:val="00876CDF"/>
    <w:rsid w:val="0087732D"/>
    <w:rsid w:val="0087739E"/>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31"/>
    <w:rsid w:val="00887F98"/>
    <w:rsid w:val="00887FF0"/>
    <w:rsid w:val="0089072F"/>
    <w:rsid w:val="0089078E"/>
    <w:rsid w:val="008908E0"/>
    <w:rsid w:val="00890D2B"/>
    <w:rsid w:val="0089155C"/>
    <w:rsid w:val="0089209B"/>
    <w:rsid w:val="0089222C"/>
    <w:rsid w:val="00892254"/>
    <w:rsid w:val="00892864"/>
    <w:rsid w:val="00892A1F"/>
    <w:rsid w:val="00892FFE"/>
    <w:rsid w:val="0089349E"/>
    <w:rsid w:val="00893821"/>
    <w:rsid w:val="008938DD"/>
    <w:rsid w:val="00893A7A"/>
    <w:rsid w:val="008940CF"/>
    <w:rsid w:val="008944B6"/>
    <w:rsid w:val="00894852"/>
    <w:rsid w:val="00894C2E"/>
    <w:rsid w:val="00895345"/>
    <w:rsid w:val="008953D6"/>
    <w:rsid w:val="008954D0"/>
    <w:rsid w:val="0089563B"/>
    <w:rsid w:val="00895BFB"/>
    <w:rsid w:val="00895E04"/>
    <w:rsid w:val="008966C6"/>
    <w:rsid w:val="00896EA6"/>
    <w:rsid w:val="00897783"/>
    <w:rsid w:val="008A023E"/>
    <w:rsid w:val="008A0D16"/>
    <w:rsid w:val="008A0E98"/>
    <w:rsid w:val="008A1108"/>
    <w:rsid w:val="008A1363"/>
    <w:rsid w:val="008A143C"/>
    <w:rsid w:val="008A1A7F"/>
    <w:rsid w:val="008A1BAE"/>
    <w:rsid w:val="008A1BDB"/>
    <w:rsid w:val="008A259F"/>
    <w:rsid w:val="008A3762"/>
    <w:rsid w:val="008A3790"/>
    <w:rsid w:val="008A3B77"/>
    <w:rsid w:val="008A3E58"/>
    <w:rsid w:val="008A4A66"/>
    <w:rsid w:val="008A4BE6"/>
    <w:rsid w:val="008A4D15"/>
    <w:rsid w:val="008A4D91"/>
    <w:rsid w:val="008A51B4"/>
    <w:rsid w:val="008A550F"/>
    <w:rsid w:val="008A5BB9"/>
    <w:rsid w:val="008A5C37"/>
    <w:rsid w:val="008A619F"/>
    <w:rsid w:val="008A6468"/>
    <w:rsid w:val="008A65D5"/>
    <w:rsid w:val="008A66B1"/>
    <w:rsid w:val="008A67D9"/>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7043"/>
    <w:rsid w:val="008B7051"/>
    <w:rsid w:val="008B7472"/>
    <w:rsid w:val="008B77F2"/>
    <w:rsid w:val="008B7C39"/>
    <w:rsid w:val="008C00D9"/>
    <w:rsid w:val="008C0621"/>
    <w:rsid w:val="008C09B6"/>
    <w:rsid w:val="008C0B2C"/>
    <w:rsid w:val="008C0D68"/>
    <w:rsid w:val="008C0DBA"/>
    <w:rsid w:val="008C0FFE"/>
    <w:rsid w:val="008C1DF9"/>
    <w:rsid w:val="008C2583"/>
    <w:rsid w:val="008C272E"/>
    <w:rsid w:val="008C2FFF"/>
    <w:rsid w:val="008C3809"/>
    <w:rsid w:val="008C3A2D"/>
    <w:rsid w:val="008C4455"/>
    <w:rsid w:val="008C44F2"/>
    <w:rsid w:val="008C48B9"/>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611F"/>
    <w:rsid w:val="008D648D"/>
    <w:rsid w:val="008D6721"/>
    <w:rsid w:val="008D74AC"/>
    <w:rsid w:val="008D757F"/>
    <w:rsid w:val="008D7C7F"/>
    <w:rsid w:val="008E0115"/>
    <w:rsid w:val="008E028C"/>
    <w:rsid w:val="008E02F9"/>
    <w:rsid w:val="008E0EDB"/>
    <w:rsid w:val="008E1217"/>
    <w:rsid w:val="008E147C"/>
    <w:rsid w:val="008E16EE"/>
    <w:rsid w:val="008E1DCE"/>
    <w:rsid w:val="008E2370"/>
    <w:rsid w:val="008E27F8"/>
    <w:rsid w:val="008E280D"/>
    <w:rsid w:val="008E2C4C"/>
    <w:rsid w:val="008E2F42"/>
    <w:rsid w:val="008E329B"/>
    <w:rsid w:val="008E3BE0"/>
    <w:rsid w:val="008E3F75"/>
    <w:rsid w:val="008E4223"/>
    <w:rsid w:val="008E4312"/>
    <w:rsid w:val="008E44B1"/>
    <w:rsid w:val="008E4A9C"/>
    <w:rsid w:val="008E4C19"/>
    <w:rsid w:val="008E4DF4"/>
    <w:rsid w:val="008E5460"/>
    <w:rsid w:val="008E54F1"/>
    <w:rsid w:val="008E5874"/>
    <w:rsid w:val="008E5AE2"/>
    <w:rsid w:val="008E5EB1"/>
    <w:rsid w:val="008E60D3"/>
    <w:rsid w:val="008E67C9"/>
    <w:rsid w:val="008E70D2"/>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787"/>
    <w:rsid w:val="008F5BFE"/>
    <w:rsid w:val="008F5D60"/>
    <w:rsid w:val="008F61ED"/>
    <w:rsid w:val="008F6B25"/>
    <w:rsid w:val="008F74C2"/>
    <w:rsid w:val="008F74F4"/>
    <w:rsid w:val="008F75B0"/>
    <w:rsid w:val="00900908"/>
    <w:rsid w:val="00900B7C"/>
    <w:rsid w:val="00901398"/>
    <w:rsid w:val="009016CE"/>
    <w:rsid w:val="00901890"/>
    <w:rsid w:val="009024BF"/>
    <w:rsid w:val="00902625"/>
    <w:rsid w:val="00902C9B"/>
    <w:rsid w:val="009030C8"/>
    <w:rsid w:val="0090342F"/>
    <w:rsid w:val="00903542"/>
    <w:rsid w:val="0090369B"/>
    <w:rsid w:val="00903AA9"/>
    <w:rsid w:val="00903D26"/>
    <w:rsid w:val="00903D59"/>
    <w:rsid w:val="0090404D"/>
    <w:rsid w:val="009045EC"/>
    <w:rsid w:val="00904989"/>
    <w:rsid w:val="009054E9"/>
    <w:rsid w:val="0090632F"/>
    <w:rsid w:val="00906793"/>
    <w:rsid w:val="00906B02"/>
    <w:rsid w:val="00907016"/>
    <w:rsid w:val="009074FA"/>
    <w:rsid w:val="00907AAE"/>
    <w:rsid w:val="009102EB"/>
    <w:rsid w:val="00910DA0"/>
    <w:rsid w:val="0091112D"/>
    <w:rsid w:val="0091134D"/>
    <w:rsid w:val="0091141B"/>
    <w:rsid w:val="00911CC0"/>
    <w:rsid w:val="00911E41"/>
    <w:rsid w:val="00911F6B"/>
    <w:rsid w:val="009129FD"/>
    <w:rsid w:val="00912FE1"/>
    <w:rsid w:val="009131A9"/>
    <w:rsid w:val="0091339F"/>
    <w:rsid w:val="00913B1B"/>
    <w:rsid w:val="00913B5D"/>
    <w:rsid w:val="00913B66"/>
    <w:rsid w:val="00913C6F"/>
    <w:rsid w:val="0091429D"/>
    <w:rsid w:val="00914975"/>
    <w:rsid w:val="0091502B"/>
    <w:rsid w:val="009154EF"/>
    <w:rsid w:val="009155D6"/>
    <w:rsid w:val="009155F0"/>
    <w:rsid w:val="0091597F"/>
    <w:rsid w:val="009159DC"/>
    <w:rsid w:val="00915C3F"/>
    <w:rsid w:val="00915C41"/>
    <w:rsid w:val="00915F43"/>
    <w:rsid w:val="00916023"/>
    <w:rsid w:val="009166E8"/>
    <w:rsid w:val="0091678B"/>
    <w:rsid w:val="00916CA3"/>
    <w:rsid w:val="00917047"/>
    <w:rsid w:val="0091733C"/>
    <w:rsid w:val="00917376"/>
    <w:rsid w:val="00917779"/>
    <w:rsid w:val="00917C3E"/>
    <w:rsid w:val="00920016"/>
    <w:rsid w:val="00920089"/>
    <w:rsid w:val="00920F5D"/>
    <w:rsid w:val="00920FF7"/>
    <w:rsid w:val="00921032"/>
    <w:rsid w:val="00921BA9"/>
    <w:rsid w:val="009224DC"/>
    <w:rsid w:val="00922E17"/>
    <w:rsid w:val="00922EDB"/>
    <w:rsid w:val="00923466"/>
    <w:rsid w:val="00923A8F"/>
    <w:rsid w:val="00923D8D"/>
    <w:rsid w:val="00923F14"/>
    <w:rsid w:val="00923F22"/>
    <w:rsid w:val="0092415F"/>
    <w:rsid w:val="00924178"/>
    <w:rsid w:val="009246C4"/>
    <w:rsid w:val="0092517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A54"/>
    <w:rsid w:val="00937F97"/>
    <w:rsid w:val="009401CA"/>
    <w:rsid w:val="00940551"/>
    <w:rsid w:val="00940C7E"/>
    <w:rsid w:val="00940E5D"/>
    <w:rsid w:val="00940F4D"/>
    <w:rsid w:val="00940FD9"/>
    <w:rsid w:val="009413BD"/>
    <w:rsid w:val="009420E1"/>
    <w:rsid w:val="009424F6"/>
    <w:rsid w:val="0094285A"/>
    <w:rsid w:val="009428E7"/>
    <w:rsid w:val="00942F63"/>
    <w:rsid w:val="009433F9"/>
    <w:rsid w:val="00943FB9"/>
    <w:rsid w:val="009443CC"/>
    <w:rsid w:val="00944FAD"/>
    <w:rsid w:val="00945551"/>
    <w:rsid w:val="009456E5"/>
    <w:rsid w:val="009458AB"/>
    <w:rsid w:val="00945BD8"/>
    <w:rsid w:val="009460BC"/>
    <w:rsid w:val="00946F9C"/>
    <w:rsid w:val="00946FE3"/>
    <w:rsid w:val="00947835"/>
    <w:rsid w:val="0094788E"/>
    <w:rsid w:val="00947B00"/>
    <w:rsid w:val="00947C03"/>
    <w:rsid w:val="00947E92"/>
    <w:rsid w:val="009506D5"/>
    <w:rsid w:val="00950C36"/>
    <w:rsid w:val="00951B79"/>
    <w:rsid w:val="00951F14"/>
    <w:rsid w:val="00951F28"/>
    <w:rsid w:val="0095202D"/>
    <w:rsid w:val="009524C7"/>
    <w:rsid w:val="00952ADD"/>
    <w:rsid w:val="00952B46"/>
    <w:rsid w:val="00953334"/>
    <w:rsid w:val="009538F8"/>
    <w:rsid w:val="0095430E"/>
    <w:rsid w:val="009545FC"/>
    <w:rsid w:val="009547AA"/>
    <w:rsid w:val="00954CBC"/>
    <w:rsid w:val="00954EF5"/>
    <w:rsid w:val="009554F2"/>
    <w:rsid w:val="00955610"/>
    <w:rsid w:val="00956DE4"/>
    <w:rsid w:val="0095721F"/>
    <w:rsid w:val="0095724E"/>
    <w:rsid w:val="009572F5"/>
    <w:rsid w:val="009576CC"/>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312"/>
    <w:rsid w:val="00963432"/>
    <w:rsid w:val="009634BC"/>
    <w:rsid w:val="00963D6F"/>
    <w:rsid w:val="00963DD0"/>
    <w:rsid w:val="00963F76"/>
    <w:rsid w:val="009641B0"/>
    <w:rsid w:val="009645BE"/>
    <w:rsid w:val="00964B75"/>
    <w:rsid w:val="00964B8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9D2"/>
    <w:rsid w:val="00974F45"/>
    <w:rsid w:val="0097563E"/>
    <w:rsid w:val="00976C8D"/>
    <w:rsid w:val="00976DF7"/>
    <w:rsid w:val="00976F79"/>
    <w:rsid w:val="0097729A"/>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617B"/>
    <w:rsid w:val="0098623C"/>
    <w:rsid w:val="009862E7"/>
    <w:rsid w:val="0098646A"/>
    <w:rsid w:val="0098683A"/>
    <w:rsid w:val="0098687F"/>
    <w:rsid w:val="00987016"/>
    <w:rsid w:val="0098780A"/>
    <w:rsid w:val="00987CEE"/>
    <w:rsid w:val="00990333"/>
    <w:rsid w:val="009909ED"/>
    <w:rsid w:val="0099177D"/>
    <w:rsid w:val="009918C8"/>
    <w:rsid w:val="00992C98"/>
    <w:rsid w:val="00992DDC"/>
    <w:rsid w:val="00994AD9"/>
    <w:rsid w:val="0099507D"/>
    <w:rsid w:val="0099568B"/>
    <w:rsid w:val="00995FB4"/>
    <w:rsid w:val="00996230"/>
    <w:rsid w:val="009965BF"/>
    <w:rsid w:val="00996CEB"/>
    <w:rsid w:val="00997010"/>
    <w:rsid w:val="00997B56"/>
    <w:rsid w:val="009A03B7"/>
    <w:rsid w:val="009A04CC"/>
    <w:rsid w:val="009A04D3"/>
    <w:rsid w:val="009A0FE1"/>
    <w:rsid w:val="009A1B4D"/>
    <w:rsid w:val="009A1B56"/>
    <w:rsid w:val="009A1B95"/>
    <w:rsid w:val="009A1EF2"/>
    <w:rsid w:val="009A2267"/>
    <w:rsid w:val="009A3049"/>
    <w:rsid w:val="009A323B"/>
    <w:rsid w:val="009A37C2"/>
    <w:rsid w:val="009A3EE6"/>
    <w:rsid w:val="009A406D"/>
    <w:rsid w:val="009A42B9"/>
    <w:rsid w:val="009A466C"/>
    <w:rsid w:val="009A476D"/>
    <w:rsid w:val="009A59CE"/>
    <w:rsid w:val="009A5AA3"/>
    <w:rsid w:val="009A5FA7"/>
    <w:rsid w:val="009A6E70"/>
    <w:rsid w:val="009A6F71"/>
    <w:rsid w:val="009A7453"/>
    <w:rsid w:val="009A74F7"/>
    <w:rsid w:val="009A7A11"/>
    <w:rsid w:val="009B12DE"/>
    <w:rsid w:val="009B16B9"/>
    <w:rsid w:val="009B19CF"/>
    <w:rsid w:val="009B1A18"/>
    <w:rsid w:val="009B1C67"/>
    <w:rsid w:val="009B1E27"/>
    <w:rsid w:val="009B22BE"/>
    <w:rsid w:val="009B2776"/>
    <w:rsid w:val="009B2B62"/>
    <w:rsid w:val="009B364C"/>
    <w:rsid w:val="009B3A86"/>
    <w:rsid w:val="009B4064"/>
    <w:rsid w:val="009B4384"/>
    <w:rsid w:val="009B44EB"/>
    <w:rsid w:val="009B47DA"/>
    <w:rsid w:val="009B4D7E"/>
    <w:rsid w:val="009B540F"/>
    <w:rsid w:val="009B5969"/>
    <w:rsid w:val="009B5F2F"/>
    <w:rsid w:val="009B5F55"/>
    <w:rsid w:val="009B5F6E"/>
    <w:rsid w:val="009B6535"/>
    <w:rsid w:val="009B6CF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9DB"/>
    <w:rsid w:val="009C4A20"/>
    <w:rsid w:val="009C5340"/>
    <w:rsid w:val="009C53BB"/>
    <w:rsid w:val="009C5599"/>
    <w:rsid w:val="009C5735"/>
    <w:rsid w:val="009C5809"/>
    <w:rsid w:val="009C597C"/>
    <w:rsid w:val="009C5AA6"/>
    <w:rsid w:val="009C5E20"/>
    <w:rsid w:val="009C5FE8"/>
    <w:rsid w:val="009C690F"/>
    <w:rsid w:val="009C6910"/>
    <w:rsid w:val="009C6916"/>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50F1"/>
    <w:rsid w:val="009E5537"/>
    <w:rsid w:val="009E590E"/>
    <w:rsid w:val="009E5CF5"/>
    <w:rsid w:val="009E64E7"/>
    <w:rsid w:val="009E6878"/>
    <w:rsid w:val="009E7EE2"/>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63B6"/>
    <w:rsid w:val="009F65A9"/>
    <w:rsid w:val="009F7119"/>
    <w:rsid w:val="009F735C"/>
    <w:rsid w:val="009F745F"/>
    <w:rsid w:val="009F76F4"/>
    <w:rsid w:val="00A00054"/>
    <w:rsid w:val="00A00269"/>
    <w:rsid w:val="00A0051F"/>
    <w:rsid w:val="00A00711"/>
    <w:rsid w:val="00A0074E"/>
    <w:rsid w:val="00A00DD8"/>
    <w:rsid w:val="00A01403"/>
    <w:rsid w:val="00A015AD"/>
    <w:rsid w:val="00A0165A"/>
    <w:rsid w:val="00A01C7D"/>
    <w:rsid w:val="00A01CED"/>
    <w:rsid w:val="00A01E94"/>
    <w:rsid w:val="00A0215A"/>
    <w:rsid w:val="00A02B32"/>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495"/>
    <w:rsid w:val="00A20668"/>
    <w:rsid w:val="00A20B5B"/>
    <w:rsid w:val="00A20B72"/>
    <w:rsid w:val="00A20CC3"/>
    <w:rsid w:val="00A20EA6"/>
    <w:rsid w:val="00A212DA"/>
    <w:rsid w:val="00A21770"/>
    <w:rsid w:val="00A218A4"/>
    <w:rsid w:val="00A21A8C"/>
    <w:rsid w:val="00A21C10"/>
    <w:rsid w:val="00A21CD5"/>
    <w:rsid w:val="00A21F08"/>
    <w:rsid w:val="00A22298"/>
    <w:rsid w:val="00A226BD"/>
    <w:rsid w:val="00A22A3F"/>
    <w:rsid w:val="00A2312F"/>
    <w:rsid w:val="00A23380"/>
    <w:rsid w:val="00A235C5"/>
    <w:rsid w:val="00A23D2B"/>
    <w:rsid w:val="00A24131"/>
    <w:rsid w:val="00A24161"/>
    <w:rsid w:val="00A248CA"/>
    <w:rsid w:val="00A24962"/>
    <w:rsid w:val="00A24DE4"/>
    <w:rsid w:val="00A25390"/>
    <w:rsid w:val="00A253F0"/>
    <w:rsid w:val="00A25646"/>
    <w:rsid w:val="00A2580F"/>
    <w:rsid w:val="00A26148"/>
    <w:rsid w:val="00A2617E"/>
    <w:rsid w:val="00A2690E"/>
    <w:rsid w:val="00A27077"/>
    <w:rsid w:val="00A273AE"/>
    <w:rsid w:val="00A274EE"/>
    <w:rsid w:val="00A27947"/>
    <w:rsid w:val="00A31587"/>
    <w:rsid w:val="00A31745"/>
    <w:rsid w:val="00A31B7C"/>
    <w:rsid w:val="00A31CA1"/>
    <w:rsid w:val="00A32032"/>
    <w:rsid w:val="00A325B2"/>
    <w:rsid w:val="00A32660"/>
    <w:rsid w:val="00A32B89"/>
    <w:rsid w:val="00A33559"/>
    <w:rsid w:val="00A339E7"/>
    <w:rsid w:val="00A34008"/>
    <w:rsid w:val="00A3488D"/>
    <w:rsid w:val="00A3493E"/>
    <w:rsid w:val="00A349C0"/>
    <w:rsid w:val="00A34C77"/>
    <w:rsid w:val="00A34E12"/>
    <w:rsid w:val="00A350CB"/>
    <w:rsid w:val="00A35BF0"/>
    <w:rsid w:val="00A36501"/>
    <w:rsid w:val="00A36751"/>
    <w:rsid w:val="00A369F6"/>
    <w:rsid w:val="00A36E74"/>
    <w:rsid w:val="00A36F6E"/>
    <w:rsid w:val="00A40B50"/>
    <w:rsid w:val="00A40F32"/>
    <w:rsid w:val="00A419C5"/>
    <w:rsid w:val="00A41DCA"/>
    <w:rsid w:val="00A41FC5"/>
    <w:rsid w:val="00A420B1"/>
    <w:rsid w:val="00A422A1"/>
    <w:rsid w:val="00A42678"/>
    <w:rsid w:val="00A4298B"/>
    <w:rsid w:val="00A43FFD"/>
    <w:rsid w:val="00A44085"/>
    <w:rsid w:val="00A441AB"/>
    <w:rsid w:val="00A44725"/>
    <w:rsid w:val="00A4485F"/>
    <w:rsid w:val="00A44C09"/>
    <w:rsid w:val="00A453DA"/>
    <w:rsid w:val="00A45541"/>
    <w:rsid w:val="00A46463"/>
    <w:rsid w:val="00A46BE7"/>
    <w:rsid w:val="00A4707B"/>
    <w:rsid w:val="00A479DA"/>
    <w:rsid w:val="00A47C3B"/>
    <w:rsid w:val="00A47E3D"/>
    <w:rsid w:val="00A5051C"/>
    <w:rsid w:val="00A50A09"/>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334"/>
    <w:rsid w:val="00A5562B"/>
    <w:rsid w:val="00A55CA1"/>
    <w:rsid w:val="00A567B3"/>
    <w:rsid w:val="00A56827"/>
    <w:rsid w:val="00A56884"/>
    <w:rsid w:val="00A571EE"/>
    <w:rsid w:val="00A57A88"/>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8AD"/>
    <w:rsid w:val="00A64DFD"/>
    <w:rsid w:val="00A64F7F"/>
    <w:rsid w:val="00A653B0"/>
    <w:rsid w:val="00A6624F"/>
    <w:rsid w:val="00A662D7"/>
    <w:rsid w:val="00A6645C"/>
    <w:rsid w:val="00A6677E"/>
    <w:rsid w:val="00A66C78"/>
    <w:rsid w:val="00A66D34"/>
    <w:rsid w:val="00A67EE3"/>
    <w:rsid w:val="00A705AD"/>
    <w:rsid w:val="00A70974"/>
    <w:rsid w:val="00A7120A"/>
    <w:rsid w:val="00A7137F"/>
    <w:rsid w:val="00A7173E"/>
    <w:rsid w:val="00A71D59"/>
    <w:rsid w:val="00A71FDC"/>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5DA"/>
    <w:rsid w:val="00A80AF7"/>
    <w:rsid w:val="00A81107"/>
    <w:rsid w:val="00A81281"/>
    <w:rsid w:val="00A81457"/>
    <w:rsid w:val="00A815D0"/>
    <w:rsid w:val="00A81637"/>
    <w:rsid w:val="00A82325"/>
    <w:rsid w:val="00A82FA3"/>
    <w:rsid w:val="00A831E5"/>
    <w:rsid w:val="00A84192"/>
    <w:rsid w:val="00A84331"/>
    <w:rsid w:val="00A84ADC"/>
    <w:rsid w:val="00A84B6B"/>
    <w:rsid w:val="00A84C58"/>
    <w:rsid w:val="00A84EDA"/>
    <w:rsid w:val="00A85032"/>
    <w:rsid w:val="00A850E8"/>
    <w:rsid w:val="00A855D2"/>
    <w:rsid w:val="00A85DA9"/>
    <w:rsid w:val="00A85EE0"/>
    <w:rsid w:val="00A85F5A"/>
    <w:rsid w:val="00A86070"/>
    <w:rsid w:val="00A868BA"/>
    <w:rsid w:val="00A8698E"/>
    <w:rsid w:val="00A86C37"/>
    <w:rsid w:val="00A86CC7"/>
    <w:rsid w:val="00A87EB8"/>
    <w:rsid w:val="00A90446"/>
    <w:rsid w:val="00A917AB"/>
    <w:rsid w:val="00A92289"/>
    <w:rsid w:val="00A92463"/>
    <w:rsid w:val="00A92BFF"/>
    <w:rsid w:val="00A92E56"/>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1A85"/>
    <w:rsid w:val="00AA2319"/>
    <w:rsid w:val="00AA28D3"/>
    <w:rsid w:val="00AA2CA2"/>
    <w:rsid w:val="00AA302C"/>
    <w:rsid w:val="00AA3452"/>
    <w:rsid w:val="00AA3770"/>
    <w:rsid w:val="00AA3AF7"/>
    <w:rsid w:val="00AA3B5D"/>
    <w:rsid w:val="00AA3BF8"/>
    <w:rsid w:val="00AA4118"/>
    <w:rsid w:val="00AA48F9"/>
    <w:rsid w:val="00AA4E2C"/>
    <w:rsid w:val="00AA59FC"/>
    <w:rsid w:val="00AA5B66"/>
    <w:rsid w:val="00AA6266"/>
    <w:rsid w:val="00AA64AD"/>
    <w:rsid w:val="00AA6E0B"/>
    <w:rsid w:val="00AA705D"/>
    <w:rsid w:val="00AA7301"/>
    <w:rsid w:val="00AA738F"/>
    <w:rsid w:val="00AA7D2C"/>
    <w:rsid w:val="00AA7EF7"/>
    <w:rsid w:val="00AB0339"/>
    <w:rsid w:val="00AB0844"/>
    <w:rsid w:val="00AB0D20"/>
    <w:rsid w:val="00AB12B8"/>
    <w:rsid w:val="00AB1C3F"/>
    <w:rsid w:val="00AB1C97"/>
    <w:rsid w:val="00AB21D2"/>
    <w:rsid w:val="00AB2818"/>
    <w:rsid w:val="00AB324C"/>
    <w:rsid w:val="00AB3A8B"/>
    <w:rsid w:val="00AB3CB1"/>
    <w:rsid w:val="00AB3D6F"/>
    <w:rsid w:val="00AB4153"/>
    <w:rsid w:val="00AB47D5"/>
    <w:rsid w:val="00AB51D2"/>
    <w:rsid w:val="00AB5C52"/>
    <w:rsid w:val="00AB5FB3"/>
    <w:rsid w:val="00AB5FF7"/>
    <w:rsid w:val="00AB6337"/>
    <w:rsid w:val="00AB64B3"/>
    <w:rsid w:val="00AB6C4F"/>
    <w:rsid w:val="00AB6FB2"/>
    <w:rsid w:val="00AB732F"/>
    <w:rsid w:val="00AB73CF"/>
    <w:rsid w:val="00AB78AE"/>
    <w:rsid w:val="00AC02AF"/>
    <w:rsid w:val="00AC0692"/>
    <w:rsid w:val="00AC07C1"/>
    <w:rsid w:val="00AC08D7"/>
    <w:rsid w:val="00AC15B5"/>
    <w:rsid w:val="00AC15D7"/>
    <w:rsid w:val="00AC18E7"/>
    <w:rsid w:val="00AC19B5"/>
    <w:rsid w:val="00AC1B17"/>
    <w:rsid w:val="00AC1F6D"/>
    <w:rsid w:val="00AC2007"/>
    <w:rsid w:val="00AC2081"/>
    <w:rsid w:val="00AC2B5F"/>
    <w:rsid w:val="00AC2C4C"/>
    <w:rsid w:val="00AC2DF9"/>
    <w:rsid w:val="00AC329A"/>
    <w:rsid w:val="00AC36CF"/>
    <w:rsid w:val="00AC419C"/>
    <w:rsid w:val="00AC4911"/>
    <w:rsid w:val="00AC49F6"/>
    <w:rsid w:val="00AC4BC6"/>
    <w:rsid w:val="00AC4C97"/>
    <w:rsid w:val="00AC51FA"/>
    <w:rsid w:val="00AC53AD"/>
    <w:rsid w:val="00AC5917"/>
    <w:rsid w:val="00AC5919"/>
    <w:rsid w:val="00AC5D54"/>
    <w:rsid w:val="00AC6979"/>
    <w:rsid w:val="00AC6CCC"/>
    <w:rsid w:val="00AC6DD3"/>
    <w:rsid w:val="00AC734A"/>
    <w:rsid w:val="00AC7AC8"/>
    <w:rsid w:val="00AC7C79"/>
    <w:rsid w:val="00AD013A"/>
    <w:rsid w:val="00AD070C"/>
    <w:rsid w:val="00AD0C6F"/>
    <w:rsid w:val="00AD0E05"/>
    <w:rsid w:val="00AD119E"/>
    <w:rsid w:val="00AD135D"/>
    <w:rsid w:val="00AD15A5"/>
    <w:rsid w:val="00AD15DA"/>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45B"/>
    <w:rsid w:val="00AD6554"/>
    <w:rsid w:val="00AD66AD"/>
    <w:rsid w:val="00AD6729"/>
    <w:rsid w:val="00AD6943"/>
    <w:rsid w:val="00AD7A57"/>
    <w:rsid w:val="00AD7B0C"/>
    <w:rsid w:val="00AD7DEB"/>
    <w:rsid w:val="00AD7DF0"/>
    <w:rsid w:val="00AE021B"/>
    <w:rsid w:val="00AE09D6"/>
    <w:rsid w:val="00AE11FD"/>
    <w:rsid w:val="00AE13A8"/>
    <w:rsid w:val="00AE1808"/>
    <w:rsid w:val="00AE2964"/>
    <w:rsid w:val="00AE321C"/>
    <w:rsid w:val="00AE324E"/>
    <w:rsid w:val="00AE41A2"/>
    <w:rsid w:val="00AE4B13"/>
    <w:rsid w:val="00AE4E22"/>
    <w:rsid w:val="00AE51FF"/>
    <w:rsid w:val="00AE596D"/>
    <w:rsid w:val="00AE5B9F"/>
    <w:rsid w:val="00AE624F"/>
    <w:rsid w:val="00AE652B"/>
    <w:rsid w:val="00AE683A"/>
    <w:rsid w:val="00AE6BB1"/>
    <w:rsid w:val="00AE7894"/>
    <w:rsid w:val="00AE78D9"/>
    <w:rsid w:val="00AE7D7E"/>
    <w:rsid w:val="00AF00DC"/>
    <w:rsid w:val="00AF0103"/>
    <w:rsid w:val="00AF01C8"/>
    <w:rsid w:val="00AF0568"/>
    <w:rsid w:val="00AF096A"/>
    <w:rsid w:val="00AF0E96"/>
    <w:rsid w:val="00AF1249"/>
    <w:rsid w:val="00AF1313"/>
    <w:rsid w:val="00AF1515"/>
    <w:rsid w:val="00AF1930"/>
    <w:rsid w:val="00AF1D09"/>
    <w:rsid w:val="00AF23C0"/>
    <w:rsid w:val="00AF260B"/>
    <w:rsid w:val="00AF2AD2"/>
    <w:rsid w:val="00AF2AFA"/>
    <w:rsid w:val="00AF2CB7"/>
    <w:rsid w:val="00AF2F7F"/>
    <w:rsid w:val="00AF30F5"/>
    <w:rsid w:val="00AF34CE"/>
    <w:rsid w:val="00AF36C6"/>
    <w:rsid w:val="00AF36D4"/>
    <w:rsid w:val="00AF388C"/>
    <w:rsid w:val="00AF4324"/>
    <w:rsid w:val="00AF466E"/>
    <w:rsid w:val="00AF4714"/>
    <w:rsid w:val="00AF4984"/>
    <w:rsid w:val="00AF50C3"/>
    <w:rsid w:val="00AF521D"/>
    <w:rsid w:val="00AF5DAE"/>
    <w:rsid w:val="00AF5F56"/>
    <w:rsid w:val="00AF6735"/>
    <w:rsid w:val="00AF6C44"/>
    <w:rsid w:val="00AF729D"/>
    <w:rsid w:val="00AF7329"/>
    <w:rsid w:val="00AF7CD4"/>
    <w:rsid w:val="00B00064"/>
    <w:rsid w:val="00B004E8"/>
    <w:rsid w:val="00B0054F"/>
    <w:rsid w:val="00B005FC"/>
    <w:rsid w:val="00B0069E"/>
    <w:rsid w:val="00B006AE"/>
    <w:rsid w:val="00B008B5"/>
    <w:rsid w:val="00B00C28"/>
    <w:rsid w:val="00B00D3E"/>
    <w:rsid w:val="00B01382"/>
    <w:rsid w:val="00B01424"/>
    <w:rsid w:val="00B01808"/>
    <w:rsid w:val="00B01B10"/>
    <w:rsid w:val="00B01B95"/>
    <w:rsid w:val="00B020FF"/>
    <w:rsid w:val="00B021BE"/>
    <w:rsid w:val="00B02521"/>
    <w:rsid w:val="00B0256D"/>
    <w:rsid w:val="00B02A27"/>
    <w:rsid w:val="00B0336C"/>
    <w:rsid w:val="00B03BA5"/>
    <w:rsid w:val="00B03BD8"/>
    <w:rsid w:val="00B03D56"/>
    <w:rsid w:val="00B04040"/>
    <w:rsid w:val="00B04F4C"/>
    <w:rsid w:val="00B05A3C"/>
    <w:rsid w:val="00B0611F"/>
    <w:rsid w:val="00B0620C"/>
    <w:rsid w:val="00B06BEE"/>
    <w:rsid w:val="00B06CA2"/>
    <w:rsid w:val="00B06F69"/>
    <w:rsid w:val="00B07119"/>
    <w:rsid w:val="00B0711E"/>
    <w:rsid w:val="00B07148"/>
    <w:rsid w:val="00B07669"/>
    <w:rsid w:val="00B07D27"/>
    <w:rsid w:val="00B07D6B"/>
    <w:rsid w:val="00B07F94"/>
    <w:rsid w:val="00B100DF"/>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653C"/>
    <w:rsid w:val="00B16EFD"/>
    <w:rsid w:val="00B172FB"/>
    <w:rsid w:val="00B17B6F"/>
    <w:rsid w:val="00B20E5D"/>
    <w:rsid w:val="00B22FCF"/>
    <w:rsid w:val="00B232B6"/>
    <w:rsid w:val="00B23563"/>
    <w:rsid w:val="00B235AD"/>
    <w:rsid w:val="00B23A47"/>
    <w:rsid w:val="00B23ACB"/>
    <w:rsid w:val="00B23C54"/>
    <w:rsid w:val="00B26E8A"/>
    <w:rsid w:val="00B27461"/>
    <w:rsid w:val="00B2790C"/>
    <w:rsid w:val="00B27FB9"/>
    <w:rsid w:val="00B3010E"/>
    <w:rsid w:val="00B30789"/>
    <w:rsid w:val="00B30A38"/>
    <w:rsid w:val="00B30D39"/>
    <w:rsid w:val="00B30FDB"/>
    <w:rsid w:val="00B30FF5"/>
    <w:rsid w:val="00B31263"/>
    <w:rsid w:val="00B31B7A"/>
    <w:rsid w:val="00B32668"/>
    <w:rsid w:val="00B3284E"/>
    <w:rsid w:val="00B32B40"/>
    <w:rsid w:val="00B32B66"/>
    <w:rsid w:val="00B33516"/>
    <w:rsid w:val="00B33CA6"/>
    <w:rsid w:val="00B33CA8"/>
    <w:rsid w:val="00B3412D"/>
    <w:rsid w:val="00B34646"/>
    <w:rsid w:val="00B34D0F"/>
    <w:rsid w:val="00B350DF"/>
    <w:rsid w:val="00B35914"/>
    <w:rsid w:val="00B35A59"/>
    <w:rsid w:val="00B35D64"/>
    <w:rsid w:val="00B364E2"/>
    <w:rsid w:val="00B36737"/>
    <w:rsid w:val="00B36A11"/>
    <w:rsid w:val="00B375FC"/>
    <w:rsid w:val="00B37B43"/>
    <w:rsid w:val="00B37C19"/>
    <w:rsid w:val="00B37D7F"/>
    <w:rsid w:val="00B40340"/>
    <w:rsid w:val="00B407E4"/>
    <w:rsid w:val="00B408BE"/>
    <w:rsid w:val="00B40977"/>
    <w:rsid w:val="00B41817"/>
    <w:rsid w:val="00B41E06"/>
    <w:rsid w:val="00B4204E"/>
    <w:rsid w:val="00B422E7"/>
    <w:rsid w:val="00B43BA3"/>
    <w:rsid w:val="00B43BEC"/>
    <w:rsid w:val="00B43F6A"/>
    <w:rsid w:val="00B44C0E"/>
    <w:rsid w:val="00B44EE4"/>
    <w:rsid w:val="00B45E03"/>
    <w:rsid w:val="00B46023"/>
    <w:rsid w:val="00B46262"/>
    <w:rsid w:val="00B464DE"/>
    <w:rsid w:val="00B46B7C"/>
    <w:rsid w:val="00B46E90"/>
    <w:rsid w:val="00B47D41"/>
    <w:rsid w:val="00B50115"/>
    <w:rsid w:val="00B5047D"/>
    <w:rsid w:val="00B50483"/>
    <w:rsid w:val="00B50752"/>
    <w:rsid w:val="00B5081F"/>
    <w:rsid w:val="00B50C5E"/>
    <w:rsid w:val="00B519A7"/>
    <w:rsid w:val="00B51DA4"/>
    <w:rsid w:val="00B52203"/>
    <w:rsid w:val="00B52334"/>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7F48"/>
    <w:rsid w:val="00B604EB"/>
    <w:rsid w:val="00B6065F"/>
    <w:rsid w:val="00B60711"/>
    <w:rsid w:val="00B607E3"/>
    <w:rsid w:val="00B60E97"/>
    <w:rsid w:val="00B61456"/>
    <w:rsid w:val="00B61677"/>
    <w:rsid w:val="00B61928"/>
    <w:rsid w:val="00B61E2B"/>
    <w:rsid w:val="00B6200B"/>
    <w:rsid w:val="00B6247A"/>
    <w:rsid w:val="00B62AA6"/>
    <w:rsid w:val="00B62D68"/>
    <w:rsid w:val="00B62DA1"/>
    <w:rsid w:val="00B6336C"/>
    <w:rsid w:val="00B635E4"/>
    <w:rsid w:val="00B63A66"/>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7016C"/>
    <w:rsid w:val="00B701FB"/>
    <w:rsid w:val="00B70455"/>
    <w:rsid w:val="00B70535"/>
    <w:rsid w:val="00B70599"/>
    <w:rsid w:val="00B70B4E"/>
    <w:rsid w:val="00B71501"/>
    <w:rsid w:val="00B71D17"/>
    <w:rsid w:val="00B722EB"/>
    <w:rsid w:val="00B72569"/>
    <w:rsid w:val="00B72811"/>
    <w:rsid w:val="00B72E7D"/>
    <w:rsid w:val="00B73132"/>
    <w:rsid w:val="00B7322F"/>
    <w:rsid w:val="00B733E6"/>
    <w:rsid w:val="00B73951"/>
    <w:rsid w:val="00B7432C"/>
    <w:rsid w:val="00B744C2"/>
    <w:rsid w:val="00B74BB9"/>
    <w:rsid w:val="00B7517F"/>
    <w:rsid w:val="00B761DA"/>
    <w:rsid w:val="00B7636F"/>
    <w:rsid w:val="00B767EC"/>
    <w:rsid w:val="00B76A37"/>
    <w:rsid w:val="00B773F6"/>
    <w:rsid w:val="00B77470"/>
    <w:rsid w:val="00B80C58"/>
    <w:rsid w:val="00B80F11"/>
    <w:rsid w:val="00B81949"/>
    <w:rsid w:val="00B81F6F"/>
    <w:rsid w:val="00B82239"/>
    <w:rsid w:val="00B8225B"/>
    <w:rsid w:val="00B83C7D"/>
    <w:rsid w:val="00B83E95"/>
    <w:rsid w:val="00B83F2F"/>
    <w:rsid w:val="00B841E3"/>
    <w:rsid w:val="00B848A5"/>
    <w:rsid w:val="00B853C0"/>
    <w:rsid w:val="00B856E3"/>
    <w:rsid w:val="00B86080"/>
    <w:rsid w:val="00B8674D"/>
    <w:rsid w:val="00B8709D"/>
    <w:rsid w:val="00B873CA"/>
    <w:rsid w:val="00B87889"/>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AD8"/>
    <w:rsid w:val="00B95E89"/>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E"/>
    <w:rsid w:val="00BA22D6"/>
    <w:rsid w:val="00BA29AF"/>
    <w:rsid w:val="00BA2C65"/>
    <w:rsid w:val="00BA2FEE"/>
    <w:rsid w:val="00BA302B"/>
    <w:rsid w:val="00BA3192"/>
    <w:rsid w:val="00BA4798"/>
    <w:rsid w:val="00BA4877"/>
    <w:rsid w:val="00BA4B91"/>
    <w:rsid w:val="00BA4E31"/>
    <w:rsid w:val="00BA512D"/>
    <w:rsid w:val="00BA556E"/>
    <w:rsid w:val="00BA5627"/>
    <w:rsid w:val="00BA578C"/>
    <w:rsid w:val="00BA61A7"/>
    <w:rsid w:val="00BA62E8"/>
    <w:rsid w:val="00BA6A35"/>
    <w:rsid w:val="00BA6A82"/>
    <w:rsid w:val="00BA6ACE"/>
    <w:rsid w:val="00BA6C99"/>
    <w:rsid w:val="00BA71FD"/>
    <w:rsid w:val="00BA77B2"/>
    <w:rsid w:val="00BA7892"/>
    <w:rsid w:val="00BB0254"/>
    <w:rsid w:val="00BB0B60"/>
    <w:rsid w:val="00BB1B08"/>
    <w:rsid w:val="00BB1C32"/>
    <w:rsid w:val="00BB1CAD"/>
    <w:rsid w:val="00BB1D18"/>
    <w:rsid w:val="00BB1F09"/>
    <w:rsid w:val="00BB27A9"/>
    <w:rsid w:val="00BB2E11"/>
    <w:rsid w:val="00BB3243"/>
    <w:rsid w:val="00BB35F8"/>
    <w:rsid w:val="00BB3A2C"/>
    <w:rsid w:val="00BB440D"/>
    <w:rsid w:val="00BB4C23"/>
    <w:rsid w:val="00BB5159"/>
    <w:rsid w:val="00BB5420"/>
    <w:rsid w:val="00BB54E2"/>
    <w:rsid w:val="00BB5C7E"/>
    <w:rsid w:val="00BB6573"/>
    <w:rsid w:val="00BB698F"/>
    <w:rsid w:val="00BB69A9"/>
    <w:rsid w:val="00BB6B50"/>
    <w:rsid w:val="00BB7146"/>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72D"/>
    <w:rsid w:val="00BD18A9"/>
    <w:rsid w:val="00BD18B6"/>
    <w:rsid w:val="00BD1D6F"/>
    <w:rsid w:val="00BD2088"/>
    <w:rsid w:val="00BD21DA"/>
    <w:rsid w:val="00BD23AB"/>
    <w:rsid w:val="00BD26FF"/>
    <w:rsid w:val="00BD2CC3"/>
    <w:rsid w:val="00BD2F0B"/>
    <w:rsid w:val="00BD30A1"/>
    <w:rsid w:val="00BD3804"/>
    <w:rsid w:val="00BD3ABB"/>
    <w:rsid w:val="00BD3B39"/>
    <w:rsid w:val="00BD3CE1"/>
    <w:rsid w:val="00BD3ED5"/>
    <w:rsid w:val="00BD4DE7"/>
    <w:rsid w:val="00BD52F5"/>
    <w:rsid w:val="00BD5664"/>
    <w:rsid w:val="00BD57D8"/>
    <w:rsid w:val="00BD5834"/>
    <w:rsid w:val="00BD59CA"/>
    <w:rsid w:val="00BD68B3"/>
    <w:rsid w:val="00BD70BD"/>
    <w:rsid w:val="00BD72C2"/>
    <w:rsid w:val="00BE05EE"/>
    <w:rsid w:val="00BE0FBA"/>
    <w:rsid w:val="00BE1787"/>
    <w:rsid w:val="00BE18A7"/>
    <w:rsid w:val="00BE18E2"/>
    <w:rsid w:val="00BE2264"/>
    <w:rsid w:val="00BE2460"/>
    <w:rsid w:val="00BE2B66"/>
    <w:rsid w:val="00BE2E6D"/>
    <w:rsid w:val="00BE3A85"/>
    <w:rsid w:val="00BE44EF"/>
    <w:rsid w:val="00BE4646"/>
    <w:rsid w:val="00BE48FB"/>
    <w:rsid w:val="00BE4E5F"/>
    <w:rsid w:val="00BE50BA"/>
    <w:rsid w:val="00BE5896"/>
    <w:rsid w:val="00BE59FC"/>
    <w:rsid w:val="00BE5CC6"/>
    <w:rsid w:val="00BE5CD6"/>
    <w:rsid w:val="00BE5CF3"/>
    <w:rsid w:val="00BE5D06"/>
    <w:rsid w:val="00BE683A"/>
    <w:rsid w:val="00BE708C"/>
    <w:rsid w:val="00BE724F"/>
    <w:rsid w:val="00BE745A"/>
    <w:rsid w:val="00BE75A4"/>
    <w:rsid w:val="00BE7AD8"/>
    <w:rsid w:val="00BE7CDD"/>
    <w:rsid w:val="00BF07A3"/>
    <w:rsid w:val="00BF09C5"/>
    <w:rsid w:val="00BF162B"/>
    <w:rsid w:val="00BF1A3C"/>
    <w:rsid w:val="00BF1B7E"/>
    <w:rsid w:val="00BF2071"/>
    <w:rsid w:val="00BF2365"/>
    <w:rsid w:val="00BF238D"/>
    <w:rsid w:val="00BF2653"/>
    <w:rsid w:val="00BF2FA3"/>
    <w:rsid w:val="00BF30E1"/>
    <w:rsid w:val="00BF3226"/>
    <w:rsid w:val="00BF325A"/>
    <w:rsid w:val="00BF348C"/>
    <w:rsid w:val="00BF3AEA"/>
    <w:rsid w:val="00BF420A"/>
    <w:rsid w:val="00BF4543"/>
    <w:rsid w:val="00BF4D79"/>
    <w:rsid w:val="00BF69E2"/>
    <w:rsid w:val="00BF6A78"/>
    <w:rsid w:val="00BF6E09"/>
    <w:rsid w:val="00BF7233"/>
    <w:rsid w:val="00C00F23"/>
    <w:rsid w:val="00C00F37"/>
    <w:rsid w:val="00C01947"/>
    <w:rsid w:val="00C01AA7"/>
    <w:rsid w:val="00C02028"/>
    <w:rsid w:val="00C02817"/>
    <w:rsid w:val="00C02D37"/>
    <w:rsid w:val="00C02DFF"/>
    <w:rsid w:val="00C02F5C"/>
    <w:rsid w:val="00C0318A"/>
    <w:rsid w:val="00C03668"/>
    <w:rsid w:val="00C03AD9"/>
    <w:rsid w:val="00C03C40"/>
    <w:rsid w:val="00C03CCA"/>
    <w:rsid w:val="00C03F6D"/>
    <w:rsid w:val="00C0470E"/>
    <w:rsid w:val="00C04C8B"/>
    <w:rsid w:val="00C05F6C"/>
    <w:rsid w:val="00C062FF"/>
    <w:rsid w:val="00C064B6"/>
    <w:rsid w:val="00C06E79"/>
    <w:rsid w:val="00C07820"/>
    <w:rsid w:val="00C07D30"/>
    <w:rsid w:val="00C101C9"/>
    <w:rsid w:val="00C10256"/>
    <w:rsid w:val="00C107A9"/>
    <w:rsid w:val="00C11327"/>
    <w:rsid w:val="00C1134E"/>
    <w:rsid w:val="00C119C5"/>
    <w:rsid w:val="00C11F20"/>
    <w:rsid w:val="00C12084"/>
    <w:rsid w:val="00C12F75"/>
    <w:rsid w:val="00C1338A"/>
    <w:rsid w:val="00C13570"/>
    <w:rsid w:val="00C136BF"/>
    <w:rsid w:val="00C13812"/>
    <w:rsid w:val="00C13A65"/>
    <w:rsid w:val="00C13DFD"/>
    <w:rsid w:val="00C1472A"/>
    <w:rsid w:val="00C147AB"/>
    <w:rsid w:val="00C148A1"/>
    <w:rsid w:val="00C14AA5"/>
    <w:rsid w:val="00C14C81"/>
    <w:rsid w:val="00C158A5"/>
    <w:rsid w:val="00C161C7"/>
    <w:rsid w:val="00C16F18"/>
    <w:rsid w:val="00C17023"/>
    <w:rsid w:val="00C17473"/>
    <w:rsid w:val="00C17536"/>
    <w:rsid w:val="00C201DC"/>
    <w:rsid w:val="00C20B1E"/>
    <w:rsid w:val="00C21098"/>
    <w:rsid w:val="00C21AD4"/>
    <w:rsid w:val="00C21C37"/>
    <w:rsid w:val="00C22CB7"/>
    <w:rsid w:val="00C22DB6"/>
    <w:rsid w:val="00C22E48"/>
    <w:rsid w:val="00C237AE"/>
    <w:rsid w:val="00C2385A"/>
    <w:rsid w:val="00C242EB"/>
    <w:rsid w:val="00C25023"/>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513"/>
    <w:rsid w:val="00C36860"/>
    <w:rsid w:val="00C36C8C"/>
    <w:rsid w:val="00C36D64"/>
    <w:rsid w:val="00C37B6A"/>
    <w:rsid w:val="00C37CC4"/>
    <w:rsid w:val="00C40246"/>
    <w:rsid w:val="00C409C7"/>
    <w:rsid w:val="00C40F61"/>
    <w:rsid w:val="00C4127A"/>
    <w:rsid w:val="00C41528"/>
    <w:rsid w:val="00C41684"/>
    <w:rsid w:val="00C41C80"/>
    <w:rsid w:val="00C41EEA"/>
    <w:rsid w:val="00C42197"/>
    <w:rsid w:val="00C427DD"/>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425"/>
    <w:rsid w:val="00C50B95"/>
    <w:rsid w:val="00C50FF2"/>
    <w:rsid w:val="00C51F98"/>
    <w:rsid w:val="00C52104"/>
    <w:rsid w:val="00C52379"/>
    <w:rsid w:val="00C527BE"/>
    <w:rsid w:val="00C529C3"/>
    <w:rsid w:val="00C52E0C"/>
    <w:rsid w:val="00C53A81"/>
    <w:rsid w:val="00C5432B"/>
    <w:rsid w:val="00C54603"/>
    <w:rsid w:val="00C546E4"/>
    <w:rsid w:val="00C54BB2"/>
    <w:rsid w:val="00C552C7"/>
    <w:rsid w:val="00C558CB"/>
    <w:rsid w:val="00C559E1"/>
    <w:rsid w:val="00C55CC6"/>
    <w:rsid w:val="00C5638C"/>
    <w:rsid w:val="00C56BA3"/>
    <w:rsid w:val="00C56E87"/>
    <w:rsid w:val="00C57272"/>
    <w:rsid w:val="00C57782"/>
    <w:rsid w:val="00C57892"/>
    <w:rsid w:val="00C60A2C"/>
    <w:rsid w:val="00C60B46"/>
    <w:rsid w:val="00C60C2A"/>
    <w:rsid w:val="00C60F26"/>
    <w:rsid w:val="00C6132E"/>
    <w:rsid w:val="00C616E2"/>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5BA"/>
    <w:rsid w:val="00C6561A"/>
    <w:rsid w:val="00C65BDA"/>
    <w:rsid w:val="00C65C6B"/>
    <w:rsid w:val="00C65FF9"/>
    <w:rsid w:val="00C6636F"/>
    <w:rsid w:val="00C6646D"/>
    <w:rsid w:val="00C66593"/>
    <w:rsid w:val="00C66884"/>
    <w:rsid w:val="00C668B6"/>
    <w:rsid w:val="00C678D6"/>
    <w:rsid w:val="00C70C42"/>
    <w:rsid w:val="00C70CDE"/>
    <w:rsid w:val="00C70D6C"/>
    <w:rsid w:val="00C70DA8"/>
    <w:rsid w:val="00C70F09"/>
    <w:rsid w:val="00C71805"/>
    <w:rsid w:val="00C71F63"/>
    <w:rsid w:val="00C72656"/>
    <w:rsid w:val="00C72948"/>
    <w:rsid w:val="00C72F80"/>
    <w:rsid w:val="00C734B1"/>
    <w:rsid w:val="00C736F7"/>
    <w:rsid w:val="00C73806"/>
    <w:rsid w:val="00C739D8"/>
    <w:rsid w:val="00C7400A"/>
    <w:rsid w:val="00C74DFE"/>
    <w:rsid w:val="00C752C5"/>
    <w:rsid w:val="00C75F12"/>
    <w:rsid w:val="00C75F8A"/>
    <w:rsid w:val="00C76CC0"/>
    <w:rsid w:val="00C7728D"/>
    <w:rsid w:val="00C773C0"/>
    <w:rsid w:val="00C77781"/>
    <w:rsid w:val="00C777C7"/>
    <w:rsid w:val="00C778EF"/>
    <w:rsid w:val="00C77DA7"/>
    <w:rsid w:val="00C800E2"/>
    <w:rsid w:val="00C802EB"/>
    <w:rsid w:val="00C803AB"/>
    <w:rsid w:val="00C80545"/>
    <w:rsid w:val="00C805A4"/>
    <w:rsid w:val="00C80CCF"/>
    <w:rsid w:val="00C80D96"/>
    <w:rsid w:val="00C810A7"/>
    <w:rsid w:val="00C81215"/>
    <w:rsid w:val="00C814D4"/>
    <w:rsid w:val="00C8176C"/>
    <w:rsid w:val="00C81EEB"/>
    <w:rsid w:val="00C826D2"/>
    <w:rsid w:val="00C82980"/>
    <w:rsid w:val="00C82D15"/>
    <w:rsid w:val="00C82ED0"/>
    <w:rsid w:val="00C83162"/>
    <w:rsid w:val="00C83320"/>
    <w:rsid w:val="00C83447"/>
    <w:rsid w:val="00C84404"/>
    <w:rsid w:val="00C8446C"/>
    <w:rsid w:val="00C848CC"/>
    <w:rsid w:val="00C84CC4"/>
    <w:rsid w:val="00C850B9"/>
    <w:rsid w:val="00C853ED"/>
    <w:rsid w:val="00C85571"/>
    <w:rsid w:val="00C85595"/>
    <w:rsid w:val="00C857BE"/>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F35"/>
    <w:rsid w:val="00C920F7"/>
    <w:rsid w:val="00C9212B"/>
    <w:rsid w:val="00C92CEC"/>
    <w:rsid w:val="00C9326B"/>
    <w:rsid w:val="00C93E29"/>
    <w:rsid w:val="00C93F92"/>
    <w:rsid w:val="00C9458F"/>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1475"/>
    <w:rsid w:val="00CA17B4"/>
    <w:rsid w:val="00CA1A78"/>
    <w:rsid w:val="00CA1C99"/>
    <w:rsid w:val="00CA1D12"/>
    <w:rsid w:val="00CA205B"/>
    <w:rsid w:val="00CA25E6"/>
    <w:rsid w:val="00CA2905"/>
    <w:rsid w:val="00CA2ADE"/>
    <w:rsid w:val="00CA30E5"/>
    <w:rsid w:val="00CA310A"/>
    <w:rsid w:val="00CA31F0"/>
    <w:rsid w:val="00CA321A"/>
    <w:rsid w:val="00CA396B"/>
    <w:rsid w:val="00CA39F7"/>
    <w:rsid w:val="00CA3D21"/>
    <w:rsid w:val="00CA3E6A"/>
    <w:rsid w:val="00CA43A4"/>
    <w:rsid w:val="00CA468E"/>
    <w:rsid w:val="00CA47AE"/>
    <w:rsid w:val="00CA4879"/>
    <w:rsid w:val="00CA5A13"/>
    <w:rsid w:val="00CA5F8F"/>
    <w:rsid w:val="00CA6048"/>
    <w:rsid w:val="00CA625C"/>
    <w:rsid w:val="00CA7374"/>
    <w:rsid w:val="00CA780B"/>
    <w:rsid w:val="00CA7EA6"/>
    <w:rsid w:val="00CB0089"/>
    <w:rsid w:val="00CB08FC"/>
    <w:rsid w:val="00CB0AC3"/>
    <w:rsid w:val="00CB0FA7"/>
    <w:rsid w:val="00CB15F8"/>
    <w:rsid w:val="00CB2740"/>
    <w:rsid w:val="00CB2D80"/>
    <w:rsid w:val="00CB2FD1"/>
    <w:rsid w:val="00CB4122"/>
    <w:rsid w:val="00CB4319"/>
    <w:rsid w:val="00CB442E"/>
    <w:rsid w:val="00CB44D9"/>
    <w:rsid w:val="00CB4786"/>
    <w:rsid w:val="00CB4FF1"/>
    <w:rsid w:val="00CB5598"/>
    <w:rsid w:val="00CB570C"/>
    <w:rsid w:val="00CB661D"/>
    <w:rsid w:val="00CB6888"/>
    <w:rsid w:val="00CB7019"/>
    <w:rsid w:val="00CB76CA"/>
    <w:rsid w:val="00CB7B50"/>
    <w:rsid w:val="00CB7CF6"/>
    <w:rsid w:val="00CB7ECE"/>
    <w:rsid w:val="00CC04A9"/>
    <w:rsid w:val="00CC063B"/>
    <w:rsid w:val="00CC0C1C"/>
    <w:rsid w:val="00CC198D"/>
    <w:rsid w:val="00CC1996"/>
    <w:rsid w:val="00CC19E0"/>
    <w:rsid w:val="00CC21B5"/>
    <w:rsid w:val="00CC227D"/>
    <w:rsid w:val="00CC25E9"/>
    <w:rsid w:val="00CC2C91"/>
    <w:rsid w:val="00CC2ED2"/>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AAD"/>
    <w:rsid w:val="00CD4BD8"/>
    <w:rsid w:val="00CD4F0A"/>
    <w:rsid w:val="00CD50BC"/>
    <w:rsid w:val="00CD5369"/>
    <w:rsid w:val="00CD5593"/>
    <w:rsid w:val="00CD561A"/>
    <w:rsid w:val="00CD564C"/>
    <w:rsid w:val="00CD5FBB"/>
    <w:rsid w:val="00CD690F"/>
    <w:rsid w:val="00CD693B"/>
    <w:rsid w:val="00CD6E86"/>
    <w:rsid w:val="00CD756B"/>
    <w:rsid w:val="00CD7AA0"/>
    <w:rsid w:val="00CD7BDE"/>
    <w:rsid w:val="00CE03DF"/>
    <w:rsid w:val="00CE17A5"/>
    <w:rsid w:val="00CE297B"/>
    <w:rsid w:val="00CE2ADA"/>
    <w:rsid w:val="00CE2F96"/>
    <w:rsid w:val="00CE3417"/>
    <w:rsid w:val="00CE38D1"/>
    <w:rsid w:val="00CE3AE4"/>
    <w:rsid w:val="00CE446D"/>
    <w:rsid w:val="00CE49BC"/>
    <w:rsid w:val="00CE5241"/>
    <w:rsid w:val="00CE5F8C"/>
    <w:rsid w:val="00CE727D"/>
    <w:rsid w:val="00CE74B6"/>
    <w:rsid w:val="00CE7502"/>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5337"/>
    <w:rsid w:val="00D058B7"/>
    <w:rsid w:val="00D0629D"/>
    <w:rsid w:val="00D064C5"/>
    <w:rsid w:val="00D065A3"/>
    <w:rsid w:val="00D0667F"/>
    <w:rsid w:val="00D06D78"/>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F2C"/>
    <w:rsid w:val="00D150E8"/>
    <w:rsid w:val="00D15274"/>
    <w:rsid w:val="00D1545C"/>
    <w:rsid w:val="00D16837"/>
    <w:rsid w:val="00D170ED"/>
    <w:rsid w:val="00D17167"/>
    <w:rsid w:val="00D17249"/>
    <w:rsid w:val="00D1778D"/>
    <w:rsid w:val="00D17973"/>
    <w:rsid w:val="00D17CE0"/>
    <w:rsid w:val="00D20046"/>
    <w:rsid w:val="00D200E8"/>
    <w:rsid w:val="00D20421"/>
    <w:rsid w:val="00D2049D"/>
    <w:rsid w:val="00D204C0"/>
    <w:rsid w:val="00D20D0D"/>
    <w:rsid w:val="00D2152D"/>
    <w:rsid w:val="00D21739"/>
    <w:rsid w:val="00D21D14"/>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EDB"/>
    <w:rsid w:val="00D250E5"/>
    <w:rsid w:val="00D25421"/>
    <w:rsid w:val="00D25539"/>
    <w:rsid w:val="00D26525"/>
    <w:rsid w:val="00D26A21"/>
    <w:rsid w:val="00D270F0"/>
    <w:rsid w:val="00D272F8"/>
    <w:rsid w:val="00D27609"/>
    <w:rsid w:val="00D2782F"/>
    <w:rsid w:val="00D27A96"/>
    <w:rsid w:val="00D27D41"/>
    <w:rsid w:val="00D31283"/>
    <w:rsid w:val="00D31438"/>
    <w:rsid w:val="00D31B22"/>
    <w:rsid w:val="00D325FE"/>
    <w:rsid w:val="00D3286B"/>
    <w:rsid w:val="00D32B43"/>
    <w:rsid w:val="00D32B73"/>
    <w:rsid w:val="00D32EC7"/>
    <w:rsid w:val="00D32F1C"/>
    <w:rsid w:val="00D33117"/>
    <w:rsid w:val="00D337E9"/>
    <w:rsid w:val="00D33CAD"/>
    <w:rsid w:val="00D341C1"/>
    <w:rsid w:val="00D34E26"/>
    <w:rsid w:val="00D34EC0"/>
    <w:rsid w:val="00D34EFD"/>
    <w:rsid w:val="00D34FBD"/>
    <w:rsid w:val="00D351BA"/>
    <w:rsid w:val="00D36278"/>
    <w:rsid w:val="00D36617"/>
    <w:rsid w:val="00D3661F"/>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B66"/>
    <w:rsid w:val="00D44C3B"/>
    <w:rsid w:val="00D45475"/>
    <w:rsid w:val="00D45745"/>
    <w:rsid w:val="00D458C2"/>
    <w:rsid w:val="00D45A70"/>
    <w:rsid w:val="00D45FC4"/>
    <w:rsid w:val="00D46092"/>
    <w:rsid w:val="00D46D73"/>
    <w:rsid w:val="00D46FD1"/>
    <w:rsid w:val="00D4701E"/>
    <w:rsid w:val="00D471FD"/>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77B"/>
    <w:rsid w:val="00D52876"/>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BF"/>
    <w:rsid w:val="00D54F87"/>
    <w:rsid w:val="00D55312"/>
    <w:rsid w:val="00D5541F"/>
    <w:rsid w:val="00D554FD"/>
    <w:rsid w:val="00D55AD5"/>
    <w:rsid w:val="00D55B57"/>
    <w:rsid w:val="00D56048"/>
    <w:rsid w:val="00D56809"/>
    <w:rsid w:val="00D569FE"/>
    <w:rsid w:val="00D5704C"/>
    <w:rsid w:val="00D577FC"/>
    <w:rsid w:val="00D57C34"/>
    <w:rsid w:val="00D57CBA"/>
    <w:rsid w:val="00D6097D"/>
    <w:rsid w:val="00D61861"/>
    <w:rsid w:val="00D61886"/>
    <w:rsid w:val="00D61AC7"/>
    <w:rsid w:val="00D62309"/>
    <w:rsid w:val="00D62A70"/>
    <w:rsid w:val="00D62DF3"/>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FF6"/>
    <w:rsid w:val="00D71427"/>
    <w:rsid w:val="00D71CE7"/>
    <w:rsid w:val="00D71E99"/>
    <w:rsid w:val="00D71F67"/>
    <w:rsid w:val="00D720FA"/>
    <w:rsid w:val="00D72122"/>
    <w:rsid w:val="00D72A2B"/>
    <w:rsid w:val="00D72AC2"/>
    <w:rsid w:val="00D73823"/>
    <w:rsid w:val="00D73A01"/>
    <w:rsid w:val="00D73DC4"/>
    <w:rsid w:val="00D741A2"/>
    <w:rsid w:val="00D74778"/>
    <w:rsid w:val="00D749CF"/>
    <w:rsid w:val="00D74C2D"/>
    <w:rsid w:val="00D75D94"/>
    <w:rsid w:val="00D76161"/>
    <w:rsid w:val="00D77A8F"/>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F42"/>
    <w:rsid w:val="00D85243"/>
    <w:rsid w:val="00D857ED"/>
    <w:rsid w:val="00D85B2C"/>
    <w:rsid w:val="00D85BED"/>
    <w:rsid w:val="00D85C2D"/>
    <w:rsid w:val="00D85D7E"/>
    <w:rsid w:val="00D8678E"/>
    <w:rsid w:val="00D86D12"/>
    <w:rsid w:val="00D876D4"/>
    <w:rsid w:val="00D8772D"/>
    <w:rsid w:val="00D903B3"/>
    <w:rsid w:val="00D9076E"/>
    <w:rsid w:val="00D91603"/>
    <w:rsid w:val="00D918B5"/>
    <w:rsid w:val="00D919FE"/>
    <w:rsid w:val="00D91D5E"/>
    <w:rsid w:val="00D92835"/>
    <w:rsid w:val="00D9289F"/>
    <w:rsid w:val="00D92E7E"/>
    <w:rsid w:val="00D93CA5"/>
    <w:rsid w:val="00D93F5F"/>
    <w:rsid w:val="00D94536"/>
    <w:rsid w:val="00D94D9D"/>
    <w:rsid w:val="00D94E1D"/>
    <w:rsid w:val="00D9539E"/>
    <w:rsid w:val="00D955CF"/>
    <w:rsid w:val="00D95C8C"/>
    <w:rsid w:val="00D961F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FAE"/>
    <w:rsid w:val="00DB0302"/>
    <w:rsid w:val="00DB035A"/>
    <w:rsid w:val="00DB0662"/>
    <w:rsid w:val="00DB076F"/>
    <w:rsid w:val="00DB0F4A"/>
    <w:rsid w:val="00DB117D"/>
    <w:rsid w:val="00DB1280"/>
    <w:rsid w:val="00DB1291"/>
    <w:rsid w:val="00DB1463"/>
    <w:rsid w:val="00DB269E"/>
    <w:rsid w:val="00DB28CE"/>
    <w:rsid w:val="00DB290A"/>
    <w:rsid w:val="00DB2B9E"/>
    <w:rsid w:val="00DB3AC4"/>
    <w:rsid w:val="00DB3D42"/>
    <w:rsid w:val="00DB48B6"/>
    <w:rsid w:val="00DB4EEC"/>
    <w:rsid w:val="00DB4F02"/>
    <w:rsid w:val="00DB5117"/>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749"/>
    <w:rsid w:val="00DD1BB6"/>
    <w:rsid w:val="00DD1FAB"/>
    <w:rsid w:val="00DD2392"/>
    <w:rsid w:val="00DD37A9"/>
    <w:rsid w:val="00DD39DB"/>
    <w:rsid w:val="00DD3E0B"/>
    <w:rsid w:val="00DD40C1"/>
    <w:rsid w:val="00DD40F6"/>
    <w:rsid w:val="00DD4262"/>
    <w:rsid w:val="00DD48E9"/>
    <w:rsid w:val="00DD4D03"/>
    <w:rsid w:val="00DD50DD"/>
    <w:rsid w:val="00DD51D2"/>
    <w:rsid w:val="00DD5564"/>
    <w:rsid w:val="00DD5690"/>
    <w:rsid w:val="00DD5863"/>
    <w:rsid w:val="00DD5C08"/>
    <w:rsid w:val="00DD5C7E"/>
    <w:rsid w:val="00DD5D70"/>
    <w:rsid w:val="00DD6369"/>
    <w:rsid w:val="00DD6914"/>
    <w:rsid w:val="00DD70FD"/>
    <w:rsid w:val="00DD744C"/>
    <w:rsid w:val="00DD7844"/>
    <w:rsid w:val="00DD7E59"/>
    <w:rsid w:val="00DE0472"/>
    <w:rsid w:val="00DE04E7"/>
    <w:rsid w:val="00DE0A3B"/>
    <w:rsid w:val="00DE0CE6"/>
    <w:rsid w:val="00DE1664"/>
    <w:rsid w:val="00DE1A63"/>
    <w:rsid w:val="00DE1C4E"/>
    <w:rsid w:val="00DE1CAF"/>
    <w:rsid w:val="00DE2678"/>
    <w:rsid w:val="00DE278C"/>
    <w:rsid w:val="00DE387C"/>
    <w:rsid w:val="00DE3AFC"/>
    <w:rsid w:val="00DE3FC1"/>
    <w:rsid w:val="00DE4575"/>
    <w:rsid w:val="00DE4644"/>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FAA"/>
    <w:rsid w:val="00DF1374"/>
    <w:rsid w:val="00DF14F1"/>
    <w:rsid w:val="00DF17EE"/>
    <w:rsid w:val="00DF1CC8"/>
    <w:rsid w:val="00DF276D"/>
    <w:rsid w:val="00DF2A23"/>
    <w:rsid w:val="00DF2DED"/>
    <w:rsid w:val="00DF322A"/>
    <w:rsid w:val="00DF3A9D"/>
    <w:rsid w:val="00DF3AD6"/>
    <w:rsid w:val="00DF3EFC"/>
    <w:rsid w:val="00DF4230"/>
    <w:rsid w:val="00DF47F3"/>
    <w:rsid w:val="00DF5086"/>
    <w:rsid w:val="00DF51A9"/>
    <w:rsid w:val="00DF5720"/>
    <w:rsid w:val="00DF5A38"/>
    <w:rsid w:val="00DF5CA1"/>
    <w:rsid w:val="00DF5CD1"/>
    <w:rsid w:val="00DF5DA7"/>
    <w:rsid w:val="00DF5E22"/>
    <w:rsid w:val="00DF6039"/>
    <w:rsid w:val="00DF6353"/>
    <w:rsid w:val="00DF6B50"/>
    <w:rsid w:val="00DF6C30"/>
    <w:rsid w:val="00DF758F"/>
    <w:rsid w:val="00DF7D4F"/>
    <w:rsid w:val="00E00AFE"/>
    <w:rsid w:val="00E00B35"/>
    <w:rsid w:val="00E010FD"/>
    <w:rsid w:val="00E01A53"/>
    <w:rsid w:val="00E01AFD"/>
    <w:rsid w:val="00E01DC4"/>
    <w:rsid w:val="00E02598"/>
    <w:rsid w:val="00E02ABF"/>
    <w:rsid w:val="00E031E7"/>
    <w:rsid w:val="00E04164"/>
    <w:rsid w:val="00E04271"/>
    <w:rsid w:val="00E04486"/>
    <w:rsid w:val="00E04BC6"/>
    <w:rsid w:val="00E04DEE"/>
    <w:rsid w:val="00E04F48"/>
    <w:rsid w:val="00E04FF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BD0"/>
    <w:rsid w:val="00E10C56"/>
    <w:rsid w:val="00E110CC"/>
    <w:rsid w:val="00E11217"/>
    <w:rsid w:val="00E113ED"/>
    <w:rsid w:val="00E11B4F"/>
    <w:rsid w:val="00E11CB3"/>
    <w:rsid w:val="00E12178"/>
    <w:rsid w:val="00E12976"/>
    <w:rsid w:val="00E12A65"/>
    <w:rsid w:val="00E130A8"/>
    <w:rsid w:val="00E134C6"/>
    <w:rsid w:val="00E13523"/>
    <w:rsid w:val="00E13628"/>
    <w:rsid w:val="00E138C6"/>
    <w:rsid w:val="00E13C82"/>
    <w:rsid w:val="00E13CC5"/>
    <w:rsid w:val="00E1405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50DC"/>
    <w:rsid w:val="00E2575B"/>
    <w:rsid w:val="00E258A6"/>
    <w:rsid w:val="00E258E1"/>
    <w:rsid w:val="00E2591C"/>
    <w:rsid w:val="00E264B8"/>
    <w:rsid w:val="00E26A86"/>
    <w:rsid w:val="00E26BDD"/>
    <w:rsid w:val="00E27AB2"/>
    <w:rsid w:val="00E27AB4"/>
    <w:rsid w:val="00E27BD0"/>
    <w:rsid w:val="00E30059"/>
    <w:rsid w:val="00E31DD4"/>
    <w:rsid w:val="00E32413"/>
    <w:rsid w:val="00E324B9"/>
    <w:rsid w:val="00E32588"/>
    <w:rsid w:val="00E334DE"/>
    <w:rsid w:val="00E33A37"/>
    <w:rsid w:val="00E33C23"/>
    <w:rsid w:val="00E33D9B"/>
    <w:rsid w:val="00E35139"/>
    <w:rsid w:val="00E3568A"/>
    <w:rsid w:val="00E358B7"/>
    <w:rsid w:val="00E359DB"/>
    <w:rsid w:val="00E35A2D"/>
    <w:rsid w:val="00E35A38"/>
    <w:rsid w:val="00E35CAA"/>
    <w:rsid w:val="00E3636D"/>
    <w:rsid w:val="00E3651A"/>
    <w:rsid w:val="00E36542"/>
    <w:rsid w:val="00E3688F"/>
    <w:rsid w:val="00E36B00"/>
    <w:rsid w:val="00E37579"/>
    <w:rsid w:val="00E375CD"/>
    <w:rsid w:val="00E37988"/>
    <w:rsid w:val="00E37A45"/>
    <w:rsid w:val="00E37C45"/>
    <w:rsid w:val="00E4101F"/>
    <w:rsid w:val="00E41048"/>
    <w:rsid w:val="00E4117E"/>
    <w:rsid w:val="00E41460"/>
    <w:rsid w:val="00E41CBD"/>
    <w:rsid w:val="00E41FF7"/>
    <w:rsid w:val="00E427F9"/>
    <w:rsid w:val="00E42BE3"/>
    <w:rsid w:val="00E43081"/>
    <w:rsid w:val="00E4372B"/>
    <w:rsid w:val="00E43B77"/>
    <w:rsid w:val="00E43DB9"/>
    <w:rsid w:val="00E43F45"/>
    <w:rsid w:val="00E4419A"/>
    <w:rsid w:val="00E45A27"/>
    <w:rsid w:val="00E45A7B"/>
    <w:rsid w:val="00E45DA5"/>
    <w:rsid w:val="00E46060"/>
    <w:rsid w:val="00E47772"/>
    <w:rsid w:val="00E47ED7"/>
    <w:rsid w:val="00E5009C"/>
    <w:rsid w:val="00E50414"/>
    <w:rsid w:val="00E50636"/>
    <w:rsid w:val="00E5117B"/>
    <w:rsid w:val="00E514D1"/>
    <w:rsid w:val="00E523C1"/>
    <w:rsid w:val="00E52DA7"/>
    <w:rsid w:val="00E52EC5"/>
    <w:rsid w:val="00E539D9"/>
    <w:rsid w:val="00E546B6"/>
    <w:rsid w:val="00E54935"/>
    <w:rsid w:val="00E549EF"/>
    <w:rsid w:val="00E55063"/>
    <w:rsid w:val="00E5507D"/>
    <w:rsid w:val="00E55477"/>
    <w:rsid w:val="00E55682"/>
    <w:rsid w:val="00E556FB"/>
    <w:rsid w:val="00E559E8"/>
    <w:rsid w:val="00E559F6"/>
    <w:rsid w:val="00E57828"/>
    <w:rsid w:val="00E57D03"/>
    <w:rsid w:val="00E57D65"/>
    <w:rsid w:val="00E57FA3"/>
    <w:rsid w:val="00E602B7"/>
    <w:rsid w:val="00E603B1"/>
    <w:rsid w:val="00E6075C"/>
    <w:rsid w:val="00E60862"/>
    <w:rsid w:val="00E609F6"/>
    <w:rsid w:val="00E60FFB"/>
    <w:rsid w:val="00E61014"/>
    <w:rsid w:val="00E61122"/>
    <w:rsid w:val="00E6133C"/>
    <w:rsid w:val="00E614FD"/>
    <w:rsid w:val="00E618D3"/>
    <w:rsid w:val="00E622D2"/>
    <w:rsid w:val="00E6238A"/>
    <w:rsid w:val="00E62427"/>
    <w:rsid w:val="00E624D5"/>
    <w:rsid w:val="00E62A8D"/>
    <w:rsid w:val="00E62C86"/>
    <w:rsid w:val="00E63039"/>
    <w:rsid w:val="00E635FD"/>
    <w:rsid w:val="00E63D1A"/>
    <w:rsid w:val="00E63EB2"/>
    <w:rsid w:val="00E63F04"/>
    <w:rsid w:val="00E63FEC"/>
    <w:rsid w:val="00E640A7"/>
    <w:rsid w:val="00E64948"/>
    <w:rsid w:val="00E651D4"/>
    <w:rsid w:val="00E658C2"/>
    <w:rsid w:val="00E65A2A"/>
    <w:rsid w:val="00E660FD"/>
    <w:rsid w:val="00E6629F"/>
    <w:rsid w:val="00E66C35"/>
    <w:rsid w:val="00E66EB9"/>
    <w:rsid w:val="00E66EDA"/>
    <w:rsid w:val="00E671B7"/>
    <w:rsid w:val="00E671B8"/>
    <w:rsid w:val="00E67A96"/>
    <w:rsid w:val="00E67C46"/>
    <w:rsid w:val="00E70084"/>
    <w:rsid w:val="00E70734"/>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FD3"/>
    <w:rsid w:val="00E7587B"/>
    <w:rsid w:val="00E75F62"/>
    <w:rsid w:val="00E75FA1"/>
    <w:rsid w:val="00E760C3"/>
    <w:rsid w:val="00E76190"/>
    <w:rsid w:val="00E765AE"/>
    <w:rsid w:val="00E76C3C"/>
    <w:rsid w:val="00E76DB0"/>
    <w:rsid w:val="00E775A1"/>
    <w:rsid w:val="00E77C65"/>
    <w:rsid w:val="00E77D00"/>
    <w:rsid w:val="00E80083"/>
    <w:rsid w:val="00E806C4"/>
    <w:rsid w:val="00E81217"/>
    <w:rsid w:val="00E81D1B"/>
    <w:rsid w:val="00E820FC"/>
    <w:rsid w:val="00E82430"/>
    <w:rsid w:val="00E8331F"/>
    <w:rsid w:val="00E834A1"/>
    <w:rsid w:val="00E835AC"/>
    <w:rsid w:val="00E83674"/>
    <w:rsid w:val="00E83D0D"/>
    <w:rsid w:val="00E84A1D"/>
    <w:rsid w:val="00E84CE3"/>
    <w:rsid w:val="00E85657"/>
    <w:rsid w:val="00E856FF"/>
    <w:rsid w:val="00E859CA"/>
    <w:rsid w:val="00E861F5"/>
    <w:rsid w:val="00E86270"/>
    <w:rsid w:val="00E86347"/>
    <w:rsid w:val="00E86856"/>
    <w:rsid w:val="00E86C75"/>
    <w:rsid w:val="00E8739B"/>
    <w:rsid w:val="00E874CA"/>
    <w:rsid w:val="00E8754E"/>
    <w:rsid w:val="00E87702"/>
    <w:rsid w:val="00E87D98"/>
    <w:rsid w:val="00E87F03"/>
    <w:rsid w:val="00E90048"/>
    <w:rsid w:val="00E906E6"/>
    <w:rsid w:val="00E90846"/>
    <w:rsid w:val="00E91C3B"/>
    <w:rsid w:val="00E920A1"/>
    <w:rsid w:val="00E9216C"/>
    <w:rsid w:val="00E92441"/>
    <w:rsid w:val="00E925A4"/>
    <w:rsid w:val="00E92C11"/>
    <w:rsid w:val="00E93022"/>
    <w:rsid w:val="00E93321"/>
    <w:rsid w:val="00E9348F"/>
    <w:rsid w:val="00E934E5"/>
    <w:rsid w:val="00E9360E"/>
    <w:rsid w:val="00E93E81"/>
    <w:rsid w:val="00E94054"/>
    <w:rsid w:val="00E941C6"/>
    <w:rsid w:val="00E9471B"/>
    <w:rsid w:val="00E9477C"/>
    <w:rsid w:val="00E94BFD"/>
    <w:rsid w:val="00E95106"/>
    <w:rsid w:val="00E95153"/>
    <w:rsid w:val="00E95BC8"/>
    <w:rsid w:val="00E964E2"/>
    <w:rsid w:val="00E976E2"/>
    <w:rsid w:val="00E97798"/>
    <w:rsid w:val="00E97CAA"/>
    <w:rsid w:val="00E97FFA"/>
    <w:rsid w:val="00EA02AA"/>
    <w:rsid w:val="00EA0FB8"/>
    <w:rsid w:val="00EA130C"/>
    <w:rsid w:val="00EA18D3"/>
    <w:rsid w:val="00EA2145"/>
    <w:rsid w:val="00EA27A5"/>
    <w:rsid w:val="00EA2F77"/>
    <w:rsid w:val="00EA3306"/>
    <w:rsid w:val="00EA3636"/>
    <w:rsid w:val="00EA450D"/>
    <w:rsid w:val="00EA4773"/>
    <w:rsid w:val="00EA477F"/>
    <w:rsid w:val="00EA48B9"/>
    <w:rsid w:val="00EA48C2"/>
    <w:rsid w:val="00EA4910"/>
    <w:rsid w:val="00EA4C57"/>
    <w:rsid w:val="00EA53D3"/>
    <w:rsid w:val="00EA57E8"/>
    <w:rsid w:val="00EA5DD7"/>
    <w:rsid w:val="00EA62CC"/>
    <w:rsid w:val="00EA6CF9"/>
    <w:rsid w:val="00EA730D"/>
    <w:rsid w:val="00EA7CBC"/>
    <w:rsid w:val="00EB0106"/>
    <w:rsid w:val="00EB018E"/>
    <w:rsid w:val="00EB06C3"/>
    <w:rsid w:val="00EB103C"/>
    <w:rsid w:val="00EB1404"/>
    <w:rsid w:val="00EB1807"/>
    <w:rsid w:val="00EB1B8F"/>
    <w:rsid w:val="00EB1B9C"/>
    <w:rsid w:val="00EB1EC9"/>
    <w:rsid w:val="00EB2536"/>
    <w:rsid w:val="00EB2955"/>
    <w:rsid w:val="00EB2DC3"/>
    <w:rsid w:val="00EB4598"/>
    <w:rsid w:val="00EB4ABF"/>
    <w:rsid w:val="00EB4AD6"/>
    <w:rsid w:val="00EB4B16"/>
    <w:rsid w:val="00EB4DFD"/>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35D6"/>
    <w:rsid w:val="00EC3A29"/>
    <w:rsid w:val="00EC3BB6"/>
    <w:rsid w:val="00EC4278"/>
    <w:rsid w:val="00EC450F"/>
    <w:rsid w:val="00EC46F9"/>
    <w:rsid w:val="00EC4931"/>
    <w:rsid w:val="00EC4D5D"/>
    <w:rsid w:val="00EC4F55"/>
    <w:rsid w:val="00EC5405"/>
    <w:rsid w:val="00EC5E7A"/>
    <w:rsid w:val="00EC672B"/>
    <w:rsid w:val="00EC6C13"/>
    <w:rsid w:val="00EC707B"/>
    <w:rsid w:val="00EC7562"/>
    <w:rsid w:val="00EC79C2"/>
    <w:rsid w:val="00ED04DA"/>
    <w:rsid w:val="00ED06E9"/>
    <w:rsid w:val="00ED07B5"/>
    <w:rsid w:val="00ED0D7B"/>
    <w:rsid w:val="00ED1236"/>
    <w:rsid w:val="00ED1598"/>
    <w:rsid w:val="00ED1A05"/>
    <w:rsid w:val="00ED2331"/>
    <w:rsid w:val="00ED2AD9"/>
    <w:rsid w:val="00ED2FD1"/>
    <w:rsid w:val="00ED37CB"/>
    <w:rsid w:val="00ED3966"/>
    <w:rsid w:val="00ED3D61"/>
    <w:rsid w:val="00ED3DB0"/>
    <w:rsid w:val="00ED42EE"/>
    <w:rsid w:val="00ED4E66"/>
    <w:rsid w:val="00ED53EB"/>
    <w:rsid w:val="00ED53FF"/>
    <w:rsid w:val="00ED582D"/>
    <w:rsid w:val="00ED5A30"/>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28B"/>
    <w:rsid w:val="00EE042B"/>
    <w:rsid w:val="00EE0664"/>
    <w:rsid w:val="00EE077D"/>
    <w:rsid w:val="00EE0B96"/>
    <w:rsid w:val="00EE0C1F"/>
    <w:rsid w:val="00EE0C42"/>
    <w:rsid w:val="00EE19EB"/>
    <w:rsid w:val="00EE23EF"/>
    <w:rsid w:val="00EE2A0D"/>
    <w:rsid w:val="00EE2E4A"/>
    <w:rsid w:val="00EE3832"/>
    <w:rsid w:val="00EE3897"/>
    <w:rsid w:val="00EE490D"/>
    <w:rsid w:val="00EE4C1E"/>
    <w:rsid w:val="00EE4E51"/>
    <w:rsid w:val="00EE4E57"/>
    <w:rsid w:val="00EE4F71"/>
    <w:rsid w:val="00EE4FA6"/>
    <w:rsid w:val="00EE50F8"/>
    <w:rsid w:val="00EE53A7"/>
    <w:rsid w:val="00EE5BF8"/>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739"/>
    <w:rsid w:val="00EF37AE"/>
    <w:rsid w:val="00EF37B5"/>
    <w:rsid w:val="00EF3B4B"/>
    <w:rsid w:val="00EF498E"/>
    <w:rsid w:val="00EF4A38"/>
    <w:rsid w:val="00EF55E8"/>
    <w:rsid w:val="00EF5952"/>
    <w:rsid w:val="00EF5A5B"/>
    <w:rsid w:val="00EF63E7"/>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8EB"/>
    <w:rsid w:val="00F11A9B"/>
    <w:rsid w:val="00F123B6"/>
    <w:rsid w:val="00F123CF"/>
    <w:rsid w:val="00F129DD"/>
    <w:rsid w:val="00F1326F"/>
    <w:rsid w:val="00F132B6"/>
    <w:rsid w:val="00F1330A"/>
    <w:rsid w:val="00F13AF1"/>
    <w:rsid w:val="00F14457"/>
    <w:rsid w:val="00F145EA"/>
    <w:rsid w:val="00F1471D"/>
    <w:rsid w:val="00F149A0"/>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81B"/>
    <w:rsid w:val="00F21A8C"/>
    <w:rsid w:val="00F21FE7"/>
    <w:rsid w:val="00F222F5"/>
    <w:rsid w:val="00F224F8"/>
    <w:rsid w:val="00F22592"/>
    <w:rsid w:val="00F2271B"/>
    <w:rsid w:val="00F229F0"/>
    <w:rsid w:val="00F2300E"/>
    <w:rsid w:val="00F236CB"/>
    <w:rsid w:val="00F236F0"/>
    <w:rsid w:val="00F239DE"/>
    <w:rsid w:val="00F23CD1"/>
    <w:rsid w:val="00F23CE4"/>
    <w:rsid w:val="00F243D7"/>
    <w:rsid w:val="00F24497"/>
    <w:rsid w:val="00F2512D"/>
    <w:rsid w:val="00F25403"/>
    <w:rsid w:val="00F25508"/>
    <w:rsid w:val="00F25700"/>
    <w:rsid w:val="00F25880"/>
    <w:rsid w:val="00F25C00"/>
    <w:rsid w:val="00F25DB1"/>
    <w:rsid w:val="00F269DA"/>
    <w:rsid w:val="00F26AC0"/>
    <w:rsid w:val="00F26E59"/>
    <w:rsid w:val="00F27B6B"/>
    <w:rsid w:val="00F27E64"/>
    <w:rsid w:val="00F27F6F"/>
    <w:rsid w:val="00F302D2"/>
    <w:rsid w:val="00F303FC"/>
    <w:rsid w:val="00F3133E"/>
    <w:rsid w:val="00F31A86"/>
    <w:rsid w:val="00F31D3A"/>
    <w:rsid w:val="00F32BD4"/>
    <w:rsid w:val="00F33506"/>
    <w:rsid w:val="00F33A0D"/>
    <w:rsid w:val="00F33D43"/>
    <w:rsid w:val="00F3424A"/>
    <w:rsid w:val="00F34324"/>
    <w:rsid w:val="00F344D4"/>
    <w:rsid w:val="00F34864"/>
    <w:rsid w:val="00F34AD3"/>
    <w:rsid w:val="00F34D30"/>
    <w:rsid w:val="00F35080"/>
    <w:rsid w:val="00F35383"/>
    <w:rsid w:val="00F35463"/>
    <w:rsid w:val="00F3550C"/>
    <w:rsid w:val="00F35536"/>
    <w:rsid w:val="00F35664"/>
    <w:rsid w:val="00F359C0"/>
    <w:rsid w:val="00F35A35"/>
    <w:rsid w:val="00F35EF0"/>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D20"/>
    <w:rsid w:val="00F464B6"/>
    <w:rsid w:val="00F469D2"/>
    <w:rsid w:val="00F469DE"/>
    <w:rsid w:val="00F46CAE"/>
    <w:rsid w:val="00F46E4B"/>
    <w:rsid w:val="00F4739F"/>
    <w:rsid w:val="00F47EE0"/>
    <w:rsid w:val="00F5068B"/>
    <w:rsid w:val="00F50EC0"/>
    <w:rsid w:val="00F50FBA"/>
    <w:rsid w:val="00F510A9"/>
    <w:rsid w:val="00F5171C"/>
    <w:rsid w:val="00F51E9C"/>
    <w:rsid w:val="00F522FA"/>
    <w:rsid w:val="00F525CA"/>
    <w:rsid w:val="00F52FA1"/>
    <w:rsid w:val="00F5312D"/>
    <w:rsid w:val="00F538CD"/>
    <w:rsid w:val="00F53E3B"/>
    <w:rsid w:val="00F53EE5"/>
    <w:rsid w:val="00F54C4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9F"/>
    <w:rsid w:val="00F65057"/>
    <w:rsid w:val="00F65157"/>
    <w:rsid w:val="00F654C1"/>
    <w:rsid w:val="00F65664"/>
    <w:rsid w:val="00F65697"/>
    <w:rsid w:val="00F65A6E"/>
    <w:rsid w:val="00F65D1D"/>
    <w:rsid w:val="00F66172"/>
    <w:rsid w:val="00F66297"/>
    <w:rsid w:val="00F664D9"/>
    <w:rsid w:val="00F66B7F"/>
    <w:rsid w:val="00F676A3"/>
    <w:rsid w:val="00F67A61"/>
    <w:rsid w:val="00F7032B"/>
    <w:rsid w:val="00F70540"/>
    <w:rsid w:val="00F7054C"/>
    <w:rsid w:val="00F706B9"/>
    <w:rsid w:val="00F707E3"/>
    <w:rsid w:val="00F70BBF"/>
    <w:rsid w:val="00F71A35"/>
    <w:rsid w:val="00F71BF7"/>
    <w:rsid w:val="00F7225C"/>
    <w:rsid w:val="00F72C12"/>
    <w:rsid w:val="00F72F0B"/>
    <w:rsid w:val="00F74A3C"/>
    <w:rsid w:val="00F74D2C"/>
    <w:rsid w:val="00F74D40"/>
    <w:rsid w:val="00F74DD7"/>
    <w:rsid w:val="00F75281"/>
    <w:rsid w:val="00F759C0"/>
    <w:rsid w:val="00F75A14"/>
    <w:rsid w:val="00F761DB"/>
    <w:rsid w:val="00F76604"/>
    <w:rsid w:val="00F7660A"/>
    <w:rsid w:val="00F7680C"/>
    <w:rsid w:val="00F76AF0"/>
    <w:rsid w:val="00F7753F"/>
    <w:rsid w:val="00F77EB2"/>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590B"/>
    <w:rsid w:val="00F8603B"/>
    <w:rsid w:val="00F86B0C"/>
    <w:rsid w:val="00F86B18"/>
    <w:rsid w:val="00F86B9C"/>
    <w:rsid w:val="00F87DDA"/>
    <w:rsid w:val="00F904D0"/>
    <w:rsid w:val="00F907CE"/>
    <w:rsid w:val="00F9091A"/>
    <w:rsid w:val="00F9097A"/>
    <w:rsid w:val="00F916F2"/>
    <w:rsid w:val="00F922E2"/>
    <w:rsid w:val="00F92D72"/>
    <w:rsid w:val="00F92F7A"/>
    <w:rsid w:val="00F930C4"/>
    <w:rsid w:val="00F93A50"/>
    <w:rsid w:val="00F94CC8"/>
    <w:rsid w:val="00F94CFC"/>
    <w:rsid w:val="00F95A2F"/>
    <w:rsid w:val="00F97207"/>
    <w:rsid w:val="00FA18BA"/>
    <w:rsid w:val="00FA1953"/>
    <w:rsid w:val="00FA1AF5"/>
    <w:rsid w:val="00FA2E32"/>
    <w:rsid w:val="00FA33F1"/>
    <w:rsid w:val="00FA3B62"/>
    <w:rsid w:val="00FA3F0E"/>
    <w:rsid w:val="00FA3FCF"/>
    <w:rsid w:val="00FA4497"/>
    <w:rsid w:val="00FA48BF"/>
    <w:rsid w:val="00FA49C2"/>
    <w:rsid w:val="00FA4E17"/>
    <w:rsid w:val="00FA5079"/>
    <w:rsid w:val="00FA51B1"/>
    <w:rsid w:val="00FA5480"/>
    <w:rsid w:val="00FA5C0B"/>
    <w:rsid w:val="00FA6AA1"/>
    <w:rsid w:val="00FA7604"/>
    <w:rsid w:val="00FA79EA"/>
    <w:rsid w:val="00FB0140"/>
    <w:rsid w:val="00FB01B7"/>
    <w:rsid w:val="00FB0221"/>
    <w:rsid w:val="00FB06D9"/>
    <w:rsid w:val="00FB0716"/>
    <w:rsid w:val="00FB0C5B"/>
    <w:rsid w:val="00FB2219"/>
    <w:rsid w:val="00FB2325"/>
    <w:rsid w:val="00FB2409"/>
    <w:rsid w:val="00FB2BFD"/>
    <w:rsid w:val="00FB2C49"/>
    <w:rsid w:val="00FB314A"/>
    <w:rsid w:val="00FB35CE"/>
    <w:rsid w:val="00FB389F"/>
    <w:rsid w:val="00FB3901"/>
    <w:rsid w:val="00FB3915"/>
    <w:rsid w:val="00FB3AF5"/>
    <w:rsid w:val="00FB3AFB"/>
    <w:rsid w:val="00FB3EC9"/>
    <w:rsid w:val="00FB3F9A"/>
    <w:rsid w:val="00FB45E4"/>
    <w:rsid w:val="00FB4A6B"/>
    <w:rsid w:val="00FB4C32"/>
    <w:rsid w:val="00FB5A0F"/>
    <w:rsid w:val="00FB5E28"/>
    <w:rsid w:val="00FB5EC1"/>
    <w:rsid w:val="00FB5F48"/>
    <w:rsid w:val="00FB5F4F"/>
    <w:rsid w:val="00FB67AF"/>
    <w:rsid w:val="00FB682C"/>
    <w:rsid w:val="00FB6B32"/>
    <w:rsid w:val="00FB77AD"/>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631"/>
    <w:rsid w:val="00FC51DC"/>
    <w:rsid w:val="00FC547C"/>
    <w:rsid w:val="00FC55F5"/>
    <w:rsid w:val="00FC5731"/>
    <w:rsid w:val="00FC5A1A"/>
    <w:rsid w:val="00FC5C6C"/>
    <w:rsid w:val="00FC62F3"/>
    <w:rsid w:val="00FC6648"/>
    <w:rsid w:val="00FC6929"/>
    <w:rsid w:val="00FC6A6E"/>
    <w:rsid w:val="00FC6EDB"/>
    <w:rsid w:val="00FC7444"/>
    <w:rsid w:val="00FC7489"/>
    <w:rsid w:val="00FC77CD"/>
    <w:rsid w:val="00FC7890"/>
    <w:rsid w:val="00FC7B1C"/>
    <w:rsid w:val="00FC7ED1"/>
    <w:rsid w:val="00FD00D9"/>
    <w:rsid w:val="00FD0B3B"/>
    <w:rsid w:val="00FD0F3A"/>
    <w:rsid w:val="00FD10A2"/>
    <w:rsid w:val="00FD1411"/>
    <w:rsid w:val="00FD1B74"/>
    <w:rsid w:val="00FD22AE"/>
    <w:rsid w:val="00FD27D4"/>
    <w:rsid w:val="00FD2ED5"/>
    <w:rsid w:val="00FD3045"/>
    <w:rsid w:val="00FD3671"/>
    <w:rsid w:val="00FD4667"/>
    <w:rsid w:val="00FD49B6"/>
    <w:rsid w:val="00FD57B5"/>
    <w:rsid w:val="00FD57F2"/>
    <w:rsid w:val="00FD5E28"/>
    <w:rsid w:val="00FD68CA"/>
    <w:rsid w:val="00FD6BAF"/>
    <w:rsid w:val="00FD709D"/>
    <w:rsid w:val="00FD70EC"/>
    <w:rsid w:val="00FD7485"/>
    <w:rsid w:val="00FD74A2"/>
    <w:rsid w:val="00FD784A"/>
    <w:rsid w:val="00FD78AC"/>
    <w:rsid w:val="00FD7DFB"/>
    <w:rsid w:val="00FD7EB7"/>
    <w:rsid w:val="00FE0140"/>
    <w:rsid w:val="00FE0361"/>
    <w:rsid w:val="00FE0B23"/>
    <w:rsid w:val="00FE0B9A"/>
    <w:rsid w:val="00FE1513"/>
    <w:rsid w:val="00FE187E"/>
    <w:rsid w:val="00FE1A16"/>
    <w:rsid w:val="00FE1A29"/>
    <w:rsid w:val="00FE1AA0"/>
    <w:rsid w:val="00FE1AD7"/>
    <w:rsid w:val="00FE222B"/>
    <w:rsid w:val="00FE2954"/>
    <w:rsid w:val="00FE314D"/>
    <w:rsid w:val="00FE3157"/>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79B"/>
    <w:rsid w:val="00FE7894"/>
    <w:rsid w:val="00FE78C6"/>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343"/>
    <w:rsid w:val="00FF3378"/>
    <w:rsid w:val="00FF3455"/>
    <w:rsid w:val="00FF3A3F"/>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611"/>
    <w:rsid w:val="00FF66DD"/>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B3371774-4733-4B1B-84A3-C138F7DB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uiPriority="99"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annotation text" w:uiPriority="99"/>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uiPriority="99"/>
    <w:lsdException w:name="Body Text Indent" w:uiPriority="99"/>
    <w:lsdException w:name="Subtitle" w:locked="1" w:qFormat="1"/>
    <w:lsdException w:name="Body Text 2" w:uiPriority="99"/>
    <w:lsdException w:name="Body Text 3" w:uiPriority="99"/>
    <w:lsdException w:name="Body Text Indent 2" w:uiPriority="99"/>
    <w:lsdException w:name="Block Text" w:uiPriority="99"/>
    <w:lsdException w:name="Hyperlink" w:uiPriority="99"/>
    <w:lsdException w:name="Strong" w:locked="1" w:uiPriority="22" w:qFormat="1"/>
    <w:lsdException w:name="Emphasis" w:locked="1"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6D22"/>
    <w:rPr>
      <w:sz w:val="24"/>
      <w:szCs w:val="24"/>
    </w:rPr>
  </w:style>
  <w:style w:type="paragraph" w:styleId="Titre1">
    <w:name w:val="heading 1"/>
    <w:basedOn w:val="Normal"/>
    <w:link w:val="Titre1Car"/>
    <w:qFormat/>
    <w:rsid w:val="00142FDC"/>
    <w:pPr>
      <w:spacing w:before="100" w:beforeAutospacing="1" w:after="100" w:afterAutospacing="1"/>
      <w:outlineLvl w:val="0"/>
    </w:pPr>
    <w:rPr>
      <w:rFonts w:ascii="Arial" w:hAnsi="Arial" w:cs="Arial"/>
      <w:kern w:val="36"/>
      <w:sz w:val="17"/>
      <w:szCs w:val="17"/>
    </w:rPr>
  </w:style>
  <w:style w:type="paragraph" w:styleId="Titre2">
    <w:name w:val="heading 2"/>
    <w:basedOn w:val="Normal"/>
    <w:next w:val="Normal"/>
    <w:link w:val="Titre2Car"/>
    <w:qFormat/>
    <w:rsid w:val="008A023E"/>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qFormat/>
    <w:rsid w:val="00BC74D7"/>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8A023E"/>
    <w:pPr>
      <w:keepNext/>
      <w:keepLines/>
      <w:spacing w:before="200"/>
      <w:outlineLvl w:val="3"/>
    </w:pPr>
    <w:rPr>
      <w:rFonts w:ascii="Cambria" w:hAnsi="Cambria"/>
      <w:b/>
      <w:bCs/>
      <w:i/>
      <w:iCs/>
      <w:color w:val="4F81BD"/>
    </w:rPr>
  </w:style>
  <w:style w:type="paragraph" w:styleId="Titre5">
    <w:name w:val="heading 5"/>
    <w:basedOn w:val="Normal"/>
    <w:next w:val="Normal"/>
    <w:link w:val="Titre5Car"/>
    <w:qFormat/>
    <w:rsid w:val="00171F7B"/>
    <w:pPr>
      <w:keepNext/>
      <w:keepLines/>
      <w:spacing w:before="200"/>
      <w:outlineLvl w:val="4"/>
    </w:pPr>
    <w:rPr>
      <w:rFonts w:ascii="Cambria" w:hAnsi="Cambria"/>
      <w:color w:val="243F60"/>
    </w:rPr>
  </w:style>
  <w:style w:type="paragraph" w:styleId="Titre7">
    <w:name w:val="heading 7"/>
    <w:basedOn w:val="Normal"/>
    <w:next w:val="Normal"/>
    <w:link w:val="Titre7Car"/>
    <w:uiPriority w:val="99"/>
    <w:qFormat/>
    <w:rsid w:val="008A6C67"/>
    <w:pPr>
      <w:keepNext/>
      <w:keepLines/>
      <w:spacing w:before="200"/>
      <w:outlineLvl w:val="6"/>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142FDC"/>
    <w:rPr>
      <w:rFonts w:ascii="Cambria" w:hAnsi="Cambria" w:cs="Times New Roman"/>
      <w:b/>
      <w:bCs/>
      <w:color w:val="365F91"/>
      <w:sz w:val="28"/>
      <w:szCs w:val="28"/>
    </w:rPr>
  </w:style>
  <w:style w:type="character" w:customStyle="1" w:styleId="Titre2Car">
    <w:name w:val="Titre 2 Car"/>
    <w:link w:val="Titre2"/>
    <w:locked/>
    <w:rsid w:val="008A023E"/>
    <w:rPr>
      <w:rFonts w:ascii="Cambria" w:hAnsi="Cambria" w:cs="Times New Roman"/>
      <w:b/>
      <w:bCs/>
      <w:color w:val="4F81BD"/>
      <w:sz w:val="26"/>
      <w:szCs w:val="26"/>
    </w:rPr>
  </w:style>
  <w:style w:type="character" w:customStyle="1" w:styleId="Titre3Car">
    <w:name w:val="Titre 3 Car"/>
    <w:link w:val="Titre3"/>
    <w:locked/>
    <w:rsid w:val="00BC74D7"/>
    <w:rPr>
      <w:rFonts w:ascii="Cambria" w:hAnsi="Cambria" w:cs="Times New Roman"/>
      <w:b/>
      <w:bCs/>
      <w:color w:val="4F81BD"/>
      <w:sz w:val="24"/>
      <w:szCs w:val="24"/>
    </w:rPr>
  </w:style>
  <w:style w:type="character" w:customStyle="1" w:styleId="Titre4Car">
    <w:name w:val="Titre 4 Car"/>
    <w:link w:val="Titre4"/>
    <w:semiHidden/>
    <w:locked/>
    <w:rsid w:val="008A023E"/>
    <w:rPr>
      <w:rFonts w:ascii="Cambria" w:hAnsi="Cambria" w:cs="Times New Roman"/>
      <w:b/>
      <w:bCs/>
      <w:i/>
      <w:iCs/>
      <w:color w:val="4F81BD"/>
      <w:sz w:val="24"/>
      <w:szCs w:val="24"/>
    </w:rPr>
  </w:style>
  <w:style w:type="character" w:customStyle="1" w:styleId="Titre5Car">
    <w:name w:val="Titre 5 Car"/>
    <w:link w:val="Titre5"/>
    <w:semiHidden/>
    <w:locked/>
    <w:rsid w:val="00171F7B"/>
    <w:rPr>
      <w:rFonts w:ascii="Cambria" w:hAnsi="Cambria" w:cs="Times New Roman"/>
      <w:color w:val="243F60"/>
      <w:sz w:val="24"/>
      <w:szCs w:val="24"/>
    </w:rPr>
  </w:style>
  <w:style w:type="character" w:styleId="Lienhypertexte">
    <w:name w:val="Hyperlink"/>
    <w:uiPriority w:val="99"/>
    <w:rsid w:val="00142FDC"/>
    <w:rPr>
      <w:rFonts w:cs="Times New Roman"/>
      <w:color w:val="0000FF"/>
      <w:u w:val="single"/>
    </w:rPr>
  </w:style>
  <w:style w:type="character" w:styleId="Lienhypertextesuivivisit">
    <w:name w:val="FollowedHyperlink"/>
    <w:semiHidden/>
    <w:rsid w:val="00142FDC"/>
    <w:rPr>
      <w:rFonts w:cs="Times New Roman"/>
      <w:color w:val="800080"/>
      <w:u w:val="single"/>
    </w:rPr>
  </w:style>
  <w:style w:type="paragraph" w:styleId="NormalWeb">
    <w:name w:val="Normal (Web)"/>
    <w:basedOn w:val="Normal"/>
    <w:link w:val="NormalWebCar"/>
    <w:uiPriority w:val="99"/>
    <w:rsid w:val="00142FDC"/>
    <w:pPr>
      <w:spacing w:before="100" w:beforeAutospacing="1" w:after="100" w:afterAutospacing="1"/>
    </w:pPr>
  </w:style>
  <w:style w:type="paragraph" w:styleId="Textebrut">
    <w:name w:val="Plain Text"/>
    <w:basedOn w:val="Normal"/>
    <w:link w:val="TextebrutCar"/>
    <w:uiPriority w:val="99"/>
    <w:rsid w:val="00142FDC"/>
    <w:rPr>
      <w:rFonts w:ascii="Calibri" w:hAnsi="Calibri"/>
      <w:sz w:val="22"/>
      <w:szCs w:val="21"/>
      <w:lang w:eastAsia="en-US"/>
    </w:rPr>
  </w:style>
  <w:style w:type="character" w:customStyle="1" w:styleId="TextebrutCar">
    <w:name w:val="Texte brut Car"/>
    <w:link w:val="Textebrut"/>
    <w:uiPriority w:val="99"/>
    <w:locked/>
    <w:rsid w:val="00142FDC"/>
    <w:rPr>
      <w:rFonts w:ascii="Calibri" w:eastAsia="Times New Roman" w:hAnsi="Calibri" w:cs="Times New Roman"/>
      <w:sz w:val="21"/>
      <w:szCs w:val="21"/>
      <w:lang w:val="x-none" w:eastAsia="en-US"/>
    </w:rPr>
  </w:style>
  <w:style w:type="paragraph" w:styleId="Textedebulles">
    <w:name w:val="Balloon Text"/>
    <w:basedOn w:val="Normal"/>
    <w:link w:val="TextedebullesCar"/>
    <w:uiPriority w:val="99"/>
    <w:semiHidden/>
    <w:rsid w:val="00142FDC"/>
    <w:rPr>
      <w:rFonts w:ascii="Tahoma" w:hAnsi="Tahoma" w:cs="Tahoma"/>
      <w:sz w:val="16"/>
      <w:szCs w:val="16"/>
    </w:rPr>
  </w:style>
  <w:style w:type="character" w:customStyle="1" w:styleId="TextedebullesCar">
    <w:name w:val="Texte de bulles Car"/>
    <w:link w:val="Textedebulles"/>
    <w:uiPriority w:val="99"/>
    <w:semiHidden/>
    <w:locked/>
    <w:rsid w:val="00142FDC"/>
    <w:rPr>
      <w:rFonts w:ascii="Tahoma" w:hAnsi="Tahoma" w:cs="Tahoma"/>
      <w:sz w:val="16"/>
      <w:szCs w:val="16"/>
    </w:rPr>
  </w:style>
  <w:style w:type="table" w:styleId="Grilledutableau">
    <w:name w:val="Table Grid"/>
    <w:basedOn w:val="Tableau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Corpsdetexte2">
    <w:name w:val="Body Text 2"/>
    <w:basedOn w:val="Normal"/>
    <w:link w:val="Corpsdetexte2Car"/>
    <w:uiPriority w:val="99"/>
    <w:rsid w:val="00EC707B"/>
    <w:pPr>
      <w:spacing w:after="120" w:line="480" w:lineRule="auto"/>
    </w:pPr>
  </w:style>
  <w:style w:type="character" w:customStyle="1" w:styleId="Corpsdetexte2Car">
    <w:name w:val="Corps de texte 2 Car"/>
    <w:link w:val="Corpsdetexte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Corpsdetexte">
    <w:name w:val="Body Text"/>
    <w:basedOn w:val="Normal"/>
    <w:link w:val="CorpsdetexteCar"/>
    <w:uiPriority w:val="99"/>
    <w:rsid w:val="00914975"/>
    <w:pPr>
      <w:spacing w:after="120"/>
    </w:pPr>
  </w:style>
  <w:style w:type="character" w:customStyle="1" w:styleId="CorpsdetexteCar">
    <w:name w:val="Corps de texte Car"/>
    <w:link w:val="Corpsdetexte"/>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lev">
    <w:name w:val="Strong"/>
    <w:uiPriority w:val="22"/>
    <w:qFormat/>
    <w:rsid w:val="0039508F"/>
    <w:rPr>
      <w:rFonts w:cs="Times New Roman"/>
      <w:b/>
      <w:bCs/>
    </w:rPr>
  </w:style>
  <w:style w:type="paragraph" w:styleId="Normalcentr">
    <w:name w:val="Block Text"/>
    <w:basedOn w:val="Normal"/>
    <w:uiPriority w:val="99"/>
    <w:rsid w:val="00937A54"/>
    <w:pPr>
      <w:ind w:left="624" w:right="2665"/>
    </w:pPr>
    <w:rPr>
      <w:rFonts w:ascii="Arial Narrow" w:hAnsi="Arial Narrow"/>
      <w:sz w:val="28"/>
    </w:rPr>
  </w:style>
  <w:style w:type="character" w:styleId="Accentuation">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En-tteCar">
    <w:name w:val="En-tête Car"/>
    <w:link w:val="En-tte"/>
    <w:uiPriority w:val="99"/>
    <w:locked/>
    <w:rsid w:val="008E54F1"/>
    <w:rPr>
      <w:rFonts w:ascii="Arial" w:hAnsi="Arial" w:cs="Times New Roman"/>
      <w:sz w:val="24"/>
      <w:szCs w:val="24"/>
    </w:rPr>
  </w:style>
  <w:style w:type="paragraph" w:styleId="En-tte">
    <w:name w:val="header"/>
    <w:basedOn w:val="Normal"/>
    <w:link w:val="En-tteCar"/>
    <w:uiPriority w:val="99"/>
    <w:rsid w:val="008E54F1"/>
    <w:pPr>
      <w:tabs>
        <w:tab w:val="center" w:pos="4536"/>
        <w:tab w:val="right" w:pos="9072"/>
      </w:tabs>
    </w:pPr>
    <w:rPr>
      <w:rFonts w:ascii="Arial" w:hAnsi="Arial"/>
    </w:rPr>
  </w:style>
  <w:style w:type="character" w:customStyle="1" w:styleId="PieddepageCar">
    <w:name w:val="Pied de page Car"/>
    <w:link w:val="Pieddepage"/>
    <w:uiPriority w:val="99"/>
    <w:locked/>
    <w:rsid w:val="008E54F1"/>
    <w:rPr>
      <w:rFonts w:ascii="Arial" w:hAnsi="Arial" w:cs="Times New Roman"/>
      <w:sz w:val="24"/>
      <w:szCs w:val="24"/>
    </w:rPr>
  </w:style>
  <w:style w:type="paragraph" w:styleId="Pieddepage">
    <w:name w:val="footer"/>
    <w:basedOn w:val="Normal"/>
    <w:link w:val="PieddepageCar"/>
    <w:uiPriority w:val="99"/>
    <w:rsid w:val="008E54F1"/>
    <w:pPr>
      <w:tabs>
        <w:tab w:val="center" w:pos="4536"/>
        <w:tab w:val="right" w:pos="9072"/>
      </w:tabs>
    </w:pPr>
    <w:rPr>
      <w:rFonts w:ascii="Arial" w:hAnsi="Arial"/>
    </w:rPr>
  </w:style>
  <w:style w:type="character" w:customStyle="1" w:styleId="RetraitcorpsdetexteCar">
    <w:name w:val="Retrait corps de texte Car"/>
    <w:link w:val="Retraitcorpsdetexte"/>
    <w:uiPriority w:val="99"/>
    <w:semiHidden/>
    <w:locked/>
    <w:rsid w:val="008E54F1"/>
    <w:rPr>
      <w:rFonts w:ascii="Arial" w:hAnsi="Arial" w:cs="Times New Roman"/>
      <w:i/>
      <w:sz w:val="24"/>
    </w:rPr>
  </w:style>
  <w:style w:type="paragraph" w:styleId="Retraitcorpsdetexte">
    <w:name w:val="Body Text Indent"/>
    <w:basedOn w:val="Normal"/>
    <w:link w:val="RetraitcorpsdetexteCar"/>
    <w:uiPriority w:val="99"/>
    <w:semiHidden/>
    <w:rsid w:val="008E54F1"/>
    <w:pPr>
      <w:overflowPunct w:val="0"/>
      <w:autoSpaceDE w:val="0"/>
      <w:autoSpaceDN w:val="0"/>
      <w:adjustRightInd w:val="0"/>
      <w:ind w:left="567"/>
    </w:pPr>
    <w:rPr>
      <w:rFonts w:ascii="Arial" w:hAnsi="Arial"/>
      <w:i/>
      <w:szCs w:val="20"/>
    </w:rPr>
  </w:style>
  <w:style w:type="character" w:customStyle="1" w:styleId="Corpsdetexte3Car">
    <w:name w:val="Corps de texte 3 Car"/>
    <w:link w:val="Corpsdetexte3"/>
    <w:uiPriority w:val="99"/>
    <w:semiHidden/>
    <w:locked/>
    <w:rsid w:val="008E54F1"/>
    <w:rPr>
      <w:rFonts w:ascii="Arial" w:hAnsi="Arial" w:cs="Times New Roman"/>
      <w:sz w:val="16"/>
      <w:szCs w:val="16"/>
    </w:rPr>
  </w:style>
  <w:style w:type="paragraph" w:styleId="Corpsdetexte3">
    <w:name w:val="Body Text 3"/>
    <w:basedOn w:val="Normal"/>
    <w:link w:val="Corpsdetexte3Car"/>
    <w:uiPriority w:val="99"/>
    <w:semiHidden/>
    <w:rsid w:val="008E54F1"/>
    <w:pPr>
      <w:spacing w:after="120"/>
    </w:pPr>
    <w:rPr>
      <w:rFonts w:ascii="Arial" w:hAnsi="Arial"/>
      <w:sz w:val="16"/>
      <w:szCs w:val="16"/>
    </w:rPr>
  </w:style>
  <w:style w:type="character" w:customStyle="1" w:styleId="Retraitcorpsdetexte2Car">
    <w:name w:val="Retrait corps de texte 2 Car"/>
    <w:link w:val="Retraitcorpsdetexte2"/>
    <w:uiPriority w:val="99"/>
    <w:semiHidden/>
    <w:locked/>
    <w:rsid w:val="008E54F1"/>
    <w:rPr>
      <w:rFonts w:ascii="Arial" w:hAnsi="Arial" w:cs="Times New Roman"/>
      <w:sz w:val="24"/>
      <w:szCs w:val="24"/>
    </w:rPr>
  </w:style>
  <w:style w:type="paragraph" w:styleId="Retraitcorpsdetexte2">
    <w:name w:val="Body Text Indent 2"/>
    <w:basedOn w:val="Normal"/>
    <w:link w:val="Retraitcorpsdetexte2Car"/>
    <w:uiPriority w:val="99"/>
    <w:semiHidden/>
    <w:rsid w:val="008E54F1"/>
    <w:pPr>
      <w:spacing w:after="120" w:line="480" w:lineRule="auto"/>
      <w:ind w:left="283"/>
    </w:pPr>
    <w:rPr>
      <w:rFonts w:ascii="Arial" w:hAnsi="Arial"/>
    </w:rPr>
  </w:style>
  <w:style w:type="character" w:customStyle="1" w:styleId="ExplorateurdedocumentsCar">
    <w:name w:val="Explorateur de documents Car"/>
    <w:link w:val="Explorateurdedocuments"/>
    <w:uiPriority w:val="99"/>
    <w:semiHidden/>
    <w:locked/>
    <w:rsid w:val="008E54F1"/>
    <w:rPr>
      <w:rFonts w:ascii="Tahoma" w:hAnsi="Tahoma" w:cs="Tahoma"/>
      <w:sz w:val="24"/>
      <w:szCs w:val="24"/>
      <w:shd w:val="clear" w:color="auto" w:fill="000080"/>
    </w:rPr>
  </w:style>
  <w:style w:type="paragraph" w:styleId="Explorateurdedocuments">
    <w:name w:val="Document Map"/>
    <w:basedOn w:val="Normal"/>
    <w:link w:val="ExplorateurdedocumentsCar"/>
    <w:uiPriority w:val="99"/>
    <w:semiHidden/>
    <w:rsid w:val="008E54F1"/>
    <w:pPr>
      <w:shd w:val="clear" w:color="auto" w:fill="000080"/>
    </w:pPr>
    <w:rPr>
      <w:rFonts w:ascii="Tahoma" w:hAnsi="Tahoma" w:cs="Tahoma"/>
    </w:rPr>
  </w:style>
  <w:style w:type="character" w:customStyle="1" w:styleId="SignaturelectroniqueCar">
    <w:name w:val="Signature électronique Car"/>
    <w:link w:val="Signaturelectronique"/>
    <w:uiPriority w:val="99"/>
    <w:semiHidden/>
    <w:locked/>
    <w:rsid w:val="008E54F1"/>
    <w:rPr>
      <w:rFonts w:eastAsia="Arial Unicode MS" w:cs="Times New Roman"/>
      <w:sz w:val="24"/>
      <w:szCs w:val="24"/>
    </w:rPr>
  </w:style>
  <w:style w:type="paragraph" w:styleId="Signaturelectronique">
    <w:name w:val="E-mail Signature"/>
    <w:basedOn w:val="Normal"/>
    <w:link w:val="SignaturelectroniqueC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Titre7Car">
    <w:name w:val="Titre 7 Car"/>
    <w:link w:val="Titre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Marquedecommentaire">
    <w:name w:val="annotation reference"/>
    <w:semiHidden/>
    <w:rsid w:val="00687DF4"/>
    <w:rPr>
      <w:rFonts w:cs="Times New Roman"/>
      <w:sz w:val="16"/>
      <w:szCs w:val="16"/>
    </w:rPr>
  </w:style>
  <w:style w:type="paragraph" w:styleId="Commentaire">
    <w:name w:val="annotation text"/>
    <w:basedOn w:val="Normal"/>
    <w:link w:val="CommentaireCar"/>
    <w:uiPriority w:val="99"/>
    <w:semiHidden/>
    <w:rsid w:val="00687DF4"/>
    <w:rPr>
      <w:sz w:val="20"/>
      <w:szCs w:val="20"/>
    </w:rPr>
  </w:style>
  <w:style w:type="character" w:customStyle="1" w:styleId="CommentaireCar">
    <w:name w:val="Commentaire Car"/>
    <w:link w:val="Commentaire"/>
    <w:uiPriority w:val="99"/>
    <w:semiHidden/>
    <w:locked/>
    <w:rsid w:val="00687DF4"/>
    <w:rPr>
      <w:rFonts w:eastAsia="Times New Roman" w:cs="Times New Roman"/>
    </w:rPr>
  </w:style>
  <w:style w:type="paragraph" w:styleId="Objetducommentaire">
    <w:name w:val="annotation subject"/>
    <w:basedOn w:val="Commentaire"/>
    <w:next w:val="Commentaire"/>
    <w:link w:val="ObjetducommentaireCar"/>
    <w:uiPriority w:val="99"/>
    <w:semiHidden/>
    <w:rsid w:val="00687DF4"/>
    <w:rPr>
      <w:b/>
      <w:bCs/>
    </w:rPr>
  </w:style>
  <w:style w:type="character" w:customStyle="1" w:styleId="ObjetducommentaireCar">
    <w:name w:val="Objet du commentaire Car"/>
    <w:link w:val="Objetducommentaire"/>
    <w:uiPriority w:val="99"/>
    <w:semiHidden/>
    <w:locked/>
    <w:rsid w:val="00687DF4"/>
    <w:rPr>
      <w:rFonts w:eastAsia="Times New Roman" w:cs="Times New Roman"/>
      <w:b/>
      <w:bCs/>
    </w:rPr>
  </w:style>
  <w:style w:type="paragraph" w:customStyle="1" w:styleId="-02Titre">
    <w:name w:val="- 02 Titre"/>
    <w:basedOn w:val="Titre2"/>
    <w:uiPriority w:val="99"/>
    <w:rsid w:val="002E2BD1"/>
    <w:pPr>
      <w:spacing w:before="0"/>
      <w:jc w:val="center"/>
    </w:pPr>
    <w:rPr>
      <w:rFonts w:ascii="Calibri" w:hAnsi="Calibri" w:cs="Calibri"/>
      <w:color w:val="000000"/>
      <w:sz w:val="48"/>
      <w:szCs w:val="48"/>
    </w:rPr>
  </w:style>
  <w:style w:type="paragraph" w:customStyle="1" w:styleId="-Style1">
    <w:name w:val="- Style1"/>
    <w:basedOn w:val="Titre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Notedebasdepage">
    <w:name w:val="footnote text"/>
    <w:basedOn w:val="Normal"/>
    <w:link w:val="NotedebasdepageCar"/>
    <w:uiPriority w:val="99"/>
    <w:semiHidden/>
    <w:rsid w:val="009862E7"/>
    <w:rPr>
      <w:sz w:val="20"/>
      <w:szCs w:val="20"/>
    </w:rPr>
  </w:style>
  <w:style w:type="character" w:styleId="Appelnotedebasdep">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ar">
    <w:name w:val="Normal (Web) C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Numrodepage">
    <w:name w:val="page number"/>
    <w:rsid w:val="007E5490"/>
    <w:rPr>
      <w:rFonts w:ascii="Times New Roman" w:hAnsi="Times New Roman"/>
      <w:sz w:val="20"/>
    </w:rPr>
  </w:style>
  <w:style w:type="paragraph" w:styleId="TM2">
    <w:name w:val="toc 2"/>
    <w:basedOn w:val="Normal"/>
    <w:next w:val="Normal"/>
    <w:autoRedefine/>
    <w:uiPriority w:val="39"/>
    <w:locked/>
    <w:rsid w:val="00224FD8"/>
    <w:pPr>
      <w:tabs>
        <w:tab w:val="right" w:leader="dot" w:pos="9486"/>
      </w:tabs>
      <w:spacing w:before="100"/>
      <w:ind w:left="238"/>
    </w:pPr>
    <w:rPr>
      <w:i/>
      <w:noProof/>
    </w:rPr>
  </w:style>
  <w:style w:type="paragraph" w:styleId="TM1">
    <w:name w:val="toc 1"/>
    <w:basedOn w:val="Normal"/>
    <w:next w:val="Normal"/>
    <w:autoRedefine/>
    <w:uiPriority w:val="39"/>
    <w:locked/>
    <w:rsid w:val="00805878"/>
    <w:pPr>
      <w:keepNext/>
      <w:tabs>
        <w:tab w:val="right" w:leader="dot" w:pos="9486"/>
      </w:tabs>
      <w:spacing w:before="200"/>
    </w:pPr>
    <w:rPr>
      <w:rFonts w:ascii="Calibri Light" w:hAnsi="Calibri Light"/>
      <w:b/>
      <w:noProof/>
      <w:sz w:val="28"/>
      <w:szCs w:val="28"/>
    </w:rPr>
  </w:style>
  <w:style w:type="paragraph" w:styleId="TM3">
    <w:name w:val="toc 3"/>
    <w:basedOn w:val="Normal"/>
    <w:next w:val="Normal"/>
    <w:autoRedefine/>
    <w:uiPriority w:val="39"/>
    <w:locked/>
    <w:rsid w:val="0049123B"/>
    <w:pPr>
      <w:tabs>
        <w:tab w:val="right" w:leader="dot" w:pos="9486"/>
      </w:tabs>
      <w:spacing w:before="80"/>
      <w:ind w:left="482"/>
    </w:pPr>
  </w:style>
  <w:style w:type="paragraph" w:styleId="TM4">
    <w:name w:val="toc 4"/>
    <w:basedOn w:val="Normal"/>
    <w:next w:val="Normal"/>
    <w:autoRedefine/>
    <w:uiPriority w:val="39"/>
    <w:locked/>
    <w:rsid w:val="00224FD8"/>
    <w:pPr>
      <w:ind w:left="720"/>
    </w:pPr>
  </w:style>
  <w:style w:type="paragraph" w:styleId="TM5">
    <w:name w:val="toc 5"/>
    <w:basedOn w:val="Normal"/>
    <w:next w:val="Normal"/>
    <w:autoRedefine/>
    <w:uiPriority w:val="39"/>
    <w:locked/>
    <w:rsid w:val="00224FD8"/>
    <w:pPr>
      <w:ind w:left="960"/>
    </w:pPr>
  </w:style>
  <w:style w:type="paragraph" w:styleId="TM6">
    <w:name w:val="toc 6"/>
    <w:basedOn w:val="Normal"/>
    <w:next w:val="Normal"/>
    <w:autoRedefine/>
    <w:uiPriority w:val="39"/>
    <w:locked/>
    <w:rsid w:val="00224FD8"/>
    <w:pPr>
      <w:ind w:left="1200"/>
    </w:pPr>
  </w:style>
  <w:style w:type="paragraph" w:styleId="TM7">
    <w:name w:val="toc 7"/>
    <w:basedOn w:val="Normal"/>
    <w:next w:val="Normal"/>
    <w:autoRedefine/>
    <w:uiPriority w:val="39"/>
    <w:locked/>
    <w:rsid w:val="00224FD8"/>
    <w:pPr>
      <w:ind w:left="1440"/>
    </w:pPr>
  </w:style>
  <w:style w:type="paragraph" w:styleId="TM8">
    <w:name w:val="toc 8"/>
    <w:basedOn w:val="Normal"/>
    <w:next w:val="Normal"/>
    <w:autoRedefine/>
    <w:uiPriority w:val="39"/>
    <w:locked/>
    <w:rsid w:val="00224FD8"/>
    <w:pPr>
      <w:ind w:left="1680"/>
    </w:pPr>
  </w:style>
  <w:style w:type="paragraph" w:styleId="TM9">
    <w:name w:val="toc 9"/>
    <w:basedOn w:val="Normal"/>
    <w:next w:val="Normal"/>
    <w:autoRedefine/>
    <w:uiPriority w:val="39"/>
    <w:locked/>
    <w:rsid w:val="00224FD8"/>
    <w:pPr>
      <w:ind w:left="1920"/>
    </w:pPr>
  </w:style>
  <w:style w:type="paragraph" w:styleId="Paragraphedeliste">
    <w:name w:val="List Paragraph"/>
    <w:basedOn w:val="Normal"/>
    <w:uiPriority w:val="34"/>
    <w:qFormat/>
    <w:rsid w:val="0052607D"/>
    <w:pPr>
      <w:ind w:left="720"/>
      <w:contextualSpacing/>
    </w:pPr>
    <w:rPr>
      <w:rFonts w:eastAsia="Times New Roman"/>
    </w:rPr>
  </w:style>
  <w:style w:type="character" w:customStyle="1" w:styleId="NotedebasdepageCar">
    <w:name w:val="Note de bas de page Car"/>
    <w:link w:val="Notedebasdepage"/>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styleId="Mentionnonrsolue">
    <w:name w:val="Unresolved Mention"/>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D:\Dropbox\JEAN\Mes%20sites%20Web\site-RE\riv+ener\LCU_fichiers\Bugatti%20alsace%20-PPS.PP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9A30A-A02E-4F83-8B04-A0CC79BF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6403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La chaleur renouvelable</vt:lpstr>
    </vt:vector>
  </TitlesOfParts>
  <Company/>
  <LinksUpToDate>false</LinksUpToDate>
  <CharactersWithSpaces>7552</CharactersWithSpaces>
  <SharedDoc>false</SharedDoc>
  <HLinks>
    <vt:vector size="2148" baseType="variant">
      <vt:variant>
        <vt:i4>2162787</vt:i4>
      </vt:variant>
      <vt:variant>
        <vt:i4>1467</vt:i4>
      </vt:variant>
      <vt:variant>
        <vt:i4>0</vt:i4>
      </vt:variant>
      <vt:variant>
        <vt:i4>5</vt:i4>
      </vt:variant>
      <vt:variant>
        <vt:lpwstr>http://www.infoenergie.eu/riv+ener/turquie.htm</vt:lpwstr>
      </vt:variant>
      <vt:variant>
        <vt:lpwstr/>
      </vt:variant>
      <vt:variant>
        <vt:i4>2621541</vt:i4>
      </vt:variant>
      <vt:variant>
        <vt:i4>1464</vt:i4>
      </vt:variant>
      <vt:variant>
        <vt:i4>0</vt:i4>
      </vt:variant>
      <vt:variant>
        <vt:i4>5</vt:i4>
      </vt:variant>
      <vt:variant>
        <vt:lpwstr>http://www.infoenergie.eu/riv+ener/energie-sans-riviere/Les routes volta%C3%AFques.htm</vt:lpwstr>
      </vt:variant>
      <vt:variant>
        <vt:lpwstr/>
      </vt:variant>
      <vt:variant>
        <vt:i4>8126586</vt:i4>
      </vt:variant>
      <vt:variant>
        <vt:i4>1461</vt:i4>
      </vt:variant>
      <vt:variant>
        <vt:i4>0</vt:i4>
      </vt:variant>
      <vt:variant>
        <vt:i4>5</vt:i4>
      </vt:variant>
      <vt:variant>
        <vt:lpwstr>http://www.larecherche.fr/</vt:lpwstr>
      </vt:variant>
      <vt:variant>
        <vt:lpwstr/>
      </vt:variant>
      <vt:variant>
        <vt:i4>6488165</vt:i4>
      </vt:variant>
      <vt:variant>
        <vt:i4>1458</vt:i4>
      </vt:variant>
      <vt:variant>
        <vt:i4>0</vt:i4>
      </vt:variant>
      <vt:variant>
        <vt:i4>5</vt:i4>
      </vt:variant>
      <vt:variant>
        <vt:lpwstr>http://www.infoenergie.eu/riv+ener/goodplanet-echanges.pdf</vt:lpwstr>
      </vt:variant>
      <vt:variant>
        <vt:lpwstr/>
      </vt:variant>
      <vt:variant>
        <vt:i4>1835014</vt:i4>
      </vt:variant>
      <vt:variant>
        <vt:i4>1455</vt:i4>
      </vt:variant>
      <vt:variant>
        <vt:i4>0</vt:i4>
      </vt:variant>
      <vt:variant>
        <vt:i4>5</vt:i4>
      </vt:variant>
      <vt:variant>
        <vt:lpwstr>http://www.infoenergie.eu/riv+ener/batiactu-echanges.pdf</vt:lpwstr>
      </vt:variant>
      <vt:variant>
        <vt:lpwstr/>
      </vt:variant>
      <vt:variant>
        <vt:i4>1179696</vt:i4>
      </vt:variant>
      <vt:variant>
        <vt:i4>1448</vt:i4>
      </vt:variant>
      <vt:variant>
        <vt:i4>0</vt:i4>
      </vt:variant>
      <vt:variant>
        <vt:i4>5</vt:i4>
      </vt:variant>
      <vt:variant>
        <vt:lpwstr/>
      </vt:variant>
      <vt:variant>
        <vt:lpwstr>_Toc500237608</vt:lpwstr>
      </vt:variant>
      <vt:variant>
        <vt:i4>1179696</vt:i4>
      </vt:variant>
      <vt:variant>
        <vt:i4>1442</vt:i4>
      </vt:variant>
      <vt:variant>
        <vt:i4>0</vt:i4>
      </vt:variant>
      <vt:variant>
        <vt:i4>5</vt:i4>
      </vt:variant>
      <vt:variant>
        <vt:lpwstr/>
      </vt:variant>
      <vt:variant>
        <vt:lpwstr>_Toc500237607</vt:lpwstr>
      </vt:variant>
      <vt:variant>
        <vt:i4>1179696</vt:i4>
      </vt:variant>
      <vt:variant>
        <vt:i4>1436</vt:i4>
      </vt:variant>
      <vt:variant>
        <vt:i4>0</vt:i4>
      </vt:variant>
      <vt:variant>
        <vt:i4>5</vt:i4>
      </vt:variant>
      <vt:variant>
        <vt:lpwstr/>
      </vt:variant>
      <vt:variant>
        <vt:lpwstr>_Toc500237606</vt:lpwstr>
      </vt:variant>
      <vt:variant>
        <vt:i4>1179696</vt:i4>
      </vt:variant>
      <vt:variant>
        <vt:i4>1430</vt:i4>
      </vt:variant>
      <vt:variant>
        <vt:i4>0</vt:i4>
      </vt:variant>
      <vt:variant>
        <vt:i4>5</vt:i4>
      </vt:variant>
      <vt:variant>
        <vt:lpwstr/>
      </vt:variant>
      <vt:variant>
        <vt:lpwstr>_Toc500237605</vt:lpwstr>
      </vt:variant>
      <vt:variant>
        <vt:i4>1179696</vt:i4>
      </vt:variant>
      <vt:variant>
        <vt:i4>1424</vt:i4>
      </vt:variant>
      <vt:variant>
        <vt:i4>0</vt:i4>
      </vt:variant>
      <vt:variant>
        <vt:i4>5</vt:i4>
      </vt:variant>
      <vt:variant>
        <vt:lpwstr/>
      </vt:variant>
      <vt:variant>
        <vt:lpwstr>_Toc500237604</vt:lpwstr>
      </vt:variant>
      <vt:variant>
        <vt:i4>1179696</vt:i4>
      </vt:variant>
      <vt:variant>
        <vt:i4>1418</vt:i4>
      </vt:variant>
      <vt:variant>
        <vt:i4>0</vt:i4>
      </vt:variant>
      <vt:variant>
        <vt:i4>5</vt:i4>
      </vt:variant>
      <vt:variant>
        <vt:lpwstr/>
      </vt:variant>
      <vt:variant>
        <vt:lpwstr>_Toc500237603</vt:lpwstr>
      </vt:variant>
      <vt:variant>
        <vt:i4>1179696</vt:i4>
      </vt:variant>
      <vt:variant>
        <vt:i4>1412</vt:i4>
      </vt:variant>
      <vt:variant>
        <vt:i4>0</vt:i4>
      </vt:variant>
      <vt:variant>
        <vt:i4>5</vt:i4>
      </vt:variant>
      <vt:variant>
        <vt:lpwstr/>
      </vt:variant>
      <vt:variant>
        <vt:lpwstr>_Toc500237602</vt:lpwstr>
      </vt:variant>
      <vt:variant>
        <vt:i4>1179696</vt:i4>
      </vt:variant>
      <vt:variant>
        <vt:i4>1406</vt:i4>
      </vt:variant>
      <vt:variant>
        <vt:i4>0</vt:i4>
      </vt:variant>
      <vt:variant>
        <vt:i4>5</vt:i4>
      </vt:variant>
      <vt:variant>
        <vt:lpwstr/>
      </vt:variant>
      <vt:variant>
        <vt:lpwstr>_Toc500237601</vt:lpwstr>
      </vt:variant>
      <vt:variant>
        <vt:i4>1179696</vt:i4>
      </vt:variant>
      <vt:variant>
        <vt:i4>1400</vt:i4>
      </vt:variant>
      <vt:variant>
        <vt:i4>0</vt:i4>
      </vt:variant>
      <vt:variant>
        <vt:i4>5</vt:i4>
      </vt:variant>
      <vt:variant>
        <vt:lpwstr/>
      </vt:variant>
      <vt:variant>
        <vt:lpwstr>_Toc500237600</vt:lpwstr>
      </vt:variant>
      <vt:variant>
        <vt:i4>1769523</vt:i4>
      </vt:variant>
      <vt:variant>
        <vt:i4>1394</vt:i4>
      </vt:variant>
      <vt:variant>
        <vt:i4>0</vt:i4>
      </vt:variant>
      <vt:variant>
        <vt:i4>5</vt:i4>
      </vt:variant>
      <vt:variant>
        <vt:lpwstr/>
      </vt:variant>
      <vt:variant>
        <vt:lpwstr>_Toc500237599</vt:lpwstr>
      </vt:variant>
      <vt:variant>
        <vt:i4>1769523</vt:i4>
      </vt:variant>
      <vt:variant>
        <vt:i4>1388</vt:i4>
      </vt:variant>
      <vt:variant>
        <vt:i4>0</vt:i4>
      </vt:variant>
      <vt:variant>
        <vt:i4>5</vt:i4>
      </vt:variant>
      <vt:variant>
        <vt:lpwstr/>
      </vt:variant>
      <vt:variant>
        <vt:lpwstr>_Toc500237598</vt:lpwstr>
      </vt:variant>
      <vt:variant>
        <vt:i4>1769523</vt:i4>
      </vt:variant>
      <vt:variant>
        <vt:i4>1382</vt:i4>
      </vt:variant>
      <vt:variant>
        <vt:i4>0</vt:i4>
      </vt:variant>
      <vt:variant>
        <vt:i4>5</vt:i4>
      </vt:variant>
      <vt:variant>
        <vt:lpwstr/>
      </vt:variant>
      <vt:variant>
        <vt:lpwstr>_Toc500237597</vt:lpwstr>
      </vt:variant>
      <vt:variant>
        <vt:i4>1769523</vt:i4>
      </vt:variant>
      <vt:variant>
        <vt:i4>1376</vt:i4>
      </vt:variant>
      <vt:variant>
        <vt:i4>0</vt:i4>
      </vt:variant>
      <vt:variant>
        <vt:i4>5</vt:i4>
      </vt:variant>
      <vt:variant>
        <vt:lpwstr/>
      </vt:variant>
      <vt:variant>
        <vt:lpwstr>_Toc500237596</vt:lpwstr>
      </vt:variant>
      <vt:variant>
        <vt:i4>1769523</vt:i4>
      </vt:variant>
      <vt:variant>
        <vt:i4>1370</vt:i4>
      </vt:variant>
      <vt:variant>
        <vt:i4>0</vt:i4>
      </vt:variant>
      <vt:variant>
        <vt:i4>5</vt:i4>
      </vt:variant>
      <vt:variant>
        <vt:lpwstr/>
      </vt:variant>
      <vt:variant>
        <vt:lpwstr>_Toc500237595</vt:lpwstr>
      </vt:variant>
      <vt:variant>
        <vt:i4>1769523</vt:i4>
      </vt:variant>
      <vt:variant>
        <vt:i4>1364</vt:i4>
      </vt:variant>
      <vt:variant>
        <vt:i4>0</vt:i4>
      </vt:variant>
      <vt:variant>
        <vt:i4>5</vt:i4>
      </vt:variant>
      <vt:variant>
        <vt:lpwstr/>
      </vt:variant>
      <vt:variant>
        <vt:lpwstr>_Toc500237594</vt:lpwstr>
      </vt:variant>
      <vt:variant>
        <vt:i4>1769523</vt:i4>
      </vt:variant>
      <vt:variant>
        <vt:i4>1358</vt:i4>
      </vt:variant>
      <vt:variant>
        <vt:i4>0</vt:i4>
      </vt:variant>
      <vt:variant>
        <vt:i4>5</vt:i4>
      </vt:variant>
      <vt:variant>
        <vt:lpwstr/>
      </vt:variant>
      <vt:variant>
        <vt:lpwstr>_Toc500237593</vt:lpwstr>
      </vt:variant>
      <vt:variant>
        <vt:i4>1769523</vt:i4>
      </vt:variant>
      <vt:variant>
        <vt:i4>1352</vt:i4>
      </vt:variant>
      <vt:variant>
        <vt:i4>0</vt:i4>
      </vt:variant>
      <vt:variant>
        <vt:i4>5</vt:i4>
      </vt:variant>
      <vt:variant>
        <vt:lpwstr/>
      </vt:variant>
      <vt:variant>
        <vt:lpwstr>_Toc500237592</vt:lpwstr>
      </vt:variant>
      <vt:variant>
        <vt:i4>1769523</vt:i4>
      </vt:variant>
      <vt:variant>
        <vt:i4>1346</vt:i4>
      </vt:variant>
      <vt:variant>
        <vt:i4>0</vt:i4>
      </vt:variant>
      <vt:variant>
        <vt:i4>5</vt:i4>
      </vt:variant>
      <vt:variant>
        <vt:lpwstr/>
      </vt:variant>
      <vt:variant>
        <vt:lpwstr>_Toc500237591</vt:lpwstr>
      </vt:variant>
      <vt:variant>
        <vt:i4>1769523</vt:i4>
      </vt:variant>
      <vt:variant>
        <vt:i4>1340</vt:i4>
      </vt:variant>
      <vt:variant>
        <vt:i4>0</vt:i4>
      </vt:variant>
      <vt:variant>
        <vt:i4>5</vt:i4>
      </vt:variant>
      <vt:variant>
        <vt:lpwstr/>
      </vt:variant>
      <vt:variant>
        <vt:lpwstr>_Toc500237590</vt:lpwstr>
      </vt:variant>
      <vt:variant>
        <vt:i4>1703987</vt:i4>
      </vt:variant>
      <vt:variant>
        <vt:i4>1334</vt:i4>
      </vt:variant>
      <vt:variant>
        <vt:i4>0</vt:i4>
      </vt:variant>
      <vt:variant>
        <vt:i4>5</vt:i4>
      </vt:variant>
      <vt:variant>
        <vt:lpwstr/>
      </vt:variant>
      <vt:variant>
        <vt:lpwstr>_Toc500237589</vt:lpwstr>
      </vt:variant>
      <vt:variant>
        <vt:i4>1703987</vt:i4>
      </vt:variant>
      <vt:variant>
        <vt:i4>1328</vt:i4>
      </vt:variant>
      <vt:variant>
        <vt:i4>0</vt:i4>
      </vt:variant>
      <vt:variant>
        <vt:i4>5</vt:i4>
      </vt:variant>
      <vt:variant>
        <vt:lpwstr/>
      </vt:variant>
      <vt:variant>
        <vt:lpwstr>_Toc500237588</vt:lpwstr>
      </vt:variant>
      <vt:variant>
        <vt:i4>1703987</vt:i4>
      </vt:variant>
      <vt:variant>
        <vt:i4>1322</vt:i4>
      </vt:variant>
      <vt:variant>
        <vt:i4>0</vt:i4>
      </vt:variant>
      <vt:variant>
        <vt:i4>5</vt:i4>
      </vt:variant>
      <vt:variant>
        <vt:lpwstr/>
      </vt:variant>
      <vt:variant>
        <vt:lpwstr>_Toc500237587</vt:lpwstr>
      </vt:variant>
      <vt:variant>
        <vt:i4>1703987</vt:i4>
      </vt:variant>
      <vt:variant>
        <vt:i4>1316</vt:i4>
      </vt:variant>
      <vt:variant>
        <vt:i4>0</vt:i4>
      </vt:variant>
      <vt:variant>
        <vt:i4>5</vt:i4>
      </vt:variant>
      <vt:variant>
        <vt:lpwstr/>
      </vt:variant>
      <vt:variant>
        <vt:lpwstr>_Toc500237586</vt:lpwstr>
      </vt:variant>
      <vt:variant>
        <vt:i4>1703987</vt:i4>
      </vt:variant>
      <vt:variant>
        <vt:i4>1310</vt:i4>
      </vt:variant>
      <vt:variant>
        <vt:i4>0</vt:i4>
      </vt:variant>
      <vt:variant>
        <vt:i4>5</vt:i4>
      </vt:variant>
      <vt:variant>
        <vt:lpwstr/>
      </vt:variant>
      <vt:variant>
        <vt:lpwstr>_Toc500237585</vt:lpwstr>
      </vt:variant>
      <vt:variant>
        <vt:i4>1703987</vt:i4>
      </vt:variant>
      <vt:variant>
        <vt:i4>1304</vt:i4>
      </vt:variant>
      <vt:variant>
        <vt:i4>0</vt:i4>
      </vt:variant>
      <vt:variant>
        <vt:i4>5</vt:i4>
      </vt:variant>
      <vt:variant>
        <vt:lpwstr/>
      </vt:variant>
      <vt:variant>
        <vt:lpwstr>_Toc500237584</vt:lpwstr>
      </vt:variant>
      <vt:variant>
        <vt:i4>1703987</vt:i4>
      </vt:variant>
      <vt:variant>
        <vt:i4>1298</vt:i4>
      </vt:variant>
      <vt:variant>
        <vt:i4>0</vt:i4>
      </vt:variant>
      <vt:variant>
        <vt:i4>5</vt:i4>
      </vt:variant>
      <vt:variant>
        <vt:lpwstr/>
      </vt:variant>
      <vt:variant>
        <vt:lpwstr>_Toc500237583</vt:lpwstr>
      </vt:variant>
      <vt:variant>
        <vt:i4>1703987</vt:i4>
      </vt:variant>
      <vt:variant>
        <vt:i4>1292</vt:i4>
      </vt:variant>
      <vt:variant>
        <vt:i4>0</vt:i4>
      </vt:variant>
      <vt:variant>
        <vt:i4>5</vt:i4>
      </vt:variant>
      <vt:variant>
        <vt:lpwstr/>
      </vt:variant>
      <vt:variant>
        <vt:lpwstr>_Toc500237582</vt:lpwstr>
      </vt:variant>
      <vt:variant>
        <vt:i4>1703987</vt:i4>
      </vt:variant>
      <vt:variant>
        <vt:i4>1286</vt:i4>
      </vt:variant>
      <vt:variant>
        <vt:i4>0</vt:i4>
      </vt:variant>
      <vt:variant>
        <vt:i4>5</vt:i4>
      </vt:variant>
      <vt:variant>
        <vt:lpwstr/>
      </vt:variant>
      <vt:variant>
        <vt:lpwstr>_Toc500237581</vt:lpwstr>
      </vt:variant>
      <vt:variant>
        <vt:i4>1703987</vt:i4>
      </vt:variant>
      <vt:variant>
        <vt:i4>1280</vt:i4>
      </vt:variant>
      <vt:variant>
        <vt:i4>0</vt:i4>
      </vt:variant>
      <vt:variant>
        <vt:i4>5</vt:i4>
      </vt:variant>
      <vt:variant>
        <vt:lpwstr/>
      </vt:variant>
      <vt:variant>
        <vt:lpwstr>_Toc500237580</vt:lpwstr>
      </vt:variant>
      <vt:variant>
        <vt:i4>1376307</vt:i4>
      </vt:variant>
      <vt:variant>
        <vt:i4>1274</vt:i4>
      </vt:variant>
      <vt:variant>
        <vt:i4>0</vt:i4>
      </vt:variant>
      <vt:variant>
        <vt:i4>5</vt:i4>
      </vt:variant>
      <vt:variant>
        <vt:lpwstr/>
      </vt:variant>
      <vt:variant>
        <vt:lpwstr>_Toc500237579</vt:lpwstr>
      </vt:variant>
      <vt:variant>
        <vt:i4>1376307</vt:i4>
      </vt:variant>
      <vt:variant>
        <vt:i4>1268</vt:i4>
      </vt:variant>
      <vt:variant>
        <vt:i4>0</vt:i4>
      </vt:variant>
      <vt:variant>
        <vt:i4>5</vt:i4>
      </vt:variant>
      <vt:variant>
        <vt:lpwstr/>
      </vt:variant>
      <vt:variant>
        <vt:lpwstr>_Toc500237578</vt:lpwstr>
      </vt:variant>
      <vt:variant>
        <vt:i4>1376307</vt:i4>
      </vt:variant>
      <vt:variant>
        <vt:i4>1262</vt:i4>
      </vt:variant>
      <vt:variant>
        <vt:i4>0</vt:i4>
      </vt:variant>
      <vt:variant>
        <vt:i4>5</vt:i4>
      </vt:variant>
      <vt:variant>
        <vt:lpwstr/>
      </vt:variant>
      <vt:variant>
        <vt:lpwstr>_Toc500237577</vt:lpwstr>
      </vt:variant>
      <vt:variant>
        <vt:i4>1376307</vt:i4>
      </vt:variant>
      <vt:variant>
        <vt:i4>1256</vt:i4>
      </vt:variant>
      <vt:variant>
        <vt:i4>0</vt:i4>
      </vt:variant>
      <vt:variant>
        <vt:i4>5</vt:i4>
      </vt:variant>
      <vt:variant>
        <vt:lpwstr/>
      </vt:variant>
      <vt:variant>
        <vt:lpwstr>_Toc500237576</vt:lpwstr>
      </vt:variant>
      <vt:variant>
        <vt:i4>1376307</vt:i4>
      </vt:variant>
      <vt:variant>
        <vt:i4>1250</vt:i4>
      </vt:variant>
      <vt:variant>
        <vt:i4>0</vt:i4>
      </vt:variant>
      <vt:variant>
        <vt:i4>5</vt:i4>
      </vt:variant>
      <vt:variant>
        <vt:lpwstr/>
      </vt:variant>
      <vt:variant>
        <vt:lpwstr>_Toc500237575</vt:lpwstr>
      </vt:variant>
      <vt:variant>
        <vt:i4>1376307</vt:i4>
      </vt:variant>
      <vt:variant>
        <vt:i4>1244</vt:i4>
      </vt:variant>
      <vt:variant>
        <vt:i4>0</vt:i4>
      </vt:variant>
      <vt:variant>
        <vt:i4>5</vt:i4>
      </vt:variant>
      <vt:variant>
        <vt:lpwstr/>
      </vt:variant>
      <vt:variant>
        <vt:lpwstr>_Toc500237574</vt:lpwstr>
      </vt:variant>
      <vt:variant>
        <vt:i4>1376307</vt:i4>
      </vt:variant>
      <vt:variant>
        <vt:i4>1238</vt:i4>
      </vt:variant>
      <vt:variant>
        <vt:i4>0</vt:i4>
      </vt:variant>
      <vt:variant>
        <vt:i4>5</vt:i4>
      </vt:variant>
      <vt:variant>
        <vt:lpwstr/>
      </vt:variant>
      <vt:variant>
        <vt:lpwstr>_Toc500237573</vt:lpwstr>
      </vt:variant>
      <vt:variant>
        <vt:i4>1376307</vt:i4>
      </vt:variant>
      <vt:variant>
        <vt:i4>1232</vt:i4>
      </vt:variant>
      <vt:variant>
        <vt:i4>0</vt:i4>
      </vt:variant>
      <vt:variant>
        <vt:i4>5</vt:i4>
      </vt:variant>
      <vt:variant>
        <vt:lpwstr/>
      </vt:variant>
      <vt:variant>
        <vt:lpwstr>_Toc500237572</vt:lpwstr>
      </vt:variant>
      <vt:variant>
        <vt:i4>1376307</vt:i4>
      </vt:variant>
      <vt:variant>
        <vt:i4>1226</vt:i4>
      </vt:variant>
      <vt:variant>
        <vt:i4>0</vt:i4>
      </vt:variant>
      <vt:variant>
        <vt:i4>5</vt:i4>
      </vt:variant>
      <vt:variant>
        <vt:lpwstr/>
      </vt:variant>
      <vt:variant>
        <vt:lpwstr>_Toc500237571</vt:lpwstr>
      </vt:variant>
      <vt:variant>
        <vt:i4>1376307</vt:i4>
      </vt:variant>
      <vt:variant>
        <vt:i4>1220</vt:i4>
      </vt:variant>
      <vt:variant>
        <vt:i4>0</vt:i4>
      </vt:variant>
      <vt:variant>
        <vt:i4>5</vt:i4>
      </vt:variant>
      <vt:variant>
        <vt:lpwstr/>
      </vt:variant>
      <vt:variant>
        <vt:lpwstr>_Toc500237570</vt:lpwstr>
      </vt:variant>
      <vt:variant>
        <vt:i4>1310771</vt:i4>
      </vt:variant>
      <vt:variant>
        <vt:i4>1214</vt:i4>
      </vt:variant>
      <vt:variant>
        <vt:i4>0</vt:i4>
      </vt:variant>
      <vt:variant>
        <vt:i4>5</vt:i4>
      </vt:variant>
      <vt:variant>
        <vt:lpwstr/>
      </vt:variant>
      <vt:variant>
        <vt:lpwstr>_Toc500237569</vt:lpwstr>
      </vt:variant>
      <vt:variant>
        <vt:i4>1310771</vt:i4>
      </vt:variant>
      <vt:variant>
        <vt:i4>1208</vt:i4>
      </vt:variant>
      <vt:variant>
        <vt:i4>0</vt:i4>
      </vt:variant>
      <vt:variant>
        <vt:i4>5</vt:i4>
      </vt:variant>
      <vt:variant>
        <vt:lpwstr/>
      </vt:variant>
      <vt:variant>
        <vt:lpwstr>_Toc500237568</vt:lpwstr>
      </vt:variant>
      <vt:variant>
        <vt:i4>1310771</vt:i4>
      </vt:variant>
      <vt:variant>
        <vt:i4>1202</vt:i4>
      </vt:variant>
      <vt:variant>
        <vt:i4>0</vt:i4>
      </vt:variant>
      <vt:variant>
        <vt:i4>5</vt:i4>
      </vt:variant>
      <vt:variant>
        <vt:lpwstr/>
      </vt:variant>
      <vt:variant>
        <vt:lpwstr>_Toc500237567</vt:lpwstr>
      </vt:variant>
      <vt:variant>
        <vt:i4>1310771</vt:i4>
      </vt:variant>
      <vt:variant>
        <vt:i4>1196</vt:i4>
      </vt:variant>
      <vt:variant>
        <vt:i4>0</vt:i4>
      </vt:variant>
      <vt:variant>
        <vt:i4>5</vt:i4>
      </vt:variant>
      <vt:variant>
        <vt:lpwstr/>
      </vt:variant>
      <vt:variant>
        <vt:lpwstr>_Toc500237566</vt:lpwstr>
      </vt:variant>
      <vt:variant>
        <vt:i4>1310771</vt:i4>
      </vt:variant>
      <vt:variant>
        <vt:i4>1190</vt:i4>
      </vt:variant>
      <vt:variant>
        <vt:i4>0</vt:i4>
      </vt:variant>
      <vt:variant>
        <vt:i4>5</vt:i4>
      </vt:variant>
      <vt:variant>
        <vt:lpwstr/>
      </vt:variant>
      <vt:variant>
        <vt:lpwstr>_Toc500237565</vt:lpwstr>
      </vt:variant>
      <vt:variant>
        <vt:i4>1310771</vt:i4>
      </vt:variant>
      <vt:variant>
        <vt:i4>1184</vt:i4>
      </vt:variant>
      <vt:variant>
        <vt:i4>0</vt:i4>
      </vt:variant>
      <vt:variant>
        <vt:i4>5</vt:i4>
      </vt:variant>
      <vt:variant>
        <vt:lpwstr/>
      </vt:variant>
      <vt:variant>
        <vt:lpwstr>_Toc500237564</vt:lpwstr>
      </vt:variant>
      <vt:variant>
        <vt:i4>1310771</vt:i4>
      </vt:variant>
      <vt:variant>
        <vt:i4>1178</vt:i4>
      </vt:variant>
      <vt:variant>
        <vt:i4>0</vt:i4>
      </vt:variant>
      <vt:variant>
        <vt:i4>5</vt:i4>
      </vt:variant>
      <vt:variant>
        <vt:lpwstr/>
      </vt:variant>
      <vt:variant>
        <vt:lpwstr>_Toc500237563</vt:lpwstr>
      </vt:variant>
      <vt:variant>
        <vt:i4>1310771</vt:i4>
      </vt:variant>
      <vt:variant>
        <vt:i4>1172</vt:i4>
      </vt:variant>
      <vt:variant>
        <vt:i4>0</vt:i4>
      </vt:variant>
      <vt:variant>
        <vt:i4>5</vt:i4>
      </vt:variant>
      <vt:variant>
        <vt:lpwstr/>
      </vt:variant>
      <vt:variant>
        <vt:lpwstr>_Toc500237562</vt:lpwstr>
      </vt:variant>
      <vt:variant>
        <vt:i4>1310771</vt:i4>
      </vt:variant>
      <vt:variant>
        <vt:i4>1166</vt:i4>
      </vt:variant>
      <vt:variant>
        <vt:i4>0</vt:i4>
      </vt:variant>
      <vt:variant>
        <vt:i4>5</vt:i4>
      </vt:variant>
      <vt:variant>
        <vt:lpwstr/>
      </vt:variant>
      <vt:variant>
        <vt:lpwstr>_Toc500237561</vt:lpwstr>
      </vt:variant>
      <vt:variant>
        <vt:i4>1310771</vt:i4>
      </vt:variant>
      <vt:variant>
        <vt:i4>1160</vt:i4>
      </vt:variant>
      <vt:variant>
        <vt:i4>0</vt:i4>
      </vt:variant>
      <vt:variant>
        <vt:i4>5</vt:i4>
      </vt:variant>
      <vt:variant>
        <vt:lpwstr/>
      </vt:variant>
      <vt:variant>
        <vt:lpwstr>_Toc500237560</vt:lpwstr>
      </vt:variant>
      <vt:variant>
        <vt:i4>1507379</vt:i4>
      </vt:variant>
      <vt:variant>
        <vt:i4>1154</vt:i4>
      </vt:variant>
      <vt:variant>
        <vt:i4>0</vt:i4>
      </vt:variant>
      <vt:variant>
        <vt:i4>5</vt:i4>
      </vt:variant>
      <vt:variant>
        <vt:lpwstr/>
      </vt:variant>
      <vt:variant>
        <vt:lpwstr>_Toc500237559</vt:lpwstr>
      </vt:variant>
      <vt:variant>
        <vt:i4>1507379</vt:i4>
      </vt:variant>
      <vt:variant>
        <vt:i4>1148</vt:i4>
      </vt:variant>
      <vt:variant>
        <vt:i4>0</vt:i4>
      </vt:variant>
      <vt:variant>
        <vt:i4>5</vt:i4>
      </vt:variant>
      <vt:variant>
        <vt:lpwstr/>
      </vt:variant>
      <vt:variant>
        <vt:lpwstr>_Toc500237558</vt:lpwstr>
      </vt:variant>
      <vt:variant>
        <vt:i4>1507379</vt:i4>
      </vt:variant>
      <vt:variant>
        <vt:i4>1142</vt:i4>
      </vt:variant>
      <vt:variant>
        <vt:i4>0</vt:i4>
      </vt:variant>
      <vt:variant>
        <vt:i4>5</vt:i4>
      </vt:variant>
      <vt:variant>
        <vt:lpwstr/>
      </vt:variant>
      <vt:variant>
        <vt:lpwstr>_Toc500237557</vt:lpwstr>
      </vt:variant>
      <vt:variant>
        <vt:i4>1507379</vt:i4>
      </vt:variant>
      <vt:variant>
        <vt:i4>1136</vt:i4>
      </vt:variant>
      <vt:variant>
        <vt:i4>0</vt:i4>
      </vt:variant>
      <vt:variant>
        <vt:i4>5</vt:i4>
      </vt:variant>
      <vt:variant>
        <vt:lpwstr/>
      </vt:variant>
      <vt:variant>
        <vt:lpwstr>_Toc500237556</vt:lpwstr>
      </vt:variant>
      <vt:variant>
        <vt:i4>1507379</vt:i4>
      </vt:variant>
      <vt:variant>
        <vt:i4>1130</vt:i4>
      </vt:variant>
      <vt:variant>
        <vt:i4>0</vt:i4>
      </vt:variant>
      <vt:variant>
        <vt:i4>5</vt:i4>
      </vt:variant>
      <vt:variant>
        <vt:lpwstr/>
      </vt:variant>
      <vt:variant>
        <vt:lpwstr>_Toc500237555</vt:lpwstr>
      </vt:variant>
      <vt:variant>
        <vt:i4>1507379</vt:i4>
      </vt:variant>
      <vt:variant>
        <vt:i4>1124</vt:i4>
      </vt:variant>
      <vt:variant>
        <vt:i4>0</vt:i4>
      </vt:variant>
      <vt:variant>
        <vt:i4>5</vt:i4>
      </vt:variant>
      <vt:variant>
        <vt:lpwstr/>
      </vt:variant>
      <vt:variant>
        <vt:lpwstr>_Toc500237554</vt:lpwstr>
      </vt:variant>
      <vt:variant>
        <vt:i4>1507379</vt:i4>
      </vt:variant>
      <vt:variant>
        <vt:i4>1118</vt:i4>
      </vt:variant>
      <vt:variant>
        <vt:i4>0</vt:i4>
      </vt:variant>
      <vt:variant>
        <vt:i4>5</vt:i4>
      </vt:variant>
      <vt:variant>
        <vt:lpwstr/>
      </vt:variant>
      <vt:variant>
        <vt:lpwstr>_Toc500237553</vt:lpwstr>
      </vt:variant>
      <vt:variant>
        <vt:i4>1507379</vt:i4>
      </vt:variant>
      <vt:variant>
        <vt:i4>1112</vt:i4>
      </vt:variant>
      <vt:variant>
        <vt:i4>0</vt:i4>
      </vt:variant>
      <vt:variant>
        <vt:i4>5</vt:i4>
      </vt:variant>
      <vt:variant>
        <vt:lpwstr/>
      </vt:variant>
      <vt:variant>
        <vt:lpwstr>_Toc500237552</vt:lpwstr>
      </vt:variant>
      <vt:variant>
        <vt:i4>1507379</vt:i4>
      </vt:variant>
      <vt:variant>
        <vt:i4>1106</vt:i4>
      </vt:variant>
      <vt:variant>
        <vt:i4>0</vt:i4>
      </vt:variant>
      <vt:variant>
        <vt:i4>5</vt:i4>
      </vt:variant>
      <vt:variant>
        <vt:lpwstr/>
      </vt:variant>
      <vt:variant>
        <vt:lpwstr>_Toc500237551</vt:lpwstr>
      </vt:variant>
      <vt:variant>
        <vt:i4>1507379</vt:i4>
      </vt:variant>
      <vt:variant>
        <vt:i4>1100</vt:i4>
      </vt:variant>
      <vt:variant>
        <vt:i4>0</vt:i4>
      </vt:variant>
      <vt:variant>
        <vt:i4>5</vt:i4>
      </vt:variant>
      <vt:variant>
        <vt:lpwstr/>
      </vt:variant>
      <vt:variant>
        <vt:lpwstr>_Toc500237550</vt:lpwstr>
      </vt:variant>
      <vt:variant>
        <vt:i4>1441843</vt:i4>
      </vt:variant>
      <vt:variant>
        <vt:i4>1094</vt:i4>
      </vt:variant>
      <vt:variant>
        <vt:i4>0</vt:i4>
      </vt:variant>
      <vt:variant>
        <vt:i4>5</vt:i4>
      </vt:variant>
      <vt:variant>
        <vt:lpwstr/>
      </vt:variant>
      <vt:variant>
        <vt:lpwstr>_Toc500237549</vt:lpwstr>
      </vt:variant>
      <vt:variant>
        <vt:i4>1441843</vt:i4>
      </vt:variant>
      <vt:variant>
        <vt:i4>1088</vt:i4>
      </vt:variant>
      <vt:variant>
        <vt:i4>0</vt:i4>
      </vt:variant>
      <vt:variant>
        <vt:i4>5</vt:i4>
      </vt:variant>
      <vt:variant>
        <vt:lpwstr/>
      </vt:variant>
      <vt:variant>
        <vt:lpwstr>_Toc500237548</vt:lpwstr>
      </vt:variant>
      <vt:variant>
        <vt:i4>1441843</vt:i4>
      </vt:variant>
      <vt:variant>
        <vt:i4>1082</vt:i4>
      </vt:variant>
      <vt:variant>
        <vt:i4>0</vt:i4>
      </vt:variant>
      <vt:variant>
        <vt:i4>5</vt:i4>
      </vt:variant>
      <vt:variant>
        <vt:lpwstr/>
      </vt:variant>
      <vt:variant>
        <vt:lpwstr>_Toc500237547</vt:lpwstr>
      </vt:variant>
      <vt:variant>
        <vt:i4>1441843</vt:i4>
      </vt:variant>
      <vt:variant>
        <vt:i4>1076</vt:i4>
      </vt:variant>
      <vt:variant>
        <vt:i4>0</vt:i4>
      </vt:variant>
      <vt:variant>
        <vt:i4>5</vt:i4>
      </vt:variant>
      <vt:variant>
        <vt:lpwstr/>
      </vt:variant>
      <vt:variant>
        <vt:lpwstr>_Toc500237546</vt:lpwstr>
      </vt:variant>
      <vt:variant>
        <vt:i4>1441843</vt:i4>
      </vt:variant>
      <vt:variant>
        <vt:i4>1070</vt:i4>
      </vt:variant>
      <vt:variant>
        <vt:i4>0</vt:i4>
      </vt:variant>
      <vt:variant>
        <vt:i4>5</vt:i4>
      </vt:variant>
      <vt:variant>
        <vt:lpwstr/>
      </vt:variant>
      <vt:variant>
        <vt:lpwstr>_Toc500237545</vt:lpwstr>
      </vt:variant>
      <vt:variant>
        <vt:i4>1441843</vt:i4>
      </vt:variant>
      <vt:variant>
        <vt:i4>1064</vt:i4>
      </vt:variant>
      <vt:variant>
        <vt:i4>0</vt:i4>
      </vt:variant>
      <vt:variant>
        <vt:i4>5</vt:i4>
      </vt:variant>
      <vt:variant>
        <vt:lpwstr/>
      </vt:variant>
      <vt:variant>
        <vt:lpwstr>_Toc500237544</vt:lpwstr>
      </vt:variant>
      <vt:variant>
        <vt:i4>1441843</vt:i4>
      </vt:variant>
      <vt:variant>
        <vt:i4>1058</vt:i4>
      </vt:variant>
      <vt:variant>
        <vt:i4>0</vt:i4>
      </vt:variant>
      <vt:variant>
        <vt:i4>5</vt:i4>
      </vt:variant>
      <vt:variant>
        <vt:lpwstr/>
      </vt:variant>
      <vt:variant>
        <vt:lpwstr>_Toc500237543</vt:lpwstr>
      </vt:variant>
      <vt:variant>
        <vt:i4>1441843</vt:i4>
      </vt:variant>
      <vt:variant>
        <vt:i4>1052</vt:i4>
      </vt:variant>
      <vt:variant>
        <vt:i4>0</vt:i4>
      </vt:variant>
      <vt:variant>
        <vt:i4>5</vt:i4>
      </vt:variant>
      <vt:variant>
        <vt:lpwstr/>
      </vt:variant>
      <vt:variant>
        <vt:lpwstr>_Toc500237542</vt:lpwstr>
      </vt:variant>
      <vt:variant>
        <vt:i4>1441843</vt:i4>
      </vt:variant>
      <vt:variant>
        <vt:i4>1046</vt:i4>
      </vt:variant>
      <vt:variant>
        <vt:i4>0</vt:i4>
      </vt:variant>
      <vt:variant>
        <vt:i4>5</vt:i4>
      </vt:variant>
      <vt:variant>
        <vt:lpwstr/>
      </vt:variant>
      <vt:variant>
        <vt:lpwstr>_Toc500237541</vt:lpwstr>
      </vt:variant>
      <vt:variant>
        <vt:i4>1441843</vt:i4>
      </vt:variant>
      <vt:variant>
        <vt:i4>1040</vt:i4>
      </vt:variant>
      <vt:variant>
        <vt:i4>0</vt:i4>
      </vt:variant>
      <vt:variant>
        <vt:i4>5</vt:i4>
      </vt:variant>
      <vt:variant>
        <vt:lpwstr/>
      </vt:variant>
      <vt:variant>
        <vt:lpwstr>_Toc500237540</vt:lpwstr>
      </vt:variant>
      <vt:variant>
        <vt:i4>1114163</vt:i4>
      </vt:variant>
      <vt:variant>
        <vt:i4>1034</vt:i4>
      </vt:variant>
      <vt:variant>
        <vt:i4>0</vt:i4>
      </vt:variant>
      <vt:variant>
        <vt:i4>5</vt:i4>
      </vt:variant>
      <vt:variant>
        <vt:lpwstr/>
      </vt:variant>
      <vt:variant>
        <vt:lpwstr>_Toc500237539</vt:lpwstr>
      </vt:variant>
      <vt:variant>
        <vt:i4>1114163</vt:i4>
      </vt:variant>
      <vt:variant>
        <vt:i4>1028</vt:i4>
      </vt:variant>
      <vt:variant>
        <vt:i4>0</vt:i4>
      </vt:variant>
      <vt:variant>
        <vt:i4>5</vt:i4>
      </vt:variant>
      <vt:variant>
        <vt:lpwstr/>
      </vt:variant>
      <vt:variant>
        <vt:lpwstr>_Toc500237538</vt:lpwstr>
      </vt:variant>
      <vt:variant>
        <vt:i4>1114163</vt:i4>
      </vt:variant>
      <vt:variant>
        <vt:i4>1022</vt:i4>
      </vt:variant>
      <vt:variant>
        <vt:i4>0</vt:i4>
      </vt:variant>
      <vt:variant>
        <vt:i4>5</vt:i4>
      </vt:variant>
      <vt:variant>
        <vt:lpwstr/>
      </vt:variant>
      <vt:variant>
        <vt:lpwstr>_Toc500237537</vt:lpwstr>
      </vt:variant>
      <vt:variant>
        <vt:i4>1114163</vt:i4>
      </vt:variant>
      <vt:variant>
        <vt:i4>1016</vt:i4>
      </vt:variant>
      <vt:variant>
        <vt:i4>0</vt:i4>
      </vt:variant>
      <vt:variant>
        <vt:i4>5</vt:i4>
      </vt:variant>
      <vt:variant>
        <vt:lpwstr/>
      </vt:variant>
      <vt:variant>
        <vt:lpwstr>_Toc500237536</vt:lpwstr>
      </vt:variant>
      <vt:variant>
        <vt:i4>1114163</vt:i4>
      </vt:variant>
      <vt:variant>
        <vt:i4>1010</vt:i4>
      </vt:variant>
      <vt:variant>
        <vt:i4>0</vt:i4>
      </vt:variant>
      <vt:variant>
        <vt:i4>5</vt:i4>
      </vt:variant>
      <vt:variant>
        <vt:lpwstr/>
      </vt:variant>
      <vt:variant>
        <vt:lpwstr>_Toc500237535</vt:lpwstr>
      </vt:variant>
      <vt:variant>
        <vt:i4>1114163</vt:i4>
      </vt:variant>
      <vt:variant>
        <vt:i4>1004</vt:i4>
      </vt:variant>
      <vt:variant>
        <vt:i4>0</vt:i4>
      </vt:variant>
      <vt:variant>
        <vt:i4>5</vt:i4>
      </vt:variant>
      <vt:variant>
        <vt:lpwstr/>
      </vt:variant>
      <vt:variant>
        <vt:lpwstr>_Toc500237534</vt:lpwstr>
      </vt:variant>
      <vt:variant>
        <vt:i4>1114163</vt:i4>
      </vt:variant>
      <vt:variant>
        <vt:i4>998</vt:i4>
      </vt:variant>
      <vt:variant>
        <vt:i4>0</vt:i4>
      </vt:variant>
      <vt:variant>
        <vt:i4>5</vt:i4>
      </vt:variant>
      <vt:variant>
        <vt:lpwstr/>
      </vt:variant>
      <vt:variant>
        <vt:lpwstr>_Toc500237533</vt:lpwstr>
      </vt:variant>
      <vt:variant>
        <vt:i4>1114163</vt:i4>
      </vt:variant>
      <vt:variant>
        <vt:i4>992</vt:i4>
      </vt:variant>
      <vt:variant>
        <vt:i4>0</vt:i4>
      </vt:variant>
      <vt:variant>
        <vt:i4>5</vt:i4>
      </vt:variant>
      <vt:variant>
        <vt:lpwstr/>
      </vt:variant>
      <vt:variant>
        <vt:lpwstr>_Toc500237532</vt:lpwstr>
      </vt:variant>
      <vt:variant>
        <vt:i4>1114163</vt:i4>
      </vt:variant>
      <vt:variant>
        <vt:i4>986</vt:i4>
      </vt:variant>
      <vt:variant>
        <vt:i4>0</vt:i4>
      </vt:variant>
      <vt:variant>
        <vt:i4>5</vt:i4>
      </vt:variant>
      <vt:variant>
        <vt:lpwstr/>
      </vt:variant>
      <vt:variant>
        <vt:lpwstr>_Toc500237531</vt:lpwstr>
      </vt:variant>
      <vt:variant>
        <vt:i4>1114163</vt:i4>
      </vt:variant>
      <vt:variant>
        <vt:i4>980</vt:i4>
      </vt:variant>
      <vt:variant>
        <vt:i4>0</vt:i4>
      </vt:variant>
      <vt:variant>
        <vt:i4>5</vt:i4>
      </vt:variant>
      <vt:variant>
        <vt:lpwstr/>
      </vt:variant>
      <vt:variant>
        <vt:lpwstr>_Toc500237530</vt:lpwstr>
      </vt:variant>
      <vt:variant>
        <vt:i4>1048627</vt:i4>
      </vt:variant>
      <vt:variant>
        <vt:i4>974</vt:i4>
      </vt:variant>
      <vt:variant>
        <vt:i4>0</vt:i4>
      </vt:variant>
      <vt:variant>
        <vt:i4>5</vt:i4>
      </vt:variant>
      <vt:variant>
        <vt:lpwstr/>
      </vt:variant>
      <vt:variant>
        <vt:lpwstr>_Toc500237529</vt:lpwstr>
      </vt:variant>
      <vt:variant>
        <vt:i4>1048627</vt:i4>
      </vt:variant>
      <vt:variant>
        <vt:i4>968</vt:i4>
      </vt:variant>
      <vt:variant>
        <vt:i4>0</vt:i4>
      </vt:variant>
      <vt:variant>
        <vt:i4>5</vt:i4>
      </vt:variant>
      <vt:variant>
        <vt:lpwstr/>
      </vt:variant>
      <vt:variant>
        <vt:lpwstr>_Toc500237528</vt:lpwstr>
      </vt:variant>
      <vt:variant>
        <vt:i4>1048627</vt:i4>
      </vt:variant>
      <vt:variant>
        <vt:i4>962</vt:i4>
      </vt:variant>
      <vt:variant>
        <vt:i4>0</vt:i4>
      </vt:variant>
      <vt:variant>
        <vt:i4>5</vt:i4>
      </vt:variant>
      <vt:variant>
        <vt:lpwstr/>
      </vt:variant>
      <vt:variant>
        <vt:lpwstr>_Toc500237527</vt:lpwstr>
      </vt:variant>
      <vt:variant>
        <vt:i4>1048627</vt:i4>
      </vt:variant>
      <vt:variant>
        <vt:i4>956</vt:i4>
      </vt:variant>
      <vt:variant>
        <vt:i4>0</vt:i4>
      </vt:variant>
      <vt:variant>
        <vt:i4>5</vt:i4>
      </vt:variant>
      <vt:variant>
        <vt:lpwstr/>
      </vt:variant>
      <vt:variant>
        <vt:lpwstr>_Toc500237526</vt:lpwstr>
      </vt:variant>
      <vt:variant>
        <vt:i4>1048627</vt:i4>
      </vt:variant>
      <vt:variant>
        <vt:i4>950</vt:i4>
      </vt:variant>
      <vt:variant>
        <vt:i4>0</vt:i4>
      </vt:variant>
      <vt:variant>
        <vt:i4>5</vt:i4>
      </vt:variant>
      <vt:variant>
        <vt:lpwstr/>
      </vt:variant>
      <vt:variant>
        <vt:lpwstr>_Toc500237525</vt:lpwstr>
      </vt:variant>
      <vt:variant>
        <vt:i4>1048627</vt:i4>
      </vt:variant>
      <vt:variant>
        <vt:i4>944</vt:i4>
      </vt:variant>
      <vt:variant>
        <vt:i4>0</vt:i4>
      </vt:variant>
      <vt:variant>
        <vt:i4>5</vt:i4>
      </vt:variant>
      <vt:variant>
        <vt:lpwstr/>
      </vt:variant>
      <vt:variant>
        <vt:lpwstr>_Toc500237524</vt:lpwstr>
      </vt:variant>
      <vt:variant>
        <vt:i4>1048627</vt:i4>
      </vt:variant>
      <vt:variant>
        <vt:i4>938</vt:i4>
      </vt:variant>
      <vt:variant>
        <vt:i4>0</vt:i4>
      </vt:variant>
      <vt:variant>
        <vt:i4>5</vt:i4>
      </vt:variant>
      <vt:variant>
        <vt:lpwstr/>
      </vt:variant>
      <vt:variant>
        <vt:lpwstr>_Toc500237523</vt:lpwstr>
      </vt:variant>
      <vt:variant>
        <vt:i4>1048627</vt:i4>
      </vt:variant>
      <vt:variant>
        <vt:i4>932</vt:i4>
      </vt:variant>
      <vt:variant>
        <vt:i4>0</vt:i4>
      </vt:variant>
      <vt:variant>
        <vt:i4>5</vt:i4>
      </vt:variant>
      <vt:variant>
        <vt:lpwstr/>
      </vt:variant>
      <vt:variant>
        <vt:lpwstr>_Toc500237522</vt:lpwstr>
      </vt:variant>
      <vt:variant>
        <vt:i4>1048627</vt:i4>
      </vt:variant>
      <vt:variant>
        <vt:i4>926</vt:i4>
      </vt:variant>
      <vt:variant>
        <vt:i4>0</vt:i4>
      </vt:variant>
      <vt:variant>
        <vt:i4>5</vt:i4>
      </vt:variant>
      <vt:variant>
        <vt:lpwstr/>
      </vt:variant>
      <vt:variant>
        <vt:lpwstr>_Toc500237521</vt:lpwstr>
      </vt:variant>
      <vt:variant>
        <vt:i4>1048627</vt:i4>
      </vt:variant>
      <vt:variant>
        <vt:i4>920</vt:i4>
      </vt:variant>
      <vt:variant>
        <vt:i4>0</vt:i4>
      </vt:variant>
      <vt:variant>
        <vt:i4>5</vt:i4>
      </vt:variant>
      <vt:variant>
        <vt:lpwstr/>
      </vt:variant>
      <vt:variant>
        <vt:lpwstr>_Toc500237520</vt:lpwstr>
      </vt:variant>
      <vt:variant>
        <vt:i4>1245235</vt:i4>
      </vt:variant>
      <vt:variant>
        <vt:i4>914</vt:i4>
      </vt:variant>
      <vt:variant>
        <vt:i4>0</vt:i4>
      </vt:variant>
      <vt:variant>
        <vt:i4>5</vt:i4>
      </vt:variant>
      <vt:variant>
        <vt:lpwstr/>
      </vt:variant>
      <vt:variant>
        <vt:lpwstr>_Toc500237519</vt:lpwstr>
      </vt:variant>
      <vt:variant>
        <vt:i4>1245235</vt:i4>
      </vt:variant>
      <vt:variant>
        <vt:i4>908</vt:i4>
      </vt:variant>
      <vt:variant>
        <vt:i4>0</vt:i4>
      </vt:variant>
      <vt:variant>
        <vt:i4>5</vt:i4>
      </vt:variant>
      <vt:variant>
        <vt:lpwstr/>
      </vt:variant>
      <vt:variant>
        <vt:lpwstr>_Toc500237518</vt:lpwstr>
      </vt:variant>
      <vt:variant>
        <vt:i4>1245235</vt:i4>
      </vt:variant>
      <vt:variant>
        <vt:i4>902</vt:i4>
      </vt:variant>
      <vt:variant>
        <vt:i4>0</vt:i4>
      </vt:variant>
      <vt:variant>
        <vt:i4>5</vt:i4>
      </vt:variant>
      <vt:variant>
        <vt:lpwstr/>
      </vt:variant>
      <vt:variant>
        <vt:lpwstr>_Toc500237517</vt:lpwstr>
      </vt:variant>
      <vt:variant>
        <vt:i4>1245235</vt:i4>
      </vt:variant>
      <vt:variant>
        <vt:i4>896</vt:i4>
      </vt:variant>
      <vt:variant>
        <vt:i4>0</vt:i4>
      </vt:variant>
      <vt:variant>
        <vt:i4>5</vt:i4>
      </vt:variant>
      <vt:variant>
        <vt:lpwstr/>
      </vt:variant>
      <vt:variant>
        <vt:lpwstr>_Toc500237516</vt:lpwstr>
      </vt:variant>
      <vt:variant>
        <vt:i4>1245235</vt:i4>
      </vt:variant>
      <vt:variant>
        <vt:i4>890</vt:i4>
      </vt:variant>
      <vt:variant>
        <vt:i4>0</vt:i4>
      </vt:variant>
      <vt:variant>
        <vt:i4>5</vt:i4>
      </vt:variant>
      <vt:variant>
        <vt:lpwstr/>
      </vt:variant>
      <vt:variant>
        <vt:lpwstr>_Toc500237515</vt:lpwstr>
      </vt:variant>
      <vt:variant>
        <vt:i4>1245235</vt:i4>
      </vt:variant>
      <vt:variant>
        <vt:i4>884</vt:i4>
      </vt:variant>
      <vt:variant>
        <vt:i4>0</vt:i4>
      </vt:variant>
      <vt:variant>
        <vt:i4>5</vt:i4>
      </vt:variant>
      <vt:variant>
        <vt:lpwstr/>
      </vt:variant>
      <vt:variant>
        <vt:lpwstr>_Toc500237514</vt:lpwstr>
      </vt:variant>
      <vt:variant>
        <vt:i4>1245235</vt:i4>
      </vt:variant>
      <vt:variant>
        <vt:i4>878</vt:i4>
      </vt:variant>
      <vt:variant>
        <vt:i4>0</vt:i4>
      </vt:variant>
      <vt:variant>
        <vt:i4>5</vt:i4>
      </vt:variant>
      <vt:variant>
        <vt:lpwstr/>
      </vt:variant>
      <vt:variant>
        <vt:lpwstr>_Toc500237513</vt:lpwstr>
      </vt:variant>
      <vt:variant>
        <vt:i4>1245235</vt:i4>
      </vt:variant>
      <vt:variant>
        <vt:i4>872</vt:i4>
      </vt:variant>
      <vt:variant>
        <vt:i4>0</vt:i4>
      </vt:variant>
      <vt:variant>
        <vt:i4>5</vt:i4>
      </vt:variant>
      <vt:variant>
        <vt:lpwstr/>
      </vt:variant>
      <vt:variant>
        <vt:lpwstr>_Toc500237512</vt:lpwstr>
      </vt:variant>
      <vt:variant>
        <vt:i4>1245235</vt:i4>
      </vt:variant>
      <vt:variant>
        <vt:i4>866</vt:i4>
      </vt:variant>
      <vt:variant>
        <vt:i4>0</vt:i4>
      </vt:variant>
      <vt:variant>
        <vt:i4>5</vt:i4>
      </vt:variant>
      <vt:variant>
        <vt:lpwstr/>
      </vt:variant>
      <vt:variant>
        <vt:lpwstr>_Toc500237511</vt:lpwstr>
      </vt:variant>
      <vt:variant>
        <vt:i4>1245235</vt:i4>
      </vt:variant>
      <vt:variant>
        <vt:i4>860</vt:i4>
      </vt:variant>
      <vt:variant>
        <vt:i4>0</vt:i4>
      </vt:variant>
      <vt:variant>
        <vt:i4>5</vt:i4>
      </vt:variant>
      <vt:variant>
        <vt:lpwstr/>
      </vt:variant>
      <vt:variant>
        <vt:lpwstr>_Toc500237510</vt:lpwstr>
      </vt:variant>
      <vt:variant>
        <vt:i4>1179699</vt:i4>
      </vt:variant>
      <vt:variant>
        <vt:i4>854</vt:i4>
      </vt:variant>
      <vt:variant>
        <vt:i4>0</vt:i4>
      </vt:variant>
      <vt:variant>
        <vt:i4>5</vt:i4>
      </vt:variant>
      <vt:variant>
        <vt:lpwstr/>
      </vt:variant>
      <vt:variant>
        <vt:lpwstr>_Toc500237509</vt:lpwstr>
      </vt:variant>
      <vt:variant>
        <vt:i4>1179699</vt:i4>
      </vt:variant>
      <vt:variant>
        <vt:i4>848</vt:i4>
      </vt:variant>
      <vt:variant>
        <vt:i4>0</vt:i4>
      </vt:variant>
      <vt:variant>
        <vt:i4>5</vt:i4>
      </vt:variant>
      <vt:variant>
        <vt:lpwstr/>
      </vt:variant>
      <vt:variant>
        <vt:lpwstr>_Toc500237508</vt:lpwstr>
      </vt:variant>
      <vt:variant>
        <vt:i4>1179699</vt:i4>
      </vt:variant>
      <vt:variant>
        <vt:i4>842</vt:i4>
      </vt:variant>
      <vt:variant>
        <vt:i4>0</vt:i4>
      </vt:variant>
      <vt:variant>
        <vt:i4>5</vt:i4>
      </vt:variant>
      <vt:variant>
        <vt:lpwstr/>
      </vt:variant>
      <vt:variant>
        <vt:lpwstr>_Toc500237507</vt:lpwstr>
      </vt:variant>
      <vt:variant>
        <vt:i4>1179699</vt:i4>
      </vt:variant>
      <vt:variant>
        <vt:i4>836</vt:i4>
      </vt:variant>
      <vt:variant>
        <vt:i4>0</vt:i4>
      </vt:variant>
      <vt:variant>
        <vt:i4>5</vt:i4>
      </vt:variant>
      <vt:variant>
        <vt:lpwstr/>
      </vt:variant>
      <vt:variant>
        <vt:lpwstr>_Toc500237506</vt:lpwstr>
      </vt:variant>
      <vt:variant>
        <vt:i4>1179699</vt:i4>
      </vt:variant>
      <vt:variant>
        <vt:i4>830</vt:i4>
      </vt:variant>
      <vt:variant>
        <vt:i4>0</vt:i4>
      </vt:variant>
      <vt:variant>
        <vt:i4>5</vt:i4>
      </vt:variant>
      <vt:variant>
        <vt:lpwstr/>
      </vt:variant>
      <vt:variant>
        <vt:lpwstr>_Toc500237505</vt:lpwstr>
      </vt:variant>
      <vt:variant>
        <vt:i4>1179699</vt:i4>
      </vt:variant>
      <vt:variant>
        <vt:i4>824</vt:i4>
      </vt:variant>
      <vt:variant>
        <vt:i4>0</vt:i4>
      </vt:variant>
      <vt:variant>
        <vt:i4>5</vt:i4>
      </vt:variant>
      <vt:variant>
        <vt:lpwstr/>
      </vt:variant>
      <vt:variant>
        <vt:lpwstr>_Toc500237504</vt:lpwstr>
      </vt:variant>
      <vt:variant>
        <vt:i4>1179699</vt:i4>
      </vt:variant>
      <vt:variant>
        <vt:i4>818</vt:i4>
      </vt:variant>
      <vt:variant>
        <vt:i4>0</vt:i4>
      </vt:variant>
      <vt:variant>
        <vt:i4>5</vt:i4>
      </vt:variant>
      <vt:variant>
        <vt:lpwstr/>
      </vt:variant>
      <vt:variant>
        <vt:lpwstr>_Toc500237503</vt:lpwstr>
      </vt:variant>
      <vt:variant>
        <vt:i4>1179699</vt:i4>
      </vt:variant>
      <vt:variant>
        <vt:i4>812</vt:i4>
      </vt:variant>
      <vt:variant>
        <vt:i4>0</vt:i4>
      </vt:variant>
      <vt:variant>
        <vt:i4>5</vt:i4>
      </vt:variant>
      <vt:variant>
        <vt:lpwstr/>
      </vt:variant>
      <vt:variant>
        <vt:lpwstr>_Toc500237502</vt:lpwstr>
      </vt:variant>
      <vt:variant>
        <vt:i4>1179699</vt:i4>
      </vt:variant>
      <vt:variant>
        <vt:i4>806</vt:i4>
      </vt:variant>
      <vt:variant>
        <vt:i4>0</vt:i4>
      </vt:variant>
      <vt:variant>
        <vt:i4>5</vt:i4>
      </vt:variant>
      <vt:variant>
        <vt:lpwstr/>
      </vt:variant>
      <vt:variant>
        <vt:lpwstr>_Toc500237501</vt:lpwstr>
      </vt:variant>
      <vt:variant>
        <vt:i4>1179699</vt:i4>
      </vt:variant>
      <vt:variant>
        <vt:i4>800</vt:i4>
      </vt:variant>
      <vt:variant>
        <vt:i4>0</vt:i4>
      </vt:variant>
      <vt:variant>
        <vt:i4>5</vt:i4>
      </vt:variant>
      <vt:variant>
        <vt:lpwstr/>
      </vt:variant>
      <vt:variant>
        <vt:lpwstr>_Toc500237500</vt:lpwstr>
      </vt:variant>
      <vt:variant>
        <vt:i4>1769522</vt:i4>
      </vt:variant>
      <vt:variant>
        <vt:i4>794</vt:i4>
      </vt:variant>
      <vt:variant>
        <vt:i4>0</vt:i4>
      </vt:variant>
      <vt:variant>
        <vt:i4>5</vt:i4>
      </vt:variant>
      <vt:variant>
        <vt:lpwstr/>
      </vt:variant>
      <vt:variant>
        <vt:lpwstr>_Toc500237499</vt:lpwstr>
      </vt:variant>
      <vt:variant>
        <vt:i4>1769522</vt:i4>
      </vt:variant>
      <vt:variant>
        <vt:i4>788</vt:i4>
      </vt:variant>
      <vt:variant>
        <vt:i4>0</vt:i4>
      </vt:variant>
      <vt:variant>
        <vt:i4>5</vt:i4>
      </vt:variant>
      <vt:variant>
        <vt:lpwstr/>
      </vt:variant>
      <vt:variant>
        <vt:lpwstr>_Toc500237498</vt:lpwstr>
      </vt:variant>
      <vt:variant>
        <vt:i4>1769522</vt:i4>
      </vt:variant>
      <vt:variant>
        <vt:i4>782</vt:i4>
      </vt:variant>
      <vt:variant>
        <vt:i4>0</vt:i4>
      </vt:variant>
      <vt:variant>
        <vt:i4>5</vt:i4>
      </vt:variant>
      <vt:variant>
        <vt:lpwstr/>
      </vt:variant>
      <vt:variant>
        <vt:lpwstr>_Toc500237497</vt:lpwstr>
      </vt:variant>
      <vt:variant>
        <vt:i4>1769522</vt:i4>
      </vt:variant>
      <vt:variant>
        <vt:i4>776</vt:i4>
      </vt:variant>
      <vt:variant>
        <vt:i4>0</vt:i4>
      </vt:variant>
      <vt:variant>
        <vt:i4>5</vt:i4>
      </vt:variant>
      <vt:variant>
        <vt:lpwstr/>
      </vt:variant>
      <vt:variant>
        <vt:lpwstr>_Toc500237496</vt:lpwstr>
      </vt:variant>
      <vt:variant>
        <vt:i4>1769522</vt:i4>
      </vt:variant>
      <vt:variant>
        <vt:i4>770</vt:i4>
      </vt:variant>
      <vt:variant>
        <vt:i4>0</vt:i4>
      </vt:variant>
      <vt:variant>
        <vt:i4>5</vt:i4>
      </vt:variant>
      <vt:variant>
        <vt:lpwstr/>
      </vt:variant>
      <vt:variant>
        <vt:lpwstr>_Toc500237495</vt:lpwstr>
      </vt:variant>
      <vt:variant>
        <vt:i4>5308488</vt:i4>
      </vt:variant>
      <vt:variant>
        <vt:i4>765</vt:i4>
      </vt:variant>
      <vt:variant>
        <vt:i4>0</vt:i4>
      </vt:variant>
      <vt:variant>
        <vt:i4>5</vt:i4>
      </vt:variant>
      <vt:variant>
        <vt:lpwstr>https://www.goodplanet.info/actualite/2018/01/05/petrole-de-larctique-ong-perdent-proces-emblematique-contre-norvege/</vt:lpwstr>
      </vt:variant>
      <vt:variant>
        <vt:lpwstr/>
      </vt:variant>
      <vt:variant>
        <vt:i4>2490412</vt:i4>
      </vt:variant>
      <vt:variant>
        <vt:i4>762</vt:i4>
      </vt:variant>
      <vt:variant>
        <vt:i4>0</vt:i4>
      </vt:variant>
      <vt:variant>
        <vt:i4>5</vt:i4>
      </vt:variant>
      <vt:variant>
        <vt:lpwstr>http://www.infoenergie.eu/riv+ener/123.pdf</vt:lpwstr>
      </vt:variant>
      <vt:variant>
        <vt:lpwstr/>
      </vt:variant>
      <vt:variant>
        <vt:i4>2293882</vt:i4>
      </vt:variant>
      <vt:variant>
        <vt:i4>759</vt:i4>
      </vt:variant>
      <vt:variant>
        <vt:i4>0</vt:i4>
      </vt:variant>
      <vt:variant>
        <vt:i4>5</vt:i4>
      </vt:variant>
      <vt:variant>
        <vt:lpwstr>http://www.infoenergie.eu/riv+ener/E1159-Rapport_PointduJour_Audit-Energetique.pdf</vt:lpwstr>
      </vt:variant>
      <vt:variant>
        <vt:lpwstr/>
      </vt:variant>
      <vt:variant>
        <vt:i4>6946850</vt:i4>
      </vt:variant>
      <vt:variant>
        <vt:i4>756</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753</vt:i4>
      </vt:variant>
      <vt:variant>
        <vt:i4>0</vt:i4>
      </vt:variant>
      <vt:variant>
        <vt:i4>5</vt:i4>
      </vt:variant>
      <vt:variant>
        <vt:lpwstr>http://oilgear.com/engineering-solutions/electrical-control/</vt:lpwstr>
      </vt:variant>
      <vt:variant>
        <vt:lpwstr/>
      </vt:variant>
      <vt:variant>
        <vt:i4>3735611</vt:i4>
      </vt:variant>
      <vt:variant>
        <vt:i4>750</vt:i4>
      </vt:variant>
      <vt:variant>
        <vt:i4>0</vt:i4>
      </vt:variant>
      <vt:variant>
        <vt:i4>5</vt:i4>
      </vt:variant>
      <vt:variant>
        <vt:lpwstr>http://pompeachaleurdaikin.fr/?gclid=CJeY9sSD-rkCFS3HtAodsgEAOQ</vt:lpwstr>
      </vt:variant>
      <vt:variant>
        <vt:lpwstr/>
      </vt:variant>
      <vt:variant>
        <vt:i4>3801089</vt:i4>
      </vt:variant>
      <vt:variant>
        <vt:i4>747</vt:i4>
      </vt:variant>
      <vt:variant>
        <vt:i4>0</vt:i4>
      </vt:variant>
      <vt:variant>
        <vt:i4>5</vt:i4>
      </vt:variant>
      <vt:variant>
        <vt:lpwstr>http://infoenergie.eu/riv+ener/LCU_fichiers/HPCY application form5.pdf</vt:lpwstr>
      </vt:variant>
      <vt:variant>
        <vt:lpwstr/>
      </vt:variant>
      <vt:variant>
        <vt:i4>5046353</vt:i4>
      </vt:variant>
      <vt:variant>
        <vt:i4>744</vt:i4>
      </vt:variant>
      <vt:variant>
        <vt:i4>0</vt:i4>
      </vt:variant>
      <vt:variant>
        <vt:i4>5</vt:i4>
      </vt:variant>
      <vt:variant>
        <vt:lpwstr>http://www.ehpa.org/</vt:lpwstr>
      </vt:variant>
      <vt:variant>
        <vt:lpwstr/>
      </vt:variant>
      <vt:variant>
        <vt:i4>1900558</vt:i4>
      </vt:variant>
      <vt:variant>
        <vt:i4>741</vt:i4>
      </vt:variant>
      <vt:variant>
        <vt:i4>0</vt:i4>
      </vt:variant>
      <vt:variant>
        <vt:i4>5</vt:i4>
      </vt:variant>
      <vt:variant>
        <vt:lpwstr>http://www.rivieres.info/rep/SDPC-loire-bretagne.htm</vt:lpwstr>
      </vt:variant>
      <vt:variant>
        <vt:lpwstr/>
      </vt:variant>
      <vt:variant>
        <vt:i4>6357113</vt:i4>
      </vt:variant>
      <vt:variant>
        <vt:i4>738</vt:i4>
      </vt:variant>
      <vt:variant>
        <vt:i4>0</vt:i4>
      </vt:variant>
      <vt:variant>
        <vt:i4>5</vt:i4>
      </vt:variant>
      <vt:variant>
        <vt:lpwstr>https://www.dropbox.com/s/o6fxc08hmdmwap6/image001.jpg?dl=0</vt:lpwstr>
      </vt:variant>
      <vt:variant>
        <vt:lpwstr/>
      </vt:variant>
      <vt:variant>
        <vt:i4>2949224</vt:i4>
      </vt:variant>
      <vt:variant>
        <vt:i4>735</vt:i4>
      </vt:variant>
      <vt:variant>
        <vt:i4>0</vt:i4>
      </vt:variant>
      <vt:variant>
        <vt:i4>5</vt:i4>
      </vt:variant>
      <vt:variant>
        <vt:lpwstr>https://www.dropbox.com/s/ez9vzkh8byjfvoh/Sismique-france.jpg?dl=0</vt:lpwstr>
      </vt:variant>
      <vt:variant>
        <vt:lpwstr/>
      </vt:variant>
      <vt:variant>
        <vt:i4>3145825</vt:i4>
      </vt:variant>
      <vt:variant>
        <vt:i4>732</vt:i4>
      </vt:variant>
      <vt:variant>
        <vt:i4>0</vt:i4>
      </vt:variant>
      <vt:variant>
        <vt:i4>5</vt:i4>
      </vt:variant>
      <vt:variant>
        <vt:lpwstr>http://www.rivieres.info/rep/7.htm</vt:lpwstr>
      </vt:variant>
      <vt:variant>
        <vt:lpwstr/>
      </vt:variant>
      <vt:variant>
        <vt:i4>1310721</vt:i4>
      </vt:variant>
      <vt:variant>
        <vt:i4>729</vt:i4>
      </vt:variant>
      <vt:variant>
        <vt:i4>0</vt:i4>
      </vt:variant>
      <vt:variant>
        <vt:i4>5</vt:i4>
      </vt:variant>
      <vt:variant>
        <vt:lpwstr>http://www.proxiti.info/</vt:lpwstr>
      </vt:variant>
      <vt:variant>
        <vt:lpwstr/>
      </vt:variant>
      <vt:variant>
        <vt:i4>5111900</vt:i4>
      </vt:variant>
      <vt:variant>
        <vt:i4>726</vt:i4>
      </vt:variant>
      <vt:variant>
        <vt:i4>0</vt:i4>
      </vt:variant>
      <vt:variant>
        <vt:i4>5</vt:i4>
      </vt:variant>
      <vt:variant>
        <vt:lpwstr>http://www.rivieres.info/gpr/plan.pdf</vt:lpwstr>
      </vt:variant>
      <vt:variant>
        <vt:lpwstr/>
      </vt:variant>
      <vt:variant>
        <vt:i4>3539052</vt:i4>
      </vt:variant>
      <vt:variant>
        <vt:i4>723</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720</vt:i4>
      </vt:variant>
      <vt:variant>
        <vt:i4>0</vt:i4>
      </vt:variant>
      <vt:variant>
        <vt:i4>5</vt:i4>
      </vt:variant>
      <vt:variant>
        <vt:lpwstr>http://www.rivieres.info/patri/amont-aval.htm</vt:lpwstr>
      </vt:variant>
      <vt:variant>
        <vt:lpwstr/>
      </vt:variant>
      <vt:variant>
        <vt:i4>5767251</vt:i4>
      </vt:variant>
      <vt:variant>
        <vt:i4>717</vt:i4>
      </vt:variant>
      <vt:variant>
        <vt:i4>0</vt:i4>
      </vt:variant>
      <vt:variant>
        <vt:i4>5</vt:i4>
      </vt:variant>
      <vt:variant>
        <vt:lpwstr>https://www.dropbox.com/s/rtb49u9p2gnowa2/Soleil-France.jpg?dl=0</vt:lpwstr>
      </vt:variant>
      <vt:variant>
        <vt:lpwstr/>
      </vt:variant>
      <vt:variant>
        <vt:i4>5308480</vt:i4>
      </vt:variant>
      <vt:variant>
        <vt:i4>714</vt:i4>
      </vt:variant>
      <vt:variant>
        <vt:i4>0</vt:i4>
      </vt:variant>
      <vt:variant>
        <vt:i4>5</vt:i4>
      </vt:variant>
      <vt:variant>
        <vt:lpwstr>http://www.rivieres.info/patri/pesticides.htm</vt:lpwstr>
      </vt:variant>
      <vt:variant>
        <vt:lpwstr/>
      </vt:variant>
      <vt:variant>
        <vt:i4>5570562</vt:i4>
      </vt:variant>
      <vt:variant>
        <vt:i4>711</vt:i4>
      </vt:variant>
      <vt:variant>
        <vt:i4>0</vt:i4>
      </vt:variant>
      <vt:variant>
        <vt:i4>5</vt:i4>
      </vt:variant>
      <vt:variant>
        <vt:lpwstr>https://www.dropbox.com/s/juczwk163z32x2t/patrimoine-pollution-e.pdf?dl=0</vt:lpwstr>
      </vt:variant>
      <vt:variant>
        <vt:lpwstr/>
      </vt:variant>
      <vt:variant>
        <vt:i4>4784148</vt:i4>
      </vt:variant>
      <vt:variant>
        <vt:i4>708</vt:i4>
      </vt:variant>
      <vt:variant>
        <vt:i4>0</vt:i4>
      </vt:variant>
      <vt:variant>
        <vt:i4>5</vt:i4>
      </vt:variant>
      <vt:variant>
        <vt:lpwstr>http://www.rivieres.info/patri/pollution1.pdf</vt:lpwstr>
      </vt:variant>
      <vt:variant>
        <vt:lpwstr/>
      </vt:variant>
      <vt:variant>
        <vt:i4>1704005</vt:i4>
      </vt:variant>
      <vt:variant>
        <vt:i4>705</vt:i4>
      </vt:variant>
      <vt:variant>
        <vt:i4>0</vt:i4>
      </vt:variant>
      <vt:variant>
        <vt:i4>5</vt:i4>
      </vt:variant>
      <vt:variant>
        <vt:lpwstr>http://discomap.eea.europa.eu/map/AQI/Viewer/</vt:lpwstr>
      </vt:variant>
      <vt:variant>
        <vt:lpwstr/>
      </vt:variant>
      <vt:variant>
        <vt:i4>3342373</vt:i4>
      </vt:variant>
      <vt:variant>
        <vt:i4>702</vt:i4>
      </vt:variant>
      <vt:variant>
        <vt:i4>0</vt:i4>
      </vt:variant>
      <vt:variant>
        <vt:i4>5</vt:i4>
      </vt:variant>
      <vt:variant>
        <vt:lpwstr>https://www.dropbox.com/s/km01rhwjjuxza65/grosses4.pdf?dl=0</vt:lpwstr>
      </vt:variant>
      <vt:variant>
        <vt:lpwstr/>
      </vt:variant>
      <vt:variant>
        <vt:i4>3211297</vt:i4>
      </vt:variant>
      <vt:variant>
        <vt:i4>699</vt:i4>
      </vt:variant>
      <vt:variant>
        <vt:i4>0</vt:i4>
      </vt:variant>
      <vt:variant>
        <vt:i4>5</vt:i4>
      </vt:variant>
      <vt:variant>
        <vt:lpwstr>https://www.dropbox.com/s/5qaihu3askycgu9/eole-europe2.jpg?dl=0</vt:lpwstr>
      </vt:variant>
      <vt:variant>
        <vt:lpwstr/>
      </vt:variant>
      <vt:variant>
        <vt:i4>1704011</vt:i4>
      </vt:variant>
      <vt:variant>
        <vt:i4>696</vt:i4>
      </vt:variant>
      <vt:variant>
        <vt:i4>0</vt:i4>
      </vt:variant>
      <vt:variant>
        <vt:i4>5</vt:i4>
      </vt:variant>
      <vt:variant>
        <vt:lpwstr>http://www.rivieres.info/rech/carte-demo.pdf</vt:lpwstr>
      </vt:variant>
      <vt:variant>
        <vt:lpwstr/>
      </vt:variant>
      <vt:variant>
        <vt:i4>7471205</vt:i4>
      </vt:variant>
      <vt:variant>
        <vt:i4>693</vt:i4>
      </vt:variant>
      <vt:variant>
        <vt:i4>0</vt:i4>
      </vt:variant>
      <vt:variant>
        <vt:i4>5</vt:i4>
      </vt:variant>
      <vt:variant>
        <vt:lpwstr>https://www.dropbox.com/s/8o3ssvkd7ztgy9j/cop3.pdf?dl=0</vt:lpwstr>
      </vt:variant>
      <vt:variant>
        <vt:lpwstr/>
      </vt:variant>
      <vt:variant>
        <vt:i4>3801126</vt:i4>
      </vt:variant>
      <vt:variant>
        <vt:i4>690</vt:i4>
      </vt:variant>
      <vt:variant>
        <vt:i4>0</vt:i4>
      </vt:variant>
      <vt:variant>
        <vt:i4>5</vt:i4>
      </vt:variant>
      <vt:variant>
        <vt:lpwstr>http://www.rivieres.info/gpr/interactif.pdf</vt:lpwstr>
      </vt:variant>
      <vt:variant>
        <vt:lpwstr/>
      </vt:variant>
      <vt:variant>
        <vt:i4>13565977</vt:i4>
      </vt:variant>
      <vt:variant>
        <vt:i4>687</vt:i4>
      </vt:variant>
      <vt:variant>
        <vt:i4>0</vt:i4>
      </vt:variant>
      <vt:variant>
        <vt:i4>5</vt:i4>
      </vt:variant>
      <vt:variant>
        <vt:lpwstr>http://www.rivieres.info/gpr/précipitations3.pdf</vt:lpwstr>
      </vt:variant>
      <vt:variant>
        <vt:lpwstr/>
      </vt:variant>
      <vt:variant>
        <vt:i4>131103</vt:i4>
      </vt:variant>
      <vt:variant>
        <vt:i4>684</vt:i4>
      </vt:variant>
      <vt:variant>
        <vt:i4>0</vt:i4>
      </vt:variant>
      <vt:variant>
        <vt:i4>5</vt:i4>
      </vt:variant>
      <vt:variant>
        <vt:lpwstr>http://www.rivieres.info/rep/Carte-administrative-regions.htm</vt:lpwstr>
      </vt:variant>
      <vt:variant>
        <vt:lpwstr/>
      </vt:variant>
      <vt:variant>
        <vt:i4>7471137</vt:i4>
      </vt:variant>
      <vt:variant>
        <vt:i4>681</vt:i4>
      </vt:variant>
      <vt:variant>
        <vt:i4>0</vt:i4>
      </vt:variant>
      <vt:variant>
        <vt:i4>5</vt:i4>
      </vt:variant>
      <vt:variant>
        <vt:lpwstr>http://infoenergie.eu/model-eco.htm</vt:lpwstr>
      </vt:variant>
      <vt:variant>
        <vt:lpwstr/>
      </vt:variant>
      <vt:variant>
        <vt:i4>6946874</vt:i4>
      </vt:variant>
      <vt:variant>
        <vt:i4>678</vt:i4>
      </vt:variant>
      <vt:variant>
        <vt:i4>0</vt:i4>
      </vt:variant>
      <vt:variant>
        <vt:i4>5</vt:i4>
      </vt:variant>
      <vt:variant>
        <vt:lpwstr>https://www.goodplanet.info/actualite/2016/07/19/consommer-propre-electricite-devient-plus-facile-presque-plus-economique/</vt:lpwstr>
      </vt:variant>
      <vt:variant>
        <vt:lpwstr/>
      </vt:variant>
      <vt:variant>
        <vt:i4>2883643</vt:i4>
      </vt:variant>
      <vt:variant>
        <vt:i4>675</vt:i4>
      </vt:variant>
      <vt:variant>
        <vt:i4>0</vt:i4>
      </vt:variant>
      <vt:variant>
        <vt:i4>5</vt:i4>
      </vt:variant>
      <vt:variant>
        <vt:lpwstr>https://www.goodplanet.info/actualite/2017/06/11/italie-a-spolete-de-voitures-metro-pietonnier/</vt:lpwstr>
      </vt:variant>
      <vt:variant>
        <vt:lpwstr/>
      </vt:variant>
      <vt:variant>
        <vt:i4>3997804</vt:i4>
      </vt:variant>
      <vt:variant>
        <vt:i4>672</vt:i4>
      </vt:variant>
      <vt:variant>
        <vt:i4>0</vt:i4>
      </vt:variant>
      <vt:variant>
        <vt:i4>5</vt:i4>
      </vt:variant>
      <vt:variant>
        <vt:lpwstr>https://www.dropbox.com/s/ay7mmvotky972yo/individu-EF.pdf?dl=0</vt:lpwstr>
      </vt:variant>
      <vt:variant>
        <vt:lpwstr/>
      </vt:variant>
      <vt:variant>
        <vt:i4>4915255</vt:i4>
      </vt:variant>
      <vt:variant>
        <vt:i4>669</vt:i4>
      </vt:variant>
      <vt:variant>
        <vt:i4>0</vt:i4>
      </vt:variant>
      <vt:variant>
        <vt:i4>5</vt:i4>
      </vt:variant>
      <vt:variant>
        <vt:lpwstr>http://www.infoenergie.eu/riv+ener/LCU_fichiers/LT-discutable.pdf</vt:lpwstr>
      </vt:variant>
      <vt:variant>
        <vt:lpwstr/>
      </vt:variant>
      <vt:variant>
        <vt:i4>4063234</vt:i4>
      </vt:variant>
      <vt:variant>
        <vt:i4>666</vt:i4>
      </vt:variant>
      <vt:variant>
        <vt:i4>0</vt:i4>
      </vt:variant>
      <vt:variant>
        <vt:i4>5</vt:i4>
      </vt:variant>
      <vt:variant>
        <vt:lpwstr>http://www.rivieres.info/antho/theorie_foil/theorie_du_ foil.htm</vt:lpwstr>
      </vt:variant>
      <vt:variant>
        <vt:lpwstr/>
      </vt:variant>
      <vt:variant>
        <vt:i4>4522048</vt:i4>
      </vt:variant>
      <vt:variant>
        <vt:i4>663</vt:i4>
      </vt:variant>
      <vt:variant>
        <vt:i4>0</vt:i4>
      </vt:variant>
      <vt:variant>
        <vt:i4>5</vt:i4>
      </vt:variant>
      <vt:variant>
        <vt:lpwstr>http://www.infoenergie.eu/riv+ener/guerre-nefaste.htm</vt:lpwstr>
      </vt:variant>
      <vt:variant>
        <vt:lpwstr/>
      </vt:variant>
      <vt:variant>
        <vt:i4>3932276</vt:i4>
      </vt:variant>
      <vt:variant>
        <vt:i4>660</vt:i4>
      </vt:variant>
      <vt:variant>
        <vt:i4>0</vt:i4>
      </vt:variant>
      <vt:variant>
        <vt:i4>5</vt:i4>
      </vt:variant>
      <vt:variant>
        <vt:lpwstr>https://www.zeplug.net/</vt:lpwstr>
      </vt:variant>
      <vt:variant>
        <vt:lpwstr/>
      </vt:variant>
      <vt:variant>
        <vt:i4>983129</vt:i4>
      </vt:variant>
      <vt:variant>
        <vt:i4>657</vt:i4>
      </vt:variant>
      <vt:variant>
        <vt:i4>0</vt:i4>
      </vt:variant>
      <vt:variant>
        <vt:i4>5</vt:i4>
      </vt:variant>
      <vt:variant>
        <vt:lpwstr>http://www.infoenergie.eu/riv+ener/complements/exemple-reseau.htm</vt:lpwstr>
      </vt:variant>
      <vt:variant>
        <vt:lpwstr/>
      </vt:variant>
      <vt:variant>
        <vt:i4>7274611</vt:i4>
      </vt:variant>
      <vt:variant>
        <vt:i4>654</vt:i4>
      </vt:variant>
      <vt:variant>
        <vt:i4>0</vt:i4>
      </vt:variant>
      <vt:variant>
        <vt:i4>5</vt:i4>
      </vt:variant>
      <vt:variant>
        <vt:lpwstr>../../Mes sites Web/site-RE/oces/pertes/deltaP.xlsx</vt:lpwstr>
      </vt:variant>
      <vt:variant>
        <vt:lpwstr/>
      </vt:variant>
      <vt:variant>
        <vt:i4>8192111</vt:i4>
      </vt:variant>
      <vt:variant>
        <vt:i4>651</vt:i4>
      </vt:variant>
      <vt:variant>
        <vt:i4>0</vt:i4>
      </vt:variant>
      <vt:variant>
        <vt:i4>5</vt:i4>
      </vt:variant>
      <vt:variant>
        <vt:lpwstr>http://www.infoenergie.eu/oces/pertes/pertelin1.htm</vt:lpwstr>
      </vt:variant>
      <vt:variant>
        <vt:lpwstr/>
      </vt:variant>
      <vt:variant>
        <vt:i4>983040</vt:i4>
      </vt:variant>
      <vt:variant>
        <vt:i4>648</vt:i4>
      </vt:variant>
      <vt:variant>
        <vt:i4>0</vt:i4>
      </vt:variant>
      <vt:variant>
        <vt:i4>5</vt:i4>
      </vt:variant>
      <vt:variant>
        <vt:lpwstr>http://infoenergie.eu/riv+ener/complements/exemple-reseau.htm</vt:lpwstr>
      </vt:variant>
      <vt:variant>
        <vt:lpwstr/>
      </vt:variant>
      <vt:variant>
        <vt:i4>2621454</vt:i4>
      </vt:variant>
      <vt:variant>
        <vt:i4>645</vt:i4>
      </vt:variant>
      <vt:variant>
        <vt:i4>0</vt:i4>
      </vt:variant>
      <vt:variant>
        <vt:i4>5</vt:i4>
      </vt:variant>
      <vt:variant>
        <vt:lpwstr>http://www.infoenergie.eu/riv+ener/LCU_fichiers/ethique.htm</vt:lpwstr>
      </vt:variant>
      <vt:variant>
        <vt:lpwstr/>
      </vt:variant>
      <vt:variant>
        <vt:i4>5832749</vt:i4>
      </vt:variant>
      <vt:variant>
        <vt:i4>642</vt:i4>
      </vt:variant>
      <vt:variant>
        <vt:i4>0</vt:i4>
      </vt:variant>
      <vt:variant>
        <vt:i4>5</vt:i4>
      </vt:variant>
      <vt:variant>
        <vt:lpwstr>http://www.infoenergie.eu/riv+ener/LCU_fichiers/LT-croissance.pdf</vt:lpwstr>
      </vt:variant>
      <vt:variant>
        <vt:lpwstr/>
      </vt:variant>
      <vt:variant>
        <vt:i4>1376279</vt:i4>
      </vt:variant>
      <vt:variant>
        <vt:i4>639</vt:i4>
      </vt:variant>
      <vt:variant>
        <vt:i4>0</vt:i4>
      </vt:variant>
      <vt:variant>
        <vt:i4>5</vt:i4>
      </vt:variant>
      <vt:variant>
        <vt:lpwstr>http://www.rivieres.info/patri/mer-source-energie.htm</vt:lpwstr>
      </vt:variant>
      <vt:variant>
        <vt:lpwstr/>
      </vt:variant>
      <vt:variant>
        <vt:i4>5046352</vt:i4>
      </vt:variant>
      <vt:variant>
        <vt:i4>636</vt:i4>
      </vt:variant>
      <vt:variant>
        <vt:i4>0</vt:i4>
      </vt:variant>
      <vt:variant>
        <vt:i4>5</vt:i4>
      </vt:variant>
      <vt:variant>
        <vt:lpwstr>http://www.infoenergie.eu/goodplanet-echanges.htm</vt:lpwstr>
      </vt:variant>
      <vt:variant>
        <vt:lpwstr/>
      </vt:variant>
      <vt:variant>
        <vt:i4>4325388</vt:i4>
      </vt:variant>
      <vt:variant>
        <vt:i4>633</vt:i4>
      </vt:variant>
      <vt:variant>
        <vt:i4>0</vt:i4>
      </vt:variant>
      <vt:variant>
        <vt:i4>5</vt:i4>
      </vt:variant>
      <vt:variant>
        <vt:lpwstr>http://infoenergie.eu/riv+ener/energie-sans-riviere/PREH.htm</vt:lpwstr>
      </vt:variant>
      <vt:variant>
        <vt:lpwstr/>
      </vt:variant>
      <vt:variant>
        <vt:i4>31</vt:i4>
      </vt:variant>
      <vt:variant>
        <vt:i4>630</vt:i4>
      </vt:variant>
      <vt:variant>
        <vt:i4>0</vt:i4>
      </vt:variant>
      <vt:variant>
        <vt:i4>5</vt:i4>
      </vt:variant>
      <vt:variant>
        <vt:lpwstr>http://www.goodplanet.info/actualite/2016/09/06/lunesco-recommande-de-parler-denvironnement-a-lecole/</vt:lpwstr>
      </vt:variant>
      <vt:variant>
        <vt:lpwstr/>
      </vt:variant>
      <vt:variant>
        <vt:i4>7536658</vt:i4>
      </vt:variant>
      <vt:variant>
        <vt:i4>627</vt:i4>
      </vt:variant>
      <vt:variant>
        <vt:i4>0</vt:i4>
      </vt:variant>
      <vt:variant>
        <vt:i4>5</vt:i4>
      </vt:variant>
      <vt:variant>
        <vt:lpwstr>http://www.infoenergie.eu/riv+ener/LCU_fichiers/RSE-principe-fonctionnementPAC3.pdf</vt:lpwstr>
      </vt:variant>
      <vt:variant>
        <vt:lpwstr/>
      </vt:variant>
      <vt:variant>
        <vt:i4>3145754</vt:i4>
      </vt:variant>
      <vt:variant>
        <vt:i4>624</vt:i4>
      </vt:variant>
      <vt:variant>
        <vt:i4>0</vt:i4>
      </vt:variant>
      <vt:variant>
        <vt:i4>5</vt:i4>
      </vt:variant>
      <vt:variant>
        <vt:lpwstr>http://www.infoenergie.eu/riv+ener/LCU_fichiers/RSE-composants-PAC.pdf</vt:lpwstr>
      </vt:variant>
      <vt:variant>
        <vt:lpwstr/>
      </vt:variant>
      <vt:variant>
        <vt:i4>4718594</vt:i4>
      </vt:variant>
      <vt:variant>
        <vt:i4>621</vt:i4>
      </vt:variant>
      <vt:variant>
        <vt:i4>0</vt:i4>
      </vt:variant>
      <vt:variant>
        <vt:i4>5</vt:i4>
      </vt:variant>
      <vt:variant>
        <vt:lpwstr>L'EBOOK de la SDE1/Echangeurs.pdf</vt:lpwstr>
      </vt:variant>
      <vt:variant>
        <vt:lpwstr/>
      </vt:variant>
      <vt:variant>
        <vt:i4>1179749</vt:i4>
      </vt:variant>
      <vt:variant>
        <vt:i4>618</vt:i4>
      </vt:variant>
      <vt:variant>
        <vt:i4>0</vt:i4>
      </vt:variant>
      <vt:variant>
        <vt:i4>5</vt:i4>
      </vt:variant>
      <vt:variant>
        <vt:lpwstr>http://www.infoenergie.eu/riv+ener/LCU_fichiers/LT-4-energies.pdf</vt:lpwstr>
      </vt:variant>
      <vt:variant>
        <vt:lpwstr/>
      </vt:variant>
      <vt:variant>
        <vt:i4>1376323</vt:i4>
      </vt:variant>
      <vt:variant>
        <vt:i4>615</vt:i4>
      </vt:variant>
      <vt:variant>
        <vt:i4>0</vt:i4>
      </vt:variant>
      <vt:variant>
        <vt:i4>5</vt:i4>
      </vt:variant>
      <vt:variant>
        <vt:lpwstr>http://www.gasinfocus.com/indicator/importations-de-gaz-naturel-de-lunion-europeenne/</vt:lpwstr>
      </vt:variant>
      <vt:variant>
        <vt:lpwstr/>
      </vt:variant>
      <vt:variant>
        <vt:i4>1703946</vt:i4>
      </vt:variant>
      <vt:variant>
        <vt:i4>612</vt:i4>
      </vt:variant>
      <vt:variant>
        <vt:i4>0</vt:i4>
      </vt:variant>
      <vt:variant>
        <vt:i4>5</vt:i4>
      </vt:variant>
      <vt:variant>
        <vt:lpwstr>https://www.goodplanet.info/actualite/2017/04/23/milliers-de-manifestants-aux-etats-unis-science/</vt:lpwstr>
      </vt:variant>
      <vt:variant>
        <vt:lpwstr/>
      </vt:variant>
      <vt:variant>
        <vt:i4>2621555</vt:i4>
      </vt:variant>
      <vt:variant>
        <vt:i4>609</vt:i4>
      </vt:variant>
      <vt:variant>
        <vt:i4>0</vt:i4>
      </vt:variant>
      <vt:variant>
        <vt:i4>5</vt:i4>
      </vt:variant>
      <vt:variant>
        <vt:lpwstr>http://www.un.org/sustainabledevelopment/fr/objectifs-de-developpement-durable/</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3866625</vt:i4>
      </vt:variant>
      <vt:variant>
        <vt:i4>603</vt:i4>
      </vt:variant>
      <vt:variant>
        <vt:i4>0</vt:i4>
      </vt:variant>
      <vt:variant>
        <vt:i4>5</vt:i4>
      </vt:variant>
      <vt:variant>
        <vt:lpwstr>../../../Jean/Mes sites Web/site-RE/riv+ener/LCU_fichiers/Le principe de la chaufferie hybride.pdf</vt:lpwstr>
      </vt:variant>
      <vt:variant>
        <vt:lpwstr/>
      </vt:variant>
      <vt:variant>
        <vt:i4>6357090</vt:i4>
      </vt:variant>
      <vt:variant>
        <vt:i4>600</vt:i4>
      </vt:variant>
      <vt:variant>
        <vt:i4>0</vt:i4>
      </vt:variant>
      <vt:variant>
        <vt:i4>5</vt:i4>
      </vt:variant>
      <vt:variant>
        <vt:lpwstr>http://www.infoenergie.eu/ne-9-8-36.htm</vt:lpwstr>
      </vt:variant>
      <vt:variant>
        <vt:lpwstr/>
      </vt:variant>
      <vt:variant>
        <vt:i4>2818052</vt:i4>
      </vt:variant>
      <vt:variant>
        <vt:i4>597</vt:i4>
      </vt:variant>
      <vt:variant>
        <vt:i4>0</vt:i4>
      </vt:variant>
      <vt:variant>
        <vt:i4>5</vt:i4>
      </vt:variant>
      <vt:variant>
        <vt:lpwstr>http://www.infoenergie.eu/riv+ener/LCU_fichiers/LT-favorisent-cohabitation.pdf</vt:lpwstr>
      </vt:variant>
      <vt:variant>
        <vt:lpwstr/>
      </vt:variant>
      <vt:variant>
        <vt:i4>2031732</vt:i4>
      </vt:variant>
      <vt:variant>
        <vt:i4>594</vt:i4>
      </vt:variant>
      <vt:variant>
        <vt:i4>0</vt:i4>
      </vt:variant>
      <vt:variant>
        <vt:i4>5</vt:i4>
      </vt:variant>
      <vt:variant>
        <vt:lpwstr>http://www.infoenergie.eu/riv+ener/LCU_fichiers/G-integration.pdf</vt:lpwstr>
      </vt:variant>
      <vt:variant>
        <vt:lpwstr/>
      </vt:variant>
      <vt:variant>
        <vt:i4>3407910</vt:i4>
      </vt:variant>
      <vt:variant>
        <vt:i4>591</vt:i4>
      </vt:variant>
      <vt:variant>
        <vt:i4>0</vt:i4>
      </vt:variant>
      <vt:variant>
        <vt:i4>5</vt:i4>
      </vt:variant>
      <vt:variant>
        <vt:lpwstr>L'EBOOK de la SDE1/chaines-energetiques.htm</vt:lpwstr>
      </vt:variant>
      <vt:variant>
        <vt:lpwstr/>
      </vt:variant>
      <vt:variant>
        <vt:i4>2359370</vt:i4>
      </vt:variant>
      <vt:variant>
        <vt:i4>588</vt:i4>
      </vt:variant>
      <vt:variant>
        <vt:i4>0</vt:i4>
      </vt:variant>
      <vt:variant>
        <vt:i4>5</vt:i4>
      </vt:variant>
      <vt:variant>
        <vt:lpwstr>http://www.infoenergie.eu/riv+ener/LCU_fichiers/WA-UNPI.htm</vt:lpwstr>
      </vt:variant>
      <vt:variant>
        <vt:lpwstr/>
      </vt:variant>
      <vt:variant>
        <vt:i4>2162809</vt:i4>
      </vt:variant>
      <vt:variant>
        <vt:i4>585</vt:i4>
      </vt:variant>
      <vt:variant>
        <vt:i4>0</vt:i4>
      </vt:variant>
      <vt:variant>
        <vt:i4>5</vt:i4>
      </vt:variant>
      <vt:variant>
        <vt:lpwstr>http://www.infoenergie.eu/riv+ener/complements/logique-carbone.htm</vt:lpwstr>
      </vt:variant>
      <vt:variant>
        <vt:lpwstr/>
      </vt:variant>
      <vt:variant>
        <vt:i4>1835125</vt:i4>
      </vt:variant>
      <vt:variant>
        <vt:i4>582</vt:i4>
      </vt:variant>
      <vt:variant>
        <vt:i4>0</vt:i4>
      </vt:variant>
      <vt:variant>
        <vt:i4>5</vt:i4>
      </vt:variant>
      <vt:variant>
        <vt:lpwstr>http://www.infoenergie.eu/riv+ener/LCU_fichiers/AF-aides.pdf</vt:lpwstr>
      </vt:variant>
      <vt:variant>
        <vt:lpwstr/>
      </vt:variant>
      <vt:variant>
        <vt:i4>3735560</vt:i4>
      </vt:variant>
      <vt:variant>
        <vt:i4>579</vt:i4>
      </vt:variant>
      <vt:variant>
        <vt:i4>0</vt:i4>
      </vt:variant>
      <vt:variant>
        <vt:i4>5</vt:i4>
      </vt:variant>
      <vt:variant>
        <vt:lpwstr>http://www.infoenergie.eu/riv+ener/LCU_fichiers/LT-argent-sale.pdf</vt:lpwstr>
      </vt:variant>
      <vt:variant>
        <vt:lpwstr/>
      </vt:variant>
      <vt:variant>
        <vt:i4>5767255</vt:i4>
      </vt:variant>
      <vt:variant>
        <vt:i4>576</vt:i4>
      </vt:variant>
      <vt:variant>
        <vt:i4>0</vt:i4>
      </vt:variant>
      <vt:variant>
        <vt:i4>5</vt:i4>
      </vt:variant>
      <vt:variant>
        <vt:lpwstr>https://www.dropbox.com/s/iip6jbizrs8g7w8/eau%2Bsol1.pdf?dl=0</vt:lpwstr>
      </vt:variant>
      <vt:variant>
        <vt:lpwstr/>
      </vt:variant>
      <vt:variant>
        <vt:i4>7405673</vt:i4>
      </vt:variant>
      <vt:variant>
        <vt:i4>573</vt:i4>
      </vt:variant>
      <vt:variant>
        <vt:i4>0</vt:i4>
      </vt:variant>
      <vt:variant>
        <vt:i4>5</vt:i4>
      </vt:variant>
      <vt:variant>
        <vt:lpwstr>https://www.dropbox.com/s/cj948x9q4lff2xw/eau1.pdf?dl=0</vt:lpwstr>
      </vt:variant>
      <vt:variant>
        <vt:lpwstr/>
      </vt:variant>
      <vt:variant>
        <vt:i4>7209011</vt:i4>
      </vt:variant>
      <vt:variant>
        <vt:i4>570</vt:i4>
      </vt:variant>
      <vt:variant>
        <vt:i4>0</vt:i4>
      </vt:variant>
      <vt:variant>
        <vt:i4>5</vt:i4>
      </vt:variant>
      <vt:variant>
        <vt:lpwstr>https://www.dropbox.com/s/kmuhkoliiffg003/air1.pdf?dl=0</vt:lpwstr>
      </vt:variant>
      <vt:variant>
        <vt:lpwstr/>
      </vt:variant>
      <vt:variant>
        <vt:i4>1179749</vt:i4>
      </vt:variant>
      <vt:variant>
        <vt:i4>567</vt:i4>
      </vt:variant>
      <vt:variant>
        <vt:i4>0</vt:i4>
      </vt:variant>
      <vt:variant>
        <vt:i4>5</vt:i4>
      </vt:variant>
      <vt:variant>
        <vt:lpwstr>http://www.infoenergie.eu/riv+ener/LCU_fichiers/LT-4-energies.pdf</vt:lpwstr>
      </vt:variant>
      <vt:variant>
        <vt:lpwstr/>
      </vt:variant>
      <vt:variant>
        <vt:i4>5505081</vt:i4>
      </vt:variant>
      <vt:variant>
        <vt:i4>564</vt:i4>
      </vt:variant>
      <vt:variant>
        <vt:i4>0</vt:i4>
      </vt:variant>
      <vt:variant>
        <vt:i4>5</vt:i4>
      </vt:variant>
      <vt:variant>
        <vt:lpwstr>http://www.infoenergie.eu/riv+ener/LCU_fichiers/EHPA-francais.pdf</vt:lpwstr>
      </vt:variant>
      <vt:variant>
        <vt:lpwstr/>
      </vt:variant>
      <vt:variant>
        <vt:i4>720977</vt:i4>
      </vt:variant>
      <vt:variant>
        <vt:i4>561</vt:i4>
      </vt:variant>
      <vt:variant>
        <vt:i4>0</vt:i4>
      </vt:variant>
      <vt:variant>
        <vt:i4>5</vt:i4>
      </vt:variant>
      <vt:variant>
        <vt:lpwstr>http://www.infoenergie.eu/riv+ener/complements/AFPAC-2013.htm</vt:lpwstr>
      </vt:variant>
      <vt:variant>
        <vt:lpwstr/>
      </vt:variant>
      <vt:variant>
        <vt:i4>4325461</vt:i4>
      </vt:variant>
      <vt:variant>
        <vt:i4>558</vt:i4>
      </vt:variant>
      <vt:variant>
        <vt:i4>0</vt:i4>
      </vt:variant>
      <vt:variant>
        <vt:i4>5</vt:i4>
      </vt:variant>
      <vt:variant>
        <vt:lpwstr>http://www.infoenergie.eu/riv+ener/energie-sans-riviere/PREH.htm</vt:lpwstr>
      </vt:variant>
      <vt:variant>
        <vt:lpwstr/>
      </vt:variant>
      <vt:variant>
        <vt:i4>4259871</vt:i4>
      </vt:variant>
      <vt:variant>
        <vt:i4>555</vt:i4>
      </vt:variant>
      <vt:variant>
        <vt:i4>0</vt:i4>
      </vt:variant>
      <vt:variant>
        <vt:i4>5</vt:i4>
      </vt:variant>
      <vt:variant>
        <vt:lpwstr>http://rivieres.info/patri/regions-departements-communes.htm</vt:lpwstr>
      </vt:variant>
      <vt:variant>
        <vt:lpwstr/>
      </vt:variant>
      <vt:variant>
        <vt:i4>4259871</vt:i4>
      </vt:variant>
      <vt:variant>
        <vt:i4>552</vt:i4>
      </vt:variant>
      <vt:variant>
        <vt:i4>0</vt:i4>
      </vt:variant>
      <vt:variant>
        <vt:i4>5</vt:i4>
      </vt:variant>
      <vt:variant>
        <vt:lpwstr>http://rivieres.info/patri/regions-departements-communes.htm</vt:lpwstr>
      </vt:variant>
      <vt:variant>
        <vt:lpwstr/>
      </vt:variant>
      <vt:variant>
        <vt:i4>7143528</vt:i4>
      </vt:variant>
      <vt:variant>
        <vt:i4>549</vt:i4>
      </vt:variant>
      <vt:variant>
        <vt:i4>0</vt:i4>
      </vt:variant>
      <vt:variant>
        <vt:i4>5</vt:i4>
      </vt:variant>
      <vt:variant>
        <vt:lpwstr>http://www.infoenergie.eu/G-prospective.pdf</vt:lpwstr>
      </vt:variant>
      <vt:variant>
        <vt:lpwstr/>
      </vt:variant>
      <vt:variant>
        <vt:i4>6422591</vt:i4>
      </vt:variant>
      <vt:variant>
        <vt:i4>546</vt:i4>
      </vt:variant>
      <vt:variant>
        <vt:i4>0</vt:i4>
      </vt:variant>
      <vt:variant>
        <vt:i4>5</vt:i4>
      </vt:variant>
      <vt:variant>
        <vt:lpwstr>http://www.infoenergie.eu/riv+ener/source-energie/Hydrofluv.htm</vt:lpwstr>
      </vt:variant>
      <vt:variant>
        <vt:lpwstr/>
      </vt:variant>
      <vt:variant>
        <vt:i4>131193</vt:i4>
      </vt:variant>
      <vt:variant>
        <vt:i4>543</vt:i4>
      </vt:variant>
      <vt:variant>
        <vt:i4>0</vt:i4>
      </vt:variant>
      <vt:variant>
        <vt:i4>5</vt:i4>
      </vt:variant>
      <vt:variant>
        <vt:lpwstr>http://www.infoenergie.eu/riv+ener/LCU_fichiers/ESR-Hydroliennes-ou-eolienne.pdf</vt:lpwstr>
      </vt:variant>
      <vt:variant>
        <vt:lpwstr/>
      </vt:variant>
      <vt:variant>
        <vt:i4>5832749</vt:i4>
      </vt:variant>
      <vt:variant>
        <vt:i4>540</vt:i4>
      </vt:variant>
      <vt:variant>
        <vt:i4>0</vt:i4>
      </vt:variant>
      <vt:variant>
        <vt:i4>5</vt:i4>
      </vt:variant>
      <vt:variant>
        <vt:lpwstr>http://www.infoenergie.eu/riv+ener/LCU_fichiers/LT-croissance.pdf</vt:lpwstr>
      </vt:variant>
      <vt:variant>
        <vt:lpwstr/>
      </vt:variant>
      <vt:variant>
        <vt:i4>2555914</vt:i4>
      </vt:variant>
      <vt:variant>
        <vt:i4>537</vt:i4>
      </vt:variant>
      <vt:variant>
        <vt:i4>0</vt:i4>
      </vt:variant>
      <vt:variant>
        <vt:i4>5</vt:i4>
      </vt:variant>
      <vt:variant>
        <vt:lpwstr>http://www.infoenergie.eu/riv+ener/LCU_fichiers/G-homme-energie.pdf</vt:lpwstr>
      </vt:variant>
      <vt:variant>
        <vt:lpwstr/>
      </vt:variant>
      <vt:variant>
        <vt:i4>6553659</vt:i4>
      </vt:variant>
      <vt:variant>
        <vt:i4>534</vt:i4>
      </vt:variant>
      <vt:variant>
        <vt:i4>0</vt:i4>
      </vt:variant>
      <vt:variant>
        <vt:i4>5</vt:i4>
      </vt:variant>
      <vt:variant>
        <vt:lpwstr>https://www.goodplanet.info/debat/2016/02/16/cest-le-moment-pour-une-taxe-carbone/</vt:lpwstr>
      </vt:variant>
      <vt:variant>
        <vt:lpwstr/>
      </vt:variant>
      <vt:variant>
        <vt:i4>3014699</vt:i4>
      </vt:variant>
      <vt:variant>
        <vt:i4>531</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528</vt:i4>
      </vt:variant>
      <vt:variant>
        <vt:i4>0</vt:i4>
      </vt:variant>
      <vt:variant>
        <vt:i4>5</vt:i4>
      </vt:variant>
      <vt:variant>
        <vt:lpwstr>http://www.developpement-durable.gouv.fr/loi-transition-energetique-croissance-verte</vt:lpwstr>
      </vt:variant>
      <vt:variant>
        <vt:lpwstr/>
      </vt:variant>
      <vt:variant>
        <vt:i4>5963823</vt:i4>
      </vt:variant>
      <vt:variant>
        <vt:i4>525</vt:i4>
      </vt:variant>
      <vt:variant>
        <vt:i4>0</vt:i4>
      </vt:variant>
      <vt:variant>
        <vt:i4>5</vt:i4>
      </vt:variant>
      <vt:variant>
        <vt:lpwstr>http://www.infoenergie.eu/riv+ener/LCU_fichiers/LT-discutable.htm</vt:lpwstr>
      </vt:variant>
      <vt:variant>
        <vt:lpwstr/>
      </vt:variant>
      <vt:variant>
        <vt:i4>851977</vt:i4>
      </vt:variant>
      <vt:variant>
        <vt:i4>522</vt:i4>
      </vt:variant>
      <vt:variant>
        <vt:i4>0</vt:i4>
      </vt:variant>
      <vt:variant>
        <vt:i4>5</vt:i4>
      </vt:variant>
      <vt:variant>
        <vt:lpwstr>http://www.infoenergie.eu/oces/verins/V1.htm</vt:lpwstr>
      </vt:variant>
      <vt:variant>
        <vt:lpwstr/>
      </vt:variant>
      <vt:variant>
        <vt:i4>8192054</vt:i4>
      </vt:variant>
      <vt:variant>
        <vt:i4>519</vt:i4>
      </vt:variant>
      <vt:variant>
        <vt:i4>0</vt:i4>
      </vt:variant>
      <vt:variant>
        <vt:i4>5</vt:i4>
      </vt:variant>
      <vt:variant>
        <vt:lpwstr>http://infoenergie.eu/oces/pertes/pertelin1.htm</vt:lpwstr>
      </vt:variant>
      <vt:variant>
        <vt:lpwstr/>
      </vt:variant>
      <vt:variant>
        <vt:i4>4915203</vt:i4>
      </vt:variant>
      <vt:variant>
        <vt:i4>516</vt:i4>
      </vt:variant>
      <vt:variant>
        <vt:i4>0</vt:i4>
      </vt:variant>
      <vt:variant>
        <vt:i4>5</vt:i4>
      </vt:variant>
      <vt:variant>
        <vt:lpwstr>http://rivieres.info/gpr/type.htm</vt:lpwstr>
      </vt:variant>
      <vt:variant>
        <vt:lpwstr/>
      </vt:variant>
      <vt:variant>
        <vt:i4>7667803</vt:i4>
      </vt:variant>
      <vt:variant>
        <vt:i4>513</vt:i4>
      </vt:variant>
      <vt:variant>
        <vt:i4>0</vt:i4>
      </vt:variant>
      <vt:variant>
        <vt:i4>5</vt:i4>
      </vt:variant>
      <vt:variant>
        <vt:lpwstr>http://crehangec.free.fr/rivac.htm</vt:lpwstr>
      </vt:variant>
      <vt:variant>
        <vt:lpwstr>a</vt:lpwstr>
      </vt:variant>
      <vt:variant>
        <vt:i4>4587575</vt:i4>
      </vt:variant>
      <vt:variant>
        <vt:i4>510</vt:i4>
      </vt:variant>
      <vt:variant>
        <vt:i4>0</vt:i4>
      </vt:variant>
      <vt:variant>
        <vt:i4>5</vt:i4>
      </vt:variant>
      <vt:variant>
        <vt:lpwstr>https://fr.wikipedia.org/wiki/Gradient_g%C3%A9othermique</vt:lpwstr>
      </vt:variant>
      <vt:variant>
        <vt:lpwstr/>
      </vt:variant>
      <vt:variant>
        <vt:i4>6094936</vt:i4>
      </vt:variant>
      <vt:variant>
        <vt:i4>507</vt:i4>
      </vt:variant>
      <vt:variant>
        <vt:i4>0</vt:i4>
      </vt:variant>
      <vt:variant>
        <vt:i4>5</vt:i4>
      </vt:variant>
      <vt:variant>
        <vt:lpwstr>http://www.infoenergie.eu/oces/pertes/perteloc1-1.htm</vt:lpwstr>
      </vt:variant>
      <vt:variant>
        <vt:lpwstr/>
      </vt:variant>
      <vt:variant>
        <vt:i4>7602237</vt:i4>
      </vt:variant>
      <vt:variant>
        <vt:i4>504</vt:i4>
      </vt:variant>
      <vt:variant>
        <vt:i4>0</vt:i4>
      </vt:variant>
      <vt:variant>
        <vt:i4>5</vt:i4>
      </vt:variant>
      <vt:variant>
        <vt:lpwstr>https://eolienne.f4jr.org/energie_grise_d_une_eolienne</vt:lpwstr>
      </vt:variant>
      <vt:variant>
        <vt:lpwstr/>
      </vt:variant>
      <vt:variant>
        <vt:i4>8257642</vt:i4>
      </vt:variant>
      <vt:variant>
        <vt:i4>501</vt:i4>
      </vt:variant>
      <vt:variant>
        <vt:i4>0</vt:i4>
      </vt:variant>
      <vt:variant>
        <vt:i4>5</vt:i4>
      </vt:variant>
      <vt:variant>
        <vt:lpwstr>http://www.ecoconso.be/fr/L-energie-grise-des-materiaux-de</vt:lpwstr>
      </vt:variant>
      <vt:variant>
        <vt:lpwstr/>
      </vt:variant>
      <vt:variant>
        <vt:i4>1179690</vt:i4>
      </vt:variant>
      <vt:variant>
        <vt:i4>498</vt:i4>
      </vt:variant>
      <vt:variant>
        <vt:i4>0</vt:i4>
      </vt:variant>
      <vt:variant>
        <vt:i4>5</vt:i4>
      </vt:variant>
      <vt:variant>
        <vt:lpwstr>http://moldex.pagesperso-orange.fr/air-fr.htm</vt:lpwstr>
      </vt:variant>
      <vt:variant>
        <vt:lpwstr>a</vt:lpwstr>
      </vt:variant>
      <vt:variant>
        <vt:i4>2818144</vt:i4>
      </vt:variant>
      <vt:variant>
        <vt:i4>495</vt:i4>
      </vt:variant>
      <vt:variant>
        <vt:i4>0</vt:i4>
      </vt:variant>
      <vt:variant>
        <vt:i4>5</vt:i4>
      </vt:variant>
      <vt:variant>
        <vt:lpwstr>http://rivieres.info/patri/Introduction.htm</vt:lpwstr>
      </vt:variant>
      <vt:variant>
        <vt:lpwstr/>
      </vt:variant>
      <vt:variant>
        <vt:i4>1114134</vt:i4>
      </vt:variant>
      <vt:variant>
        <vt:i4>492</vt:i4>
      </vt:variant>
      <vt:variant>
        <vt:i4>0</vt:i4>
      </vt:variant>
      <vt:variant>
        <vt:i4>5</vt:i4>
      </vt:variant>
      <vt:variant>
        <vt:lpwstr>http://www.vigicrues.gouv.fr/</vt:lpwstr>
      </vt:variant>
      <vt:variant>
        <vt:lpwstr/>
      </vt:variant>
      <vt:variant>
        <vt:i4>7209003</vt:i4>
      </vt:variant>
      <vt:variant>
        <vt:i4>489</vt:i4>
      </vt:variant>
      <vt:variant>
        <vt:i4>0</vt:i4>
      </vt:variant>
      <vt:variant>
        <vt:i4>5</vt:i4>
      </vt:variant>
      <vt:variant>
        <vt:lpwstr>http://rivieres.info/patri/grands-bassins-versants.pdf</vt:lpwstr>
      </vt:variant>
      <vt:variant>
        <vt:lpwstr/>
      </vt:variant>
      <vt:variant>
        <vt:i4>6488124</vt:i4>
      </vt:variant>
      <vt:variant>
        <vt:i4>486</vt:i4>
      </vt:variant>
      <vt:variant>
        <vt:i4>0</vt:i4>
      </vt:variant>
      <vt:variant>
        <vt:i4>5</vt:i4>
      </vt:variant>
      <vt:variant>
        <vt:lpwstr>http://rivieres.info/patri/renouvelable-contre-biodiversite.htm</vt:lpwstr>
      </vt:variant>
      <vt:variant>
        <vt:lpwstr/>
      </vt:variant>
      <vt:variant>
        <vt:i4>5046344</vt:i4>
      </vt:variant>
      <vt:variant>
        <vt:i4>483</vt:i4>
      </vt:variant>
      <vt:variant>
        <vt:i4>0</vt:i4>
      </vt:variant>
      <vt:variant>
        <vt:i4>5</vt:i4>
      </vt:variant>
      <vt:variant>
        <vt:lpwstr>http://rivieres.info/patri/amont-aval.htm</vt:lpwstr>
      </vt:variant>
      <vt:variant>
        <vt:lpwstr/>
      </vt:variant>
      <vt:variant>
        <vt:i4>5046344</vt:i4>
      </vt:variant>
      <vt:variant>
        <vt:i4>480</vt:i4>
      </vt:variant>
      <vt:variant>
        <vt:i4>0</vt:i4>
      </vt:variant>
      <vt:variant>
        <vt:i4>5</vt:i4>
      </vt:variant>
      <vt:variant>
        <vt:lpwstr>http://rivieres.info/patri/amont-aval.htm</vt:lpwstr>
      </vt:variant>
      <vt:variant>
        <vt:lpwstr/>
      </vt:variant>
      <vt:variant>
        <vt:i4>5701646</vt:i4>
      </vt:variant>
      <vt:variant>
        <vt:i4>477</vt:i4>
      </vt:variant>
      <vt:variant>
        <vt:i4>0</vt:i4>
      </vt:variant>
      <vt:variant>
        <vt:i4>5</vt:i4>
      </vt:variant>
      <vt:variant>
        <vt:lpwstr>http://www.rivieres.info/gpr/grosses4.pdf</vt:lpwstr>
      </vt:variant>
      <vt:variant>
        <vt:lpwstr/>
      </vt:variant>
      <vt:variant>
        <vt:i4>5439570</vt:i4>
      </vt:variant>
      <vt:variant>
        <vt:i4>474</vt:i4>
      </vt:variant>
      <vt:variant>
        <vt:i4>0</vt:i4>
      </vt:variant>
      <vt:variant>
        <vt:i4>5</vt:i4>
      </vt:variant>
      <vt:variant>
        <vt:lpwstr>http://infoenergie.eu/riv+ener/complements/RENOVATION-ENERGETIQUE.pdf</vt:lpwstr>
      </vt:variant>
      <vt:variant>
        <vt:lpwstr/>
      </vt:variant>
      <vt:variant>
        <vt:i4>1900558</vt:i4>
      </vt:variant>
      <vt:variant>
        <vt:i4>471</vt:i4>
      </vt:variant>
      <vt:variant>
        <vt:i4>0</vt:i4>
      </vt:variant>
      <vt:variant>
        <vt:i4>5</vt:i4>
      </vt:variant>
      <vt:variant>
        <vt:lpwstr>http://www.rivieres.info/rep/SDPC-loire-bretagne.htm</vt:lpwstr>
      </vt:variant>
      <vt:variant>
        <vt:lpwstr/>
      </vt:variant>
      <vt:variant>
        <vt:i4>7733322</vt:i4>
      </vt:variant>
      <vt:variant>
        <vt:i4>468</vt:i4>
      </vt:variant>
      <vt:variant>
        <vt:i4>0</vt:i4>
      </vt:variant>
      <vt:variant>
        <vt:i4>5</vt:i4>
      </vt:variant>
      <vt:variant>
        <vt:lpwstr>http://infoenergie.eu/riv+ener/complements/Liens_fichiers/35635568.pdf</vt:lpwstr>
      </vt:variant>
      <vt:variant>
        <vt:lpwstr/>
      </vt:variant>
      <vt:variant>
        <vt:i4>3997723</vt:i4>
      </vt:variant>
      <vt:variant>
        <vt:i4>465</vt:i4>
      </vt:variant>
      <vt:variant>
        <vt:i4>0</vt:i4>
      </vt:variant>
      <vt:variant>
        <vt:i4>5</vt:i4>
      </vt:variant>
      <vt:variant>
        <vt:lpwstr>http://infoenergie.eu/riv+ener/complements/Liens_fichiers/IRENA.pdf</vt:lpwstr>
      </vt:variant>
      <vt:variant>
        <vt:lpwstr/>
      </vt:variant>
      <vt:variant>
        <vt:i4>2359420</vt:i4>
      </vt:variant>
      <vt:variant>
        <vt:i4>462</vt:i4>
      </vt:variant>
      <vt:variant>
        <vt:i4>0</vt:i4>
      </vt:variant>
      <vt:variant>
        <vt:i4>5</vt:i4>
      </vt:variant>
      <vt:variant>
        <vt:lpwstr>http://infoenergie.eu/riv+ener/complements/DOE.htm</vt:lpwstr>
      </vt:variant>
      <vt:variant>
        <vt:lpwstr/>
      </vt:variant>
      <vt:variant>
        <vt:i4>2949164</vt:i4>
      </vt:variant>
      <vt:variant>
        <vt:i4>459</vt:i4>
      </vt:variant>
      <vt:variant>
        <vt:i4>0</vt:i4>
      </vt:variant>
      <vt:variant>
        <vt:i4>5</vt:i4>
      </vt:variant>
      <vt:variant>
        <vt:lpwstr>http://infoenergie.eu/riv+ener/complements/DJU-details.pdf</vt:lpwstr>
      </vt:variant>
      <vt:variant>
        <vt:lpwstr/>
      </vt:variant>
      <vt:variant>
        <vt:i4>3801088</vt:i4>
      </vt:variant>
      <vt:variant>
        <vt:i4>456</vt:i4>
      </vt:variant>
      <vt:variant>
        <vt:i4>0</vt:i4>
      </vt:variant>
      <vt:variant>
        <vt:i4>5</vt:i4>
      </vt:variant>
      <vt:variant>
        <vt:lpwstr>http://infoenergie.eu/riv+ener/complements/Liens_fichiers/BES definitif 26 03 2008.pdf</vt:lpwstr>
      </vt:variant>
      <vt:variant>
        <vt:lpwstr/>
      </vt:variant>
      <vt:variant>
        <vt:i4>6225934</vt:i4>
      </vt:variant>
      <vt:variant>
        <vt:i4>453</vt:i4>
      </vt:variant>
      <vt:variant>
        <vt:i4>0</vt:i4>
      </vt:variant>
      <vt:variant>
        <vt:i4>5</vt:i4>
      </vt:variant>
      <vt:variant>
        <vt:lpwstr>http://www.ale-lyon.org/</vt:lpwstr>
      </vt:variant>
      <vt:variant>
        <vt:lpwstr/>
      </vt:variant>
      <vt:variant>
        <vt:i4>3145732</vt:i4>
      </vt:variant>
      <vt:variant>
        <vt:i4>450</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447</vt:i4>
      </vt:variant>
      <vt:variant>
        <vt:i4>0</vt:i4>
      </vt:variant>
      <vt:variant>
        <vt:i4>5</vt:i4>
      </vt:variant>
      <vt:variant>
        <vt:lpwstr>http://afpac.org/</vt:lpwstr>
      </vt:variant>
      <vt:variant>
        <vt:lpwstr/>
      </vt:variant>
      <vt:variant>
        <vt:i4>4718686</vt:i4>
      </vt:variant>
      <vt:variant>
        <vt:i4>444</vt:i4>
      </vt:variant>
      <vt:variant>
        <vt:i4>0</vt:i4>
      </vt:variant>
      <vt:variant>
        <vt:i4>5</vt:i4>
      </vt:variant>
      <vt:variant>
        <vt:lpwstr>http://www.infoenergie.eu/riv+ener/En 2080 apr%C3%A8s J%C3%A9sus.htm</vt:lpwstr>
      </vt:variant>
      <vt:variant>
        <vt:lpwstr/>
      </vt:variant>
      <vt:variant>
        <vt:i4>458846</vt:i4>
      </vt:variant>
      <vt:variant>
        <vt:i4>441</vt:i4>
      </vt:variant>
      <vt:variant>
        <vt:i4>0</vt:i4>
      </vt:variant>
      <vt:variant>
        <vt:i4>5</vt:i4>
      </vt:variant>
      <vt:variant>
        <vt:lpwstr>http://www.infoenergie.eu/riv+ener/energie-sans-riviere/La fusion-nucleaire-controlee.htm</vt:lpwstr>
      </vt:variant>
      <vt:variant>
        <vt:lpwstr/>
      </vt:variant>
      <vt:variant>
        <vt:i4>7864438</vt:i4>
      </vt:variant>
      <vt:variant>
        <vt:i4>438</vt:i4>
      </vt:variant>
      <vt:variant>
        <vt:i4>0</vt:i4>
      </vt:variant>
      <vt:variant>
        <vt:i4>5</vt:i4>
      </vt:variant>
      <vt:variant>
        <vt:lpwstr>http://www.infoenergie.eu/riv+ener/complements/RadiateursBT.htm</vt:lpwstr>
      </vt:variant>
      <vt:variant>
        <vt:lpwstr/>
      </vt:variant>
      <vt:variant>
        <vt:i4>327743</vt:i4>
      </vt:variant>
      <vt:variant>
        <vt:i4>435</vt:i4>
      </vt:variant>
      <vt:variant>
        <vt:i4>0</vt:i4>
      </vt:variant>
      <vt:variant>
        <vt:i4>5</vt:i4>
      </vt:variant>
      <vt:variant>
        <vt:lpwstr>http://infoenergie.eu/lex/lexique.htm</vt:lpwstr>
      </vt:variant>
      <vt:variant>
        <vt:lpwstr>E</vt:lpwstr>
      </vt:variant>
      <vt:variant>
        <vt:i4>852048</vt:i4>
      </vt:variant>
      <vt:variant>
        <vt:i4>432</vt:i4>
      </vt:variant>
      <vt:variant>
        <vt:i4>0</vt:i4>
      </vt:variant>
      <vt:variant>
        <vt:i4>5</vt:i4>
      </vt:variant>
      <vt:variant>
        <vt:lpwstr>http://www.infoenergie.eu/riv+ener/source-energie/SWE.htm</vt:lpwstr>
      </vt:variant>
      <vt:variant>
        <vt:lpwstr/>
      </vt:variant>
      <vt:variant>
        <vt:i4>2818105</vt:i4>
      </vt:variant>
      <vt:variant>
        <vt:i4>429</vt:i4>
      </vt:variant>
      <vt:variant>
        <vt:i4>0</vt:i4>
      </vt:variant>
      <vt:variant>
        <vt:i4>5</vt:i4>
      </vt:variant>
      <vt:variant>
        <vt:lpwstr>http://www.rivieres.info/patri/Introduction.htm</vt:lpwstr>
      </vt:variant>
      <vt:variant>
        <vt:lpwstr/>
      </vt:variant>
      <vt:variant>
        <vt:i4>2097171</vt:i4>
      </vt:variant>
      <vt:variant>
        <vt:i4>426</vt:i4>
      </vt:variant>
      <vt:variant>
        <vt:i4>0</vt:i4>
      </vt:variant>
      <vt:variant>
        <vt:i4>5</vt:i4>
      </vt:variant>
      <vt:variant>
        <vt:lpwstr>http://www.infoenergie.eu/riv+ener/LCU_fichiers/LT-deperditions-parois.pdf</vt:lpwstr>
      </vt:variant>
      <vt:variant>
        <vt:lpwstr/>
      </vt:variant>
      <vt:variant>
        <vt:i4>93</vt:i4>
      </vt:variant>
      <vt:variant>
        <vt:i4>423</vt:i4>
      </vt:variant>
      <vt:variant>
        <vt:i4>0</vt:i4>
      </vt:variant>
      <vt:variant>
        <vt:i4>5</vt:i4>
      </vt:variant>
      <vt:variant>
        <vt:lpwstr>http://infoenergie.eu/riv+ener/complements/fiche_technique_xtreme.pdf</vt:lpwstr>
      </vt:variant>
      <vt:variant>
        <vt:lpwstr/>
      </vt:variant>
      <vt:variant>
        <vt:i4>7864438</vt:i4>
      </vt:variant>
      <vt:variant>
        <vt:i4>420</vt:i4>
      </vt:variant>
      <vt:variant>
        <vt:i4>0</vt:i4>
      </vt:variant>
      <vt:variant>
        <vt:i4>5</vt:i4>
      </vt:variant>
      <vt:variant>
        <vt:lpwstr>http://www.infoenergie.eu/riv+ener/complements/RadiateursBT.htm</vt:lpwstr>
      </vt:variant>
      <vt:variant>
        <vt:lpwstr/>
      </vt:variant>
      <vt:variant>
        <vt:i4>2818051</vt:i4>
      </vt:variant>
      <vt:variant>
        <vt:i4>417</vt:i4>
      </vt:variant>
      <vt:variant>
        <vt:i4>0</vt:i4>
      </vt:variant>
      <vt:variant>
        <vt:i4>5</vt:i4>
      </vt:variant>
      <vt:variant>
        <vt:lpwstr>http://www.infoenergie.eu/riv+ener/LCU_fichiers/WA-emetteurs-thermiques.pdf</vt:lpwstr>
      </vt:variant>
      <vt:variant>
        <vt:lpwstr/>
      </vt:variant>
      <vt:variant>
        <vt:i4>4784208</vt:i4>
      </vt:variant>
      <vt:variant>
        <vt:i4>414</vt:i4>
      </vt:variant>
      <vt:variant>
        <vt:i4>0</vt:i4>
      </vt:variant>
      <vt:variant>
        <vt:i4>5</vt:i4>
      </vt:variant>
      <vt:variant>
        <vt:lpwstr>http://www.infoenergie.eu/riv+ener/source-energie/Complementarite des reseaux ENP.htm</vt:lpwstr>
      </vt:variant>
      <vt:variant>
        <vt:lpwstr/>
      </vt:variant>
      <vt:variant>
        <vt:i4>1769576</vt:i4>
      </vt:variant>
      <vt:variant>
        <vt:i4>411</vt:i4>
      </vt:variant>
      <vt:variant>
        <vt:i4>0</vt:i4>
      </vt:variant>
      <vt:variant>
        <vt:i4>5</vt:i4>
      </vt:variant>
      <vt:variant>
        <vt:lpwstr>http://www.infoenergie.eu/riv+ener/LCU_fichiers/G-prospective.pdf</vt:lpwstr>
      </vt:variant>
      <vt:variant>
        <vt:lpwstr/>
      </vt:variant>
      <vt:variant>
        <vt:i4>6881386</vt:i4>
      </vt:variant>
      <vt:variant>
        <vt:i4>408</vt:i4>
      </vt:variant>
      <vt:variant>
        <vt:i4>0</vt:i4>
      </vt:variant>
      <vt:variant>
        <vt:i4>5</vt:i4>
      </vt:variant>
      <vt:variant>
        <vt:lpwstr>http://www.infoenergie.eu/riv+ener/complements/point12.pdf</vt:lpwstr>
      </vt:variant>
      <vt:variant>
        <vt:lpwstr/>
      </vt:variant>
      <vt:variant>
        <vt:i4>6750325</vt:i4>
      </vt:variant>
      <vt:variant>
        <vt:i4>405</vt:i4>
      </vt:variant>
      <vt:variant>
        <vt:i4>0</vt:i4>
      </vt:variant>
      <vt:variant>
        <vt:i4>5</vt:i4>
      </vt:variant>
      <vt:variant>
        <vt:lpwstr>http://observatoires.net/heures-creuses</vt:lpwstr>
      </vt:variant>
      <vt:variant>
        <vt:lpwstr/>
      </vt:variant>
      <vt:variant>
        <vt:i4>3211370</vt:i4>
      </vt:variant>
      <vt:variant>
        <vt:i4>402</vt:i4>
      </vt:variant>
      <vt:variant>
        <vt:i4>0</vt:i4>
      </vt:variant>
      <vt:variant>
        <vt:i4>5</vt:i4>
      </vt:variant>
      <vt:variant>
        <vt:lpwstr>https://www.dropbox.com/s/ksga68sxazmd15k/ppe-circulation.png?dl=0</vt:lpwstr>
      </vt:variant>
      <vt:variant>
        <vt:lpwstr/>
      </vt:variant>
      <vt:variant>
        <vt:i4>524303</vt:i4>
      </vt:variant>
      <vt:variant>
        <vt:i4>399</vt:i4>
      </vt:variant>
      <vt:variant>
        <vt:i4>0</vt:i4>
      </vt:variant>
      <vt:variant>
        <vt:i4>5</vt:i4>
      </vt:variant>
      <vt:variant>
        <vt:lpwstr>https://www.dropbox.com/sh/31ezva3wvk5ufn9/AADK4wcCF0dEv0ikfIe-4SDZa?dl=0</vt:lpwstr>
      </vt:variant>
      <vt:variant>
        <vt:lpwstr/>
      </vt:variant>
      <vt:variant>
        <vt:i4>3473440</vt:i4>
      </vt:variant>
      <vt:variant>
        <vt:i4>396</vt:i4>
      </vt:variant>
      <vt:variant>
        <vt:i4>0</vt:i4>
      </vt:variant>
      <vt:variant>
        <vt:i4>5</vt:i4>
      </vt:variant>
      <vt:variant>
        <vt:lpwstr>https://www.dropbox.com/s/qdjutcbpali62zi/Rep%C3%A9rage colonne chauffage.pdf?dl=0</vt:lpwstr>
      </vt:variant>
      <vt:variant>
        <vt:lpwstr/>
      </vt:variant>
      <vt:variant>
        <vt:i4>2031701</vt:i4>
      </vt:variant>
      <vt:variant>
        <vt:i4>393</vt:i4>
      </vt:variant>
      <vt:variant>
        <vt:i4>0</vt:i4>
      </vt:variant>
      <vt:variant>
        <vt:i4>5</vt:i4>
      </vt:variant>
      <vt:variant>
        <vt:lpwstr>http://www.infoenergie.eu/riv+ener/complements/equilibrage-valves.htm</vt:lpwstr>
      </vt:variant>
      <vt:variant>
        <vt:lpwstr/>
      </vt:variant>
      <vt:variant>
        <vt:i4>2752620</vt:i4>
      </vt:variant>
      <vt:variant>
        <vt:i4>390</vt:i4>
      </vt:variant>
      <vt:variant>
        <vt:i4>0</vt:i4>
      </vt:variant>
      <vt:variant>
        <vt:i4>5</vt:i4>
      </vt:variant>
      <vt:variant>
        <vt:lpwstr>http://www.infoenergie.eu/riv+ener/complements/Equilibrage hydraulique.htm</vt:lpwstr>
      </vt:variant>
      <vt:variant>
        <vt:lpwstr/>
      </vt:variant>
      <vt:variant>
        <vt:i4>7143445</vt:i4>
      </vt:variant>
      <vt:variant>
        <vt:i4>387</vt:i4>
      </vt:variant>
      <vt:variant>
        <vt:i4>0</vt:i4>
      </vt:variant>
      <vt:variant>
        <vt:i4>5</vt:i4>
      </vt:variant>
      <vt:variant>
        <vt:lpwstr>https://www.dropbox.com/s/qtle1k41ml60n2o/RA-DV_VDGWJ104.pdf?dl=0</vt:lpwstr>
      </vt:variant>
      <vt:variant>
        <vt:lpwstr/>
      </vt:variant>
      <vt:variant>
        <vt:i4>6291488</vt:i4>
      </vt:variant>
      <vt:variant>
        <vt:i4>384</vt:i4>
      </vt:variant>
      <vt:variant>
        <vt:i4>0</vt:i4>
      </vt:variant>
      <vt:variant>
        <vt:i4>5</vt:i4>
      </vt:variant>
      <vt:variant>
        <vt:lpwstr>http://www.iifiir.org/userfiles/file/webfiles/summaries/Refrigerant_classification_FR.pdf</vt:lpwstr>
      </vt:variant>
      <vt:variant>
        <vt:lpwstr/>
      </vt:variant>
      <vt:variant>
        <vt:i4>2359333</vt:i4>
      </vt:variant>
      <vt:variant>
        <vt:i4>381</vt:i4>
      </vt:variant>
      <vt:variant>
        <vt:i4>0</vt:i4>
      </vt:variant>
      <vt:variant>
        <vt:i4>5</vt:i4>
      </vt:variant>
      <vt:variant>
        <vt:lpwstr>http://www.infoenergie.eu/riv+ener/complements/DOE.htm</vt:lpwstr>
      </vt:variant>
      <vt:variant>
        <vt:lpwstr/>
      </vt:variant>
      <vt:variant>
        <vt:i4>4325461</vt:i4>
      </vt:variant>
      <vt:variant>
        <vt:i4>378</vt:i4>
      </vt:variant>
      <vt:variant>
        <vt:i4>0</vt:i4>
      </vt:variant>
      <vt:variant>
        <vt:i4>5</vt:i4>
      </vt:variant>
      <vt:variant>
        <vt:lpwstr>http://www.infoenergie.eu/riv+ener/energie-sans-riviere/PREH.htm</vt:lpwstr>
      </vt:variant>
      <vt:variant>
        <vt:lpwstr/>
      </vt:variant>
      <vt:variant>
        <vt:i4>2883591</vt:i4>
      </vt:variant>
      <vt:variant>
        <vt:i4>375</vt:i4>
      </vt:variant>
      <vt:variant>
        <vt:i4>0</vt:i4>
      </vt:variant>
      <vt:variant>
        <vt:i4>5</vt:i4>
      </vt:variant>
      <vt:variant>
        <vt:lpwstr>http://www.infoenergie.eu/riv+ener/LCU_fichiers/Epub51 576.pdf</vt:lpwstr>
      </vt:variant>
      <vt:variant>
        <vt:lpwstr/>
      </vt:variant>
      <vt:variant>
        <vt:i4>3014660</vt:i4>
      </vt:variant>
      <vt:variant>
        <vt:i4>372</vt:i4>
      </vt:variant>
      <vt:variant>
        <vt:i4>0</vt:i4>
      </vt:variant>
      <vt:variant>
        <vt:i4>5</vt:i4>
      </vt:variant>
      <vt:variant>
        <vt:lpwstr>http://www.infoenergie.eu/riv+ener/LCU_fichiers/Epub51 445.pdf</vt:lpwstr>
      </vt:variant>
      <vt:variant>
        <vt:lpwstr/>
      </vt:variant>
      <vt:variant>
        <vt:i4>3407880</vt:i4>
      </vt:variant>
      <vt:variant>
        <vt:i4>369</vt:i4>
      </vt:variant>
      <vt:variant>
        <vt:i4>0</vt:i4>
      </vt:variant>
      <vt:variant>
        <vt:i4>5</vt:i4>
      </vt:variant>
      <vt:variant>
        <vt:lpwstr>http://www.infoenergie.eu/riv+ener/LCU_fichiers/E1159-Rapport_PointduJour_Audit-Energetique.pdf</vt:lpwstr>
      </vt:variant>
      <vt:variant>
        <vt:lpwstr/>
      </vt:variant>
      <vt:variant>
        <vt:i4>2621449</vt:i4>
      </vt:variant>
      <vt:variant>
        <vt:i4>366</vt:i4>
      </vt:variant>
      <vt:variant>
        <vt:i4>0</vt:i4>
      </vt:variant>
      <vt:variant>
        <vt:i4>5</vt:i4>
      </vt:variant>
      <vt:variant>
        <vt:lpwstr>http://www.infoenergie.eu/riv+ener/LCU_fichiers/Epub51 592.pdf</vt:lpwstr>
      </vt:variant>
      <vt:variant>
        <vt:lpwstr/>
      </vt:variant>
      <vt:variant>
        <vt:i4>4325461</vt:i4>
      </vt:variant>
      <vt:variant>
        <vt:i4>363</vt:i4>
      </vt:variant>
      <vt:variant>
        <vt:i4>0</vt:i4>
      </vt:variant>
      <vt:variant>
        <vt:i4>5</vt:i4>
      </vt:variant>
      <vt:variant>
        <vt:lpwstr>http://www.infoenergie.eu/riv+ener/energie-sans-riviere/PREH.htm</vt:lpwstr>
      </vt:variant>
      <vt:variant>
        <vt:lpwstr/>
      </vt:variant>
      <vt:variant>
        <vt:i4>3539069</vt:i4>
      </vt:variant>
      <vt:variant>
        <vt:i4>360</vt:i4>
      </vt:variant>
      <vt:variant>
        <vt:i4>0</vt:i4>
      </vt:variant>
      <vt:variant>
        <vt:i4>5</vt:i4>
      </vt:variant>
      <vt:variant>
        <vt:lpwstr>https://www.opqibi.com/</vt:lpwstr>
      </vt:variant>
      <vt:variant>
        <vt:lpwstr/>
      </vt:variant>
      <vt:variant>
        <vt:i4>5308521</vt:i4>
      </vt:variant>
      <vt:variant>
        <vt:i4>357</vt:i4>
      </vt:variant>
      <vt:variant>
        <vt:i4>0</vt:i4>
      </vt:variant>
      <vt:variant>
        <vt:i4>5</vt:i4>
      </vt:variant>
      <vt:variant>
        <vt:lpwstr>http://www.leparticulier.fr/jcms/c_57088/charges-d-immeuble-cout-annuel-moyen</vt:lpwstr>
      </vt:variant>
      <vt:variant>
        <vt:lpwstr/>
      </vt:variant>
      <vt:variant>
        <vt:i4>3342357</vt:i4>
      </vt:variant>
      <vt:variant>
        <vt:i4>354</vt:i4>
      </vt:variant>
      <vt:variant>
        <vt:i4>0</vt:i4>
      </vt:variant>
      <vt:variant>
        <vt:i4>5</vt:i4>
      </vt:variant>
      <vt:variant>
        <vt:lpwstr>http://www.infoenergie.eu/riv+ener/LCU_fichiers/eco-bilan-simplifie (1).pdf</vt:lpwstr>
      </vt:variant>
      <vt:variant>
        <vt:lpwstr/>
      </vt:variant>
      <vt:variant>
        <vt:i4>4128851</vt:i4>
      </vt:variant>
      <vt:variant>
        <vt:i4>351</vt:i4>
      </vt:variant>
      <vt:variant>
        <vt:i4>0</vt:i4>
      </vt:variant>
      <vt:variant>
        <vt:i4>5</vt:i4>
      </vt:variant>
      <vt:variant>
        <vt:lpwstr>http://www.infoenergie.eu/riv+ener/complements/Liens_fichiers/DGE140_SoundShell_FR_LD_0.pdf</vt:lpwstr>
      </vt:variant>
      <vt:variant>
        <vt:lpwstr/>
      </vt:variant>
      <vt:variant>
        <vt:i4>983129</vt:i4>
      </vt:variant>
      <vt:variant>
        <vt:i4>348</vt:i4>
      </vt:variant>
      <vt:variant>
        <vt:i4>0</vt:i4>
      </vt:variant>
      <vt:variant>
        <vt:i4>5</vt:i4>
      </vt:variant>
      <vt:variant>
        <vt:lpwstr>http://www.infoenergie.eu/riv+ener/complements/exemple-reseau.htm</vt:lpwstr>
      </vt:variant>
      <vt:variant>
        <vt:lpwstr/>
      </vt:variant>
      <vt:variant>
        <vt:i4>6356999</vt:i4>
      </vt:variant>
      <vt:variant>
        <vt:i4>345</vt:i4>
      </vt:variant>
      <vt:variant>
        <vt:i4>0</vt:i4>
      </vt:variant>
      <vt:variant>
        <vt:i4>5</vt:i4>
      </vt:variant>
      <vt:variant>
        <vt:lpwstr>http://www.infoenergie.eu/riv+ener/LCU_fichiers/RSE-sol.pdf</vt:lpwstr>
      </vt:variant>
      <vt:variant>
        <vt:lpwstr/>
      </vt:variant>
      <vt:variant>
        <vt:i4>8192111</vt:i4>
      </vt:variant>
      <vt:variant>
        <vt:i4>342</vt:i4>
      </vt:variant>
      <vt:variant>
        <vt:i4>0</vt:i4>
      </vt:variant>
      <vt:variant>
        <vt:i4>5</vt:i4>
      </vt:variant>
      <vt:variant>
        <vt:lpwstr>http://www.infoenergie.eu/oces/pertes/pertelin1.htm</vt:lpwstr>
      </vt:variant>
      <vt:variant>
        <vt:lpwstr/>
      </vt:variant>
      <vt:variant>
        <vt:i4>6946921</vt:i4>
      </vt:variant>
      <vt:variant>
        <vt:i4>339</vt:i4>
      </vt:variant>
      <vt:variant>
        <vt:i4>0</vt:i4>
      </vt:variant>
      <vt:variant>
        <vt:i4>5</vt:i4>
      </vt:variant>
      <vt:variant>
        <vt:lpwstr>http://www.infoenergie.eu/oces/pertes/aspiration-pompes.htm</vt:lpwstr>
      </vt:variant>
      <vt:variant>
        <vt:lpwstr/>
      </vt:variant>
      <vt:variant>
        <vt:i4>8192111</vt:i4>
      </vt:variant>
      <vt:variant>
        <vt:i4>336</vt:i4>
      </vt:variant>
      <vt:variant>
        <vt:i4>0</vt:i4>
      </vt:variant>
      <vt:variant>
        <vt:i4>5</vt:i4>
      </vt:variant>
      <vt:variant>
        <vt:lpwstr>http://www.infoenergie.eu/oces/pertes/pertelin1.htm</vt:lpwstr>
      </vt:variant>
      <vt:variant>
        <vt:lpwstr/>
      </vt:variant>
      <vt:variant>
        <vt:i4>7995431</vt:i4>
      </vt:variant>
      <vt:variant>
        <vt:i4>333</vt:i4>
      </vt:variant>
      <vt:variant>
        <vt:i4>0</vt:i4>
      </vt:variant>
      <vt:variant>
        <vt:i4>5</vt:i4>
      </vt:variant>
      <vt:variant>
        <vt:lpwstr>http://infoenergie.eu/riv+ener/complements/ANAH.htm</vt:lpwstr>
      </vt:variant>
      <vt:variant>
        <vt:lpwstr/>
      </vt:variant>
      <vt:variant>
        <vt:i4>720904</vt:i4>
      </vt:variant>
      <vt:variant>
        <vt:i4>330</vt:i4>
      </vt:variant>
      <vt:variant>
        <vt:i4>0</vt:i4>
      </vt:variant>
      <vt:variant>
        <vt:i4>5</vt:i4>
      </vt:variant>
      <vt:variant>
        <vt:lpwstr>http://infoenergie.eu/riv+ener/complements/AFPAC-2013.htm</vt:lpwstr>
      </vt:variant>
      <vt:variant>
        <vt:lpwstr/>
      </vt:variant>
      <vt:variant>
        <vt:i4>262233</vt:i4>
      </vt:variant>
      <vt:variant>
        <vt:i4>327</vt:i4>
      </vt:variant>
      <vt:variant>
        <vt:i4>0</vt:i4>
      </vt:variant>
      <vt:variant>
        <vt:i4>5</vt:i4>
      </vt:variant>
      <vt:variant>
        <vt:lpwstr>http://infoenergie.eu/riv+ener/energie-sans-riviere/la-chaleur-renouvelable-des-senateurs.htm</vt:lpwstr>
      </vt:variant>
      <vt:variant>
        <vt:lpwstr/>
      </vt:variant>
      <vt:variant>
        <vt:i4>1900567</vt:i4>
      </vt:variant>
      <vt:variant>
        <vt:i4>324</vt:i4>
      </vt:variant>
      <vt:variant>
        <vt:i4>0</vt:i4>
      </vt:variant>
      <vt:variant>
        <vt:i4>5</vt:i4>
      </vt:variant>
      <vt:variant>
        <vt:lpwstr>http://www.infoenergie.eu/riv+ener/complements/medad-ptz2.htm</vt:lpwstr>
      </vt:variant>
      <vt:variant>
        <vt:lpwstr/>
      </vt:variant>
      <vt:variant>
        <vt:i4>3932177</vt:i4>
      </vt:variant>
      <vt:variant>
        <vt:i4>321</vt:i4>
      </vt:variant>
      <vt:variant>
        <vt:i4>0</vt:i4>
      </vt:variant>
      <vt:variant>
        <vt:i4>5</vt:i4>
      </vt:variant>
      <vt:variant>
        <vt:lpwstr>http://www.infoenergie.eu/riv+ener/LCU_fichiers/LT-chaines-energetiques.pdf</vt:lpwstr>
      </vt:variant>
      <vt:variant>
        <vt:lpwstr/>
      </vt:variant>
      <vt:variant>
        <vt:i4>5242884</vt:i4>
      </vt:variant>
      <vt:variant>
        <vt:i4>318</vt:i4>
      </vt:variant>
      <vt:variant>
        <vt:i4>0</vt:i4>
      </vt:variant>
      <vt:variant>
        <vt:i4>5</vt:i4>
      </vt:variant>
      <vt:variant>
        <vt:lpwstr>http://www.rivieres.info/gpr/Sismique-france.jpg</vt:lpwstr>
      </vt:variant>
      <vt:variant>
        <vt:lpwstr/>
      </vt:variant>
      <vt:variant>
        <vt:i4>458846</vt:i4>
      </vt:variant>
      <vt:variant>
        <vt:i4>315</vt:i4>
      </vt:variant>
      <vt:variant>
        <vt:i4>0</vt:i4>
      </vt:variant>
      <vt:variant>
        <vt:i4>5</vt:i4>
      </vt:variant>
      <vt:variant>
        <vt:lpwstr>http://www.infoenergie.eu/riv+ener/energie-sans-riviere/La fusion-nucleaire-controlee.htm</vt:lpwstr>
      </vt:variant>
      <vt:variant>
        <vt:lpwstr/>
      </vt:variant>
      <vt:variant>
        <vt:i4>5963823</vt:i4>
      </vt:variant>
      <vt:variant>
        <vt:i4>312</vt:i4>
      </vt:variant>
      <vt:variant>
        <vt:i4>0</vt:i4>
      </vt:variant>
      <vt:variant>
        <vt:i4>5</vt:i4>
      </vt:variant>
      <vt:variant>
        <vt:lpwstr>http://www.infoenergie.eu/riv+ener/LCU_fichiers/LT-discutable.htm</vt:lpwstr>
      </vt:variant>
      <vt:variant>
        <vt:lpwstr/>
      </vt:variant>
      <vt:variant>
        <vt:i4>5570574</vt:i4>
      </vt:variant>
      <vt:variant>
        <vt:i4>309</vt:i4>
      </vt:variant>
      <vt:variant>
        <vt:i4>0</vt:i4>
      </vt:variant>
      <vt:variant>
        <vt:i4>5</vt:i4>
      </vt:variant>
      <vt:variant>
        <vt:lpwstr>http://www.infoenergie.eu/riv+ener/complements/isolation-generalites.htm</vt:lpwstr>
      </vt:variant>
      <vt:variant>
        <vt:lpwstr/>
      </vt:variant>
      <vt:variant>
        <vt:i4>5963823</vt:i4>
      </vt:variant>
      <vt:variant>
        <vt:i4>306</vt:i4>
      </vt:variant>
      <vt:variant>
        <vt:i4>0</vt:i4>
      </vt:variant>
      <vt:variant>
        <vt:i4>5</vt:i4>
      </vt:variant>
      <vt:variant>
        <vt:lpwstr>http://www.infoenergie.eu/riv+ener/LCU_fichiers/LT-discutable.htm</vt:lpwstr>
      </vt:variant>
      <vt:variant>
        <vt:lpwstr/>
      </vt:variant>
      <vt:variant>
        <vt:i4>7929903</vt:i4>
      </vt:variant>
      <vt:variant>
        <vt:i4>303</vt:i4>
      </vt:variant>
      <vt:variant>
        <vt:i4>0</vt:i4>
      </vt:variant>
      <vt:variant>
        <vt:i4>5</vt:i4>
      </vt:variant>
      <vt:variant>
        <vt:lpwstr>http://www.infoenergie.eu/oces/huile/huile.htm</vt:lpwstr>
      </vt:variant>
      <vt:variant>
        <vt:lpwstr/>
      </vt:variant>
      <vt:variant>
        <vt:i4>1310773</vt:i4>
      </vt:variant>
      <vt:variant>
        <vt:i4>300</vt:i4>
      </vt:variant>
      <vt:variant>
        <vt:i4>0</vt:i4>
      </vt:variant>
      <vt:variant>
        <vt:i4>5</vt:i4>
      </vt:variant>
      <vt:variant>
        <vt:lpwstr>http://infoenergie.eu/riv+ener/complements/Liens_fichiers/unites.pdf</vt:lpwstr>
      </vt:variant>
      <vt:variant>
        <vt:lpwstr/>
      </vt:variant>
      <vt:variant>
        <vt:i4>5636174</vt:i4>
      </vt:variant>
      <vt:variant>
        <vt:i4>297</vt:i4>
      </vt:variant>
      <vt:variant>
        <vt:i4>0</vt:i4>
      </vt:variant>
      <vt:variant>
        <vt:i4>5</vt:i4>
      </vt:variant>
      <vt:variant>
        <vt:lpwstr>http://www.fsr.ac.ma/cours/physique/bargach/Chap4.pdf</vt:lpwstr>
      </vt:variant>
      <vt:variant>
        <vt:lpwstr/>
      </vt:variant>
      <vt:variant>
        <vt:i4>1179729</vt:i4>
      </vt:variant>
      <vt:variant>
        <vt:i4>294</vt:i4>
      </vt:variant>
      <vt:variant>
        <vt:i4>0</vt:i4>
      </vt:variant>
      <vt:variant>
        <vt:i4>5</vt:i4>
      </vt:variant>
      <vt:variant>
        <vt:lpwstr>http://herve.silve.pagesperso-orange.fr/radiateur.htm</vt:lpwstr>
      </vt:variant>
      <vt:variant>
        <vt:lpwstr/>
      </vt:variant>
      <vt:variant>
        <vt:i4>983129</vt:i4>
      </vt:variant>
      <vt:variant>
        <vt:i4>291</vt:i4>
      </vt:variant>
      <vt:variant>
        <vt:i4>0</vt:i4>
      </vt:variant>
      <vt:variant>
        <vt:i4>5</vt:i4>
      </vt:variant>
      <vt:variant>
        <vt:lpwstr>http://www.infoenergie.eu/riv+ener/complements/exemple-reseau.htm</vt:lpwstr>
      </vt:variant>
      <vt:variant>
        <vt:lpwstr/>
      </vt:variant>
      <vt:variant>
        <vt:i4>1966159</vt:i4>
      </vt:variant>
      <vt:variant>
        <vt:i4>288</vt:i4>
      </vt:variant>
      <vt:variant>
        <vt:i4>0</vt:i4>
      </vt:variant>
      <vt:variant>
        <vt:i4>5</vt:i4>
      </vt:variant>
      <vt:variant>
        <vt:lpwstr>https://www.syctom-paris.fr/installations-et-projets/installations/isseane/centre-de-tri.html</vt:lpwstr>
      </vt:variant>
      <vt:variant>
        <vt:lpwstr/>
      </vt:variant>
      <vt:variant>
        <vt:i4>6357010</vt:i4>
      </vt:variant>
      <vt:variant>
        <vt:i4>285</vt:i4>
      </vt:variant>
      <vt:variant>
        <vt:i4>0</vt:i4>
      </vt:variant>
      <vt:variant>
        <vt:i4>5</vt:i4>
      </vt:variant>
      <vt:variant>
        <vt:lpwstr>http://www.infoenergie.eu/riv+ener/complements/Liens_fichiers/sovignet.pdf</vt:lpwstr>
      </vt:variant>
      <vt:variant>
        <vt:lpwstr/>
      </vt:variant>
      <vt:variant>
        <vt:i4>3997794</vt:i4>
      </vt:variant>
      <vt:variant>
        <vt:i4>282</vt:i4>
      </vt:variant>
      <vt:variant>
        <vt:i4>0</vt:i4>
      </vt:variant>
      <vt:variant>
        <vt:i4>5</vt:i4>
      </vt:variant>
      <vt:variant>
        <vt:lpwstr>http://www.rivieres.info/patri/CET-glaciere.htm</vt:lpwstr>
      </vt:variant>
      <vt:variant>
        <vt:lpwstr/>
      </vt:variant>
      <vt:variant>
        <vt:i4>983129</vt:i4>
      </vt:variant>
      <vt:variant>
        <vt:i4>279</vt:i4>
      </vt:variant>
      <vt:variant>
        <vt:i4>0</vt:i4>
      </vt:variant>
      <vt:variant>
        <vt:i4>5</vt:i4>
      </vt:variant>
      <vt:variant>
        <vt:lpwstr>http://www.infoenergie.eu/riv+ener/complements/exemple-reseau.htm</vt:lpwstr>
      </vt:variant>
      <vt:variant>
        <vt:lpwstr/>
      </vt:variant>
      <vt:variant>
        <vt:i4>5242952</vt:i4>
      </vt:variant>
      <vt:variant>
        <vt:i4>276</vt:i4>
      </vt:variant>
      <vt:variant>
        <vt:i4>0</vt:i4>
      </vt:variant>
      <vt:variant>
        <vt:i4>5</vt:i4>
      </vt:variant>
      <vt:variant>
        <vt:lpwstr>http://m.brgm.fr/publication-presse/geodenergies-sous-sol-transition-energetique</vt:lpwstr>
      </vt:variant>
      <vt:variant>
        <vt:lpwstr/>
      </vt:variant>
      <vt:variant>
        <vt:i4>720977</vt:i4>
      </vt:variant>
      <vt:variant>
        <vt:i4>273</vt:i4>
      </vt:variant>
      <vt:variant>
        <vt:i4>0</vt:i4>
      </vt:variant>
      <vt:variant>
        <vt:i4>5</vt:i4>
      </vt:variant>
      <vt:variant>
        <vt:lpwstr>http://www.infoenergie.eu/riv+ener/complements/AFPAC-2013.htm</vt:lpwstr>
      </vt:variant>
      <vt:variant>
        <vt:lpwstr/>
      </vt:variant>
      <vt:variant>
        <vt:i4>5505050</vt:i4>
      </vt:variant>
      <vt:variant>
        <vt:i4>270</vt:i4>
      </vt:variant>
      <vt:variant>
        <vt:i4>0</vt:i4>
      </vt:variant>
      <vt:variant>
        <vt:i4>5</vt:i4>
      </vt:variant>
      <vt:variant>
        <vt:lpwstr>http://infoenergie.eu/oces/theorie/T0.htm</vt:lpwstr>
      </vt:variant>
      <vt:variant>
        <vt:lpwstr/>
      </vt:variant>
      <vt:variant>
        <vt:i4>4522048</vt:i4>
      </vt:variant>
      <vt:variant>
        <vt:i4>216</vt:i4>
      </vt:variant>
      <vt:variant>
        <vt:i4>0</vt:i4>
      </vt:variant>
      <vt:variant>
        <vt:i4>5</vt:i4>
      </vt:variant>
      <vt:variant>
        <vt:lpwstr>http://www.infoenergie.eu/riv+ener/guerre-nefaste.htm</vt:lpwstr>
      </vt:variant>
      <vt:variant>
        <vt:lpwstr/>
      </vt:variant>
      <vt:variant>
        <vt:i4>5963823</vt:i4>
      </vt:variant>
      <vt:variant>
        <vt:i4>213</vt:i4>
      </vt:variant>
      <vt:variant>
        <vt:i4>0</vt:i4>
      </vt:variant>
      <vt:variant>
        <vt:i4>5</vt:i4>
      </vt:variant>
      <vt:variant>
        <vt:lpwstr>http://www.infoenergie.eu/riv+ener/LCU_fichiers/LT-discutable.htm</vt:lpwstr>
      </vt:variant>
      <vt:variant>
        <vt:lpwstr/>
      </vt:variant>
      <vt:variant>
        <vt:i4>4653085</vt:i4>
      </vt:variant>
      <vt:variant>
        <vt:i4>210</vt:i4>
      </vt:variant>
      <vt:variant>
        <vt:i4>0</vt:i4>
      </vt:variant>
      <vt:variant>
        <vt:i4>5</vt:i4>
      </vt:variant>
      <vt:variant>
        <vt:lpwstr>http://www.infoenergie.eu/oces/divers/contrainte.htm</vt:lpwstr>
      </vt:variant>
      <vt:variant>
        <vt:lpwstr/>
      </vt:variant>
      <vt:variant>
        <vt:i4>4259910</vt:i4>
      </vt:variant>
      <vt:variant>
        <vt:i4>207</vt:i4>
      </vt:variant>
      <vt:variant>
        <vt:i4>0</vt:i4>
      </vt:variant>
      <vt:variant>
        <vt:i4>5</vt:i4>
      </vt:variant>
      <vt:variant>
        <vt:lpwstr>http://www.rivieres.info/patri/regions-departements-communes.htm</vt:lpwstr>
      </vt:variant>
      <vt:variant>
        <vt:lpwstr/>
      </vt:variant>
      <vt:variant>
        <vt:i4>4653072</vt:i4>
      </vt:variant>
      <vt:variant>
        <vt:i4>204</vt:i4>
      </vt:variant>
      <vt:variant>
        <vt:i4>0</vt:i4>
      </vt:variant>
      <vt:variant>
        <vt:i4>5</vt:i4>
      </vt:variant>
      <vt:variant>
        <vt:lpwstr>http://www.rivieres.info/gpr/grosses2.htm</vt:lpwstr>
      </vt:variant>
      <vt:variant>
        <vt:lpwstr/>
      </vt:variant>
      <vt:variant>
        <vt:i4>458846</vt:i4>
      </vt:variant>
      <vt:variant>
        <vt:i4>195</vt:i4>
      </vt:variant>
      <vt:variant>
        <vt:i4>0</vt:i4>
      </vt:variant>
      <vt:variant>
        <vt:i4>5</vt:i4>
      </vt:variant>
      <vt:variant>
        <vt:lpwstr>http://www.infoenergie.eu/riv+ener/energie-sans-riviere/La fusion-nucleaire-controlee.htm</vt:lpwstr>
      </vt:variant>
      <vt:variant>
        <vt:lpwstr/>
      </vt:variant>
      <vt:variant>
        <vt:i4>983082</vt:i4>
      </vt:variant>
      <vt:variant>
        <vt:i4>192</vt:i4>
      </vt:variant>
      <vt:variant>
        <vt:i4>0</vt:i4>
      </vt:variant>
      <vt:variant>
        <vt:i4>5</vt:i4>
      </vt:variant>
      <vt:variant>
        <vt:lpwstr>http://www.cerimes.education.fr/e_doc/forces/forte.htm</vt:lpwstr>
      </vt:variant>
      <vt:variant>
        <vt:lpwstr/>
      </vt:variant>
      <vt:variant>
        <vt:i4>1835030</vt:i4>
      </vt:variant>
      <vt:variant>
        <vt:i4>189</vt:i4>
      </vt:variant>
      <vt:variant>
        <vt:i4>0</vt:i4>
      </vt:variant>
      <vt:variant>
        <vt:i4>5</vt:i4>
      </vt:variant>
      <vt:variant>
        <vt:lpwstr>http://www.infoenergie.eu/riv+ener/complements/198 - Offre chaufferie bois COPRO BOULOGNE.pdf</vt:lpwstr>
      </vt:variant>
      <vt:variant>
        <vt:lpwstr/>
      </vt:variant>
      <vt:variant>
        <vt:i4>4653123</vt:i4>
      </vt:variant>
      <vt:variant>
        <vt:i4>186</vt:i4>
      </vt:variant>
      <vt:variant>
        <vt:i4>0</vt:i4>
      </vt:variant>
      <vt:variant>
        <vt:i4>5</vt:i4>
      </vt:variant>
      <vt:variant>
        <vt:lpwstr>http://www.infoenergie.eu/hybride-daikin.jpg</vt:lpwstr>
      </vt:variant>
      <vt:variant>
        <vt:lpwstr/>
      </vt:variant>
      <vt:variant>
        <vt:i4>3932276</vt:i4>
      </vt:variant>
      <vt:variant>
        <vt:i4>183</vt:i4>
      </vt:variant>
      <vt:variant>
        <vt:i4>0</vt:i4>
      </vt:variant>
      <vt:variant>
        <vt:i4>5</vt:i4>
      </vt:variant>
      <vt:variant>
        <vt:lpwstr>http://www.infoenergie.eu/riv+ener/chaines-energetiques-general.htm</vt:lpwstr>
      </vt:variant>
      <vt:variant>
        <vt:lpwstr/>
      </vt:variant>
      <vt:variant>
        <vt:i4>6946894</vt:i4>
      </vt:variant>
      <vt:variant>
        <vt:i4>180</vt:i4>
      </vt:variant>
      <vt:variant>
        <vt:i4>0</vt:i4>
      </vt:variant>
      <vt:variant>
        <vt:i4>5</vt:i4>
      </vt:variant>
      <vt:variant>
        <vt:lpwstr>http://infoenergie.eu/riv+ener/LCU_fichiers/COMPARAISON PAC.htm</vt:lpwstr>
      </vt:variant>
      <vt:variant>
        <vt:lpwstr/>
      </vt:variant>
      <vt:variant>
        <vt:i4>5177379</vt:i4>
      </vt:variant>
      <vt:variant>
        <vt:i4>177</vt:i4>
      </vt:variant>
      <vt:variant>
        <vt:i4>0</vt:i4>
      </vt:variant>
      <vt:variant>
        <vt:i4>5</vt:i4>
      </vt:variant>
      <vt:variant>
        <vt:lpwstr>http://www.infoenergie.eu/riv+ener/complements/Liens_fichiers/Pompe_a_chaleur.pdf</vt:lpwstr>
      </vt:variant>
      <vt:variant>
        <vt:lpwstr/>
      </vt:variant>
      <vt:variant>
        <vt:i4>3932276</vt:i4>
      </vt:variant>
      <vt:variant>
        <vt:i4>165</vt:i4>
      </vt:variant>
      <vt:variant>
        <vt:i4>0</vt:i4>
      </vt:variant>
      <vt:variant>
        <vt:i4>5</vt:i4>
      </vt:variant>
      <vt:variant>
        <vt:lpwstr>http://www.infoenergie.eu/riv+ener/chaines-energetiques-general.htm</vt:lpwstr>
      </vt:variant>
      <vt:variant>
        <vt:lpwstr/>
      </vt:variant>
      <vt:variant>
        <vt:i4>5570574</vt:i4>
      </vt:variant>
      <vt:variant>
        <vt:i4>162</vt:i4>
      </vt:variant>
      <vt:variant>
        <vt:i4>0</vt:i4>
      </vt:variant>
      <vt:variant>
        <vt:i4>5</vt:i4>
      </vt:variant>
      <vt:variant>
        <vt:lpwstr>http://www.infoenergie.eu/riv+ener/complements/isolation-generalites.htm</vt:lpwstr>
      </vt:variant>
      <vt:variant>
        <vt:lpwstr/>
      </vt:variant>
      <vt:variant>
        <vt:i4>5570574</vt:i4>
      </vt:variant>
      <vt:variant>
        <vt:i4>159</vt:i4>
      </vt:variant>
      <vt:variant>
        <vt:i4>0</vt:i4>
      </vt:variant>
      <vt:variant>
        <vt:i4>5</vt:i4>
      </vt:variant>
      <vt:variant>
        <vt:lpwstr>http://www.infoenergie.eu/riv+ener/complements/isolation-generalites.htm</vt:lpwstr>
      </vt:variant>
      <vt:variant>
        <vt:lpwstr/>
      </vt:variant>
      <vt:variant>
        <vt:i4>4522048</vt:i4>
      </vt:variant>
      <vt:variant>
        <vt:i4>156</vt:i4>
      </vt:variant>
      <vt:variant>
        <vt:i4>0</vt:i4>
      </vt:variant>
      <vt:variant>
        <vt:i4>5</vt:i4>
      </vt:variant>
      <vt:variant>
        <vt:lpwstr>http://www.infoenergie.eu/riv+ener/guerre-nefaste.htm</vt:lpwstr>
      </vt:variant>
      <vt:variant>
        <vt:lpwstr/>
      </vt:variant>
      <vt:variant>
        <vt:i4>93</vt:i4>
      </vt:variant>
      <vt:variant>
        <vt:i4>153</vt:i4>
      </vt:variant>
      <vt:variant>
        <vt:i4>0</vt:i4>
      </vt:variant>
      <vt:variant>
        <vt:i4>5</vt:i4>
      </vt:variant>
      <vt:variant>
        <vt:lpwstr>http://infoenergie.eu/riv+ener/complements/fiche_technique_xtreme.pdf</vt:lpwstr>
      </vt:variant>
      <vt:variant>
        <vt:lpwstr/>
      </vt:variant>
      <vt:variant>
        <vt:i4>7405636</vt:i4>
      </vt:variant>
      <vt:variant>
        <vt:i4>150</vt:i4>
      </vt:variant>
      <vt:variant>
        <vt:i4>0</vt:i4>
      </vt:variant>
      <vt:variant>
        <vt:i4>5</vt:i4>
      </vt:variant>
      <vt:variant>
        <vt:lpwstr>http://infoenergie.eu/riv+ener/complements/Liens_fichiers/deperditions.pdf</vt:lpwstr>
      </vt:variant>
      <vt:variant>
        <vt:lpwstr/>
      </vt:variant>
      <vt:variant>
        <vt:i4>2949164</vt:i4>
      </vt:variant>
      <vt:variant>
        <vt:i4>147</vt:i4>
      </vt:variant>
      <vt:variant>
        <vt:i4>0</vt:i4>
      </vt:variant>
      <vt:variant>
        <vt:i4>5</vt:i4>
      </vt:variant>
      <vt:variant>
        <vt:lpwstr>http://infoenergie.eu/riv+ener/complements/DJU-details.pdf</vt:lpwstr>
      </vt:variant>
      <vt:variant>
        <vt:lpwstr/>
      </vt:variant>
      <vt:variant>
        <vt:i4>6750252</vt:i4>
      </vt:variant>
      <vt:variant>
        <vt:i4>144</vt:i4>
      </vt:variant>
      <vt:variant>
        <vt:i4>0</vt:i4>
      </vt:variant>
      <vt:variant>
        <vt:i4>5</vt:i4>
      </vt:variant>
      <vt:variant>
        <vt:lpwstr>http://meteodju.com/?pg=cumuls</vt:lpwstr>
      </vt:variant>
      <vt:variant>
        <vt:lpwstr/>
      </vt:variant>
      <vt:variant>
        <vt:i4>3211384</vt:i4>
      </vt:variant>
      <vt:variant>
        <vt:i4>141</vt:i4>
      </vt:variant>
      <vt:variant>
        <vt:i4>0</vt:i4>
      </vt:variant>
      <vt:variant>
        <vt:i4>5</vt:i4>
      </vt:variant>
      <vt:variant>
        <vt:lpwstr>http://www.infoenergie.eu/voltaique.htm</vt:lpwstr>
      </vt:variant>
      <vt:variant>
        <vt:lpwstr/>
      </vt:variant>
      <vt:variant>
        <vt:i4>7602193</vt:i4>
      </vt:variant>
      <vt:variant>
        <vt:i4>138</vt:i4>
      </vt:variant>
      <vt:variant>
        <vt:i4>0</vt:i4>
      </vt:variant>
      <vt:variant>
        <vt:i4>5</vt:i4>
      </vt:variant>
      <vt:variant>
        <vt:lpwstr>http://www.infoenergie.eu/riv+ener/LCU_fichiers/ESR-DJU.htm</vt:lpwstr>
      </vt:variant>
      <vt:variant>
        <vt:lpwstr/>
      </vt:variant>
      <vt:variant>
        <vt:i4>7340082</vt:i4>
      </vt:variant>
      <vt:variant>
        <vt:i4>135</vt:i4>
      </vt:variant>
      <vt:variant>
        <vt:i4>0</vt:i4>
      </vt:variant>
      <vt:variant>
        <vt:i4>5</vt:i4>
      </vt:variant>
      <vt:variant>
        <vt:lpwstr>../../../riv+ener/chaines-energetiques.htm</vt:lpwstr>
      </vt:variant>
      <vt:variant>
        <vt:lpwstr/>
      </vt:variant>
      <vt:variant>
        <vt:i4>37</vt:i4>
      </vt:variant>
      <vt:variant>
        <vt:i4>132</vt:i4>
      </vt:variant>
      <vt:variant>
        <vt:i4>0</vt:i4>
      </vt:variant>
      <vt:variant>
        <vt:i4>5</vt:i4>
      </vt:variant>
      <vt:variant>
        <vt:lpwstr>../../Mes sites Web/site-RE/riv+ener/LCU_fichiers/Bugatti alsace -PPS.PPS</vt:lpwstr>
      </vt:variant>
      <vt:variant>
        <vt:lpwstr/>
      </vt:variant>
      <vt:variant>
        <vt:i4>4259913</vt:i4>
      </vt:variant>
      <vt:variant>
        <vt:i4>129</vt:i4>
      </vt:variant>
      <vt:variant>
        <vt:i4>0</vt:i4>
      </vt:variant>
      <vt:variant>
        <vt:i4>5</vt:i4>
      </vt:variant>
      <vt:variant>
        <vt:lpwstr>http://tecsol.blogs.com/files/guide_ademe_pv2012.pdf</vt:lpwstr>
      </vt:variant>
      <vt:variant>
        <vt:lpwstr/>
      </vt:variant>
      <vt:variant>
        <vt:i4>4259909</vt:i4>
      </vt:variant>
      <vt:variant>
        <vt:i4>126</vt:i4>
      </vt:variant>
      <vt:variant>
        <vt:i4>0</vt:i4>
      </vt:variant>
      <vt:variant>
        <vt:i4>5</vt:i4>
      </vt:variant>
      <vt:variant>
        <vt:lpwstr>http://www.infoenergie.eu/riv+ener/energie-sans-riviere/eolienne-grande-puissance.htm</vt:lpwstr>
      </vt:variant>
      <vt:variant>
        <vt:lpwstr/>
      </vt:variant>
      <vt:variant>
        <vt:i4>6422630</vt:i4>
      </vt:variant>
      <vt:variant>
        <vt:i4>123</vt:i4>
      </vt:variant>
      <vt:variant>
        <vt:i4>0</vt:i4>
      </vt:variant>
      <vt:variant>
        <vt:i4>5</vt:i4>
      </vt:variant>
      <vt:variant>
        <vt:lpwstr>http://infoenergie.eu/riv+ener/source-energie/Hydrofluv.htm</vt:lpwstr>
      </vt:variant>
      <vt:variant>
        <vt:lpwstr/>
      </vt:variant>
      <vt:variant>
        <vt:i4>983115</vt:i4>
      </vt:variant>
      <vt:variant>
        <vt:i4>120</vt:i4>
      </vt:variant>
      <vt:variant>
        <vt:i4>0</vt:i4>
      </vt:variant>
      <vt:variant>
        <vt:i4>5</vt:i4>
      </vt:variant>
      <vt:variant>
        <vt:lpwstr>../../../../site-CK/RE/riv+ener/energie-sans-riviere/Danemark.htm</vt:lpwstr>
      </vt:variant>
      <vt:variant>
        <vt:lpwstr/>
      </vt:variant>
      <vt:variant>
        <vt:i4>7471153</vt:i4>
      </vt:variant>
      <vt:variant>
        <vt:i4>117</vt:i4>
      </vt:variant>
      <vt:variant>
        <vt:i4>0</vt:i4>
      </vt:variant>
      <vt:variant>
        <vt:i4>5</vt:i4>
      </vt:variant>
      <vt:variant>
        <vt:lpwstr>../../../../site-CK/RE/riv+ener/energie-sans-riviere/eolienne-grande-puissance.htm</vt:lpwstr>
      </vt:variant>
      <vt:variant>
        <vt:lpwstr/>
      </vt:variant>
      <vt:variant>
        <vt:i4>720908</vt:i4>
      </vt:variant>
      <vt:variant>
        <vt:i4>114</vt:i4>
      </vt:variant>
      <vt:variant>
        <vt:i4>0</vt:i4>
      </vt:variant>
      <vt:variant>
        <vt:i4>5</vt:i4>
      </vt:variant>
      <vt:variant>
        <vt:lpwstr>http://infoenergie.eu/riv+ener/complements/Liens_fichiers/IMMEUBLE/PSC_ACScroll_08_EFG_0908_0.pdf</vt:lpwstr>
      </vt:variant>
      <vt:variant>
        <vt:lpwstr/>
      </vt:variant>
      <vt:variant>
        <vt:i4>4128778</vt:i4>
      </vt:variant>
      <vt:variant>
        <vt:i4>111</vt:i4>
      </vt:variant>
      <vt:variant>
        <vt:i4>0</vt:i4>
      </vt:variant>
      <vt:variant>
        <vt:i4>5</vt:i4>
      </vt:variant>
      <vt:variant>
        <vt:lpwstr>http://infoenergie.eu/riv+ener/complements/Liens_fichiers/DGE140_SoundShell_FR_LD_0.pdf</vt:lpwstr>
      </vt:variant>
      <vt:variant>
        <vt:lpwstr/>
      </vt:variant>
      <vt:variant>
        <vt:i4>4194306</vt:i4>
      </vt:variant>
      <vt:variant>
        <vt:i4>108</vt:i4>
      </vt:variant>
      <vt:variant>
        <vt:i4>0</vt:i4>
      </vt:variant>
      <vt:variant>
        <vt:i4>5</vt:i4>
      </vt:variant>
      <vt:variant>
        <vt:lpwstr>http://infoenergie.eu/riv+ener/source-energie/CFP-assouplissement.jpg</vt:lpwstr>
      </vt:variant>
      <vt:variant>
        <vt:lpwstr/>
      </vt:variant>
      <vt:variant>
        <vt:i4>1900616</vt:i4>
      </vt:variant>
      <vt:variant>
        <vt:i4>105</vt:i4>
      </vt:variant>
      <vt:variant>
        <vt:i4>0</vt:i4>
      </vt:variant>
      <vt:variant>
        <vt:i4>5</vt:i4>
      </vt:variant>
      <vt:variant>
        <vt:lpwstr>http://www.waterkotte.fr/</vt:lpwstr>
      </vt:variant>
      <vt:variant>
        <vt:lpwstr/>
      </vt:variant>
      <vt:variant>
        <vt:i4>1179661</vt:i4>
      </vt:variant>
      <vt:variant>
        <vt:i4>102</vt:i4>
      </vt:variant>
      <vt:variant>
        <vt:i4>0</vt:i4>
      </vt:variant>
      <vt:variant>
        <vt:i4>5</vt:i4>
      </vt:variant>
      <vt:variant>
        <vt:lpwstr>https://www.stiebel-eltron.fr/fr/entreprise/stiebel-eltron/stiebel-eltron-france.html</vt:lpwstr>
      </vt:variant>
      <vt:variant>
        <vt:lpwstr/>
      </vt:variant>
      <vt:variant>
        <vt:i4>7798892</vt:i4>
      </vt:variant>
      <vt:variant>
        <vt:i4>99</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96</vt:i4>
      </vt:variant>
      <vt:variant>
        <vt:i4>0</vt:i4>
      </vt:variant>
      <vt:variant>
        <vt:i4>5</vt:i4>
      </vt:variant>
      <vt:variant>
        <vt:lpwstr>http://pompeachaleurdaikin.fr/?gclid=CJeY9sSD-rkCFS3HtAodsgEAOQ</vt:lpwstr>
      </vt:variant>
      <vt:variant>
        <vt:lpwstr/>
      </vt:variant>
      <vt:variant>
        <vt:i4>7929974</vt:i4>
      </vt:variant>
      <vt:variant>
        <vt:i4>93</vt:i4>
      </vt:variant>
      <vt:variant>
        <vt:i4>0</vt:i4>
      </vt:variant>
      <vt:variant>
        <vt:i4>5</vt:i4>
      </vt:variant>
      <vt:variant>
        <vt:lpwstr>http://infoenergie.eu/oces/eau/eau.htm</vt:lpwstr>
      </vt:variant>
      <vt:variant>
        <vt:lpwstr/>
      </vt:variant>
      <vt:variant>
        <vt:i4>1376279</vt:i4>
      </vt:variant>
      <vt:variant>
        <vt:i4>90</vt:i4>
      </vt:variant>
      <vt:variant>
        <vt:i4>0</vt:i4>
      </vt:variant>
      <vt:variant>
        <vt:i4>5</vt:i4>
      </vt:variant>
      <vt:variant>
        <vt:lpwstr>http://www.rivieres.info/patri/mer-source-energie.htm</vt:lpwstr>
      </vt:variant>
      <vt:variant>
        <vt:lpwstr/>
      </vt:variant>
      <vt:variant>
        <vt:i4>8192111</vt:i4>
      </vt:variant>
      <vt:variant>
        <vt:i4>87</vt:i4>
      </vt:variant>
      <vt:variant>
        <vt:i4>0</vt:i4>
      </vt:variant>
      <vt:variant>
        <vt:i4>5</vt:i4>
      </vt:variant>
      <vt:variant>
        <vt:lpwstr>http://www.infoenergie.eu/oces/pertes/pertelin1.htm</vt:lpwstr>
      </vt:variant>
      <vt:variant>
        <vt:lpwstr/>
      </vt:variant>
      <vt:variant>
        <vt:i4>983129</vt:i4>
      </vt:variant>
      <vt:variant>
        <vt:i4>84</vt:i4>
      </vt:variant>
      <vt:variant>
        <vt:i4>0</vt:i4>
      </vt:variant>
      <vt:variant>
        <vt:i4>5</vt:i4>
      </vt:variant>
      <vt:variant>
        <vt:lpwstr>http://www.infoenergie.eu/riv+ener/complements/exemple-reseau.htm</vt:lpwstr>
      </vt:variant>
      <vt:variant>
        <vt:lpwstr/>
      </vt:variant>
      <vt:variant>
        <vt:i4>2490478</vt:i4>
      </vt:variant>
      <vt:variant>
        <vt:i4>81</vt:i4>
      </vt:variant>
      <vt:variant>
        <vt:i4>0</vt:i4>
      </vt:variant>
      <vt:variant>
        <vt:i4>5</vt:i4>
      </vt:variant>
      <vt:variant>
        <vt:lpwstr>http://www.infoenergie.eu/oces/domaine/domaines.htm</vt:lpwstr>
      </vt:variant>
      <vt:variant>
        <vt:lpwstr/>
      </vt:variant>
      <vt:variant>
        <vt:i4>983040</vt:i4>
      </vt:variant>
      <vt:variant>
        <vt:i4>78</vt:i4>
      </vt:variant>
      <vt:variant>
        <vt:i4>0</vt:i4>
      </vt:variant>
      <vt:variant>
        <vt:i4>5</vt:i4>
      </vt:variant>
      <vt:variant>
        <vt:lpwstr>http://infoenergie.eu/riv+ener/complements/exemple-reseau.htm</vt:lpwstr>
      </vt:variant>
      <vt:variant>
        <vt:lpwstr/>
      </vt:variant>
      <vt:variant>
        <vt:i4>7471224</vt:i4>
      </vt:variant>
      <vt:variant>
        <vt:i4>72</vt:i4>
      </vt:variant>
      <vt:variant>
        <vt:i4>0</vt:i4>
      </vt:variant>
      <vt:variant>
        <vt:i4>5</vt:i4>
      </vt:variant>
      <vt:variant>
        <vt:lpwstr>http://www.infoenergie.eu/model-eco.htm</vt:lpwstr>
      </vt:variant>
      <vt:variant>
        <vt:lpwstr/>
      </vt:variant>
      <vt:variant>
        <vt:i4>6619259</vt:i4>
      </vt:variant>
      <vt:variant>
        <vt:i4>69</vt:i4>
      </vt:variant>
      <vt:variant>
        <vt:i4>0</vt:i4>
      </vt:variant>
      <vt:variant>
        <vt:i4>5</vt:i4>
      </vt:variant>
      <vt:variant>
        <vt:lpwstr>http://infoenergie.eu/site.htm</vt:lpwstr>
      </vt:variant>
      <vt:variant>
        <vt:lpwstr/>
      </vt:variant>
      <vt:variant>
        <vt:i4>3997794</vt:i4>
      </vt:variant>
      <vt:variant>
        <vt:i4>66</vt:i4>
      </vt:variant>
      <vt:variant>
        <vt:i4>0</vt:i4>
      </vt:variant>
      <vt:variant>
        <vt:i4>5</vt:i4>
      </vt:variant>
      <vt:variant>
        <vt:lpwstr>http://www.rivieres.info/patri/CET-glaciere.htm</vt:lpwstr>
      </vt:variant>
      <vt:variant>
        <vt:lpwstr/>
      </vt:variant>
      <vt:variant>
        <vt:i4>4915290</vt:i4>
      </vt:variant>
      <vt:variant>
        <vt:i4>63</vt:i4>
      </vt:variant>
      <vt:variant>
        <vt:i4>0</vt:i4>
      </vt:variant>
      <vt:variant>
        <vt:i4>5</vt:i4>
      </vt:variant>
      <vt:variant>
        <vt:lpwstr>http://www.rivieres.info/gpr/type.htm</vt:lpwstr>
      </vt:variant>
      <vt:variant>
        <vt:lpwstr/>
      </vt:variant>
      <vt:variant>
        <vt:i4>5308480</vt:i4>
      </vt:variant>
      <vt:variant>
        <vt:i4>60</vt:i4>
      </vt:variant>
      <vt:variant>
        <vt:i4>0</vt:i4>
      </vt:variant>
      <vt:variant>
        <vt:i4>5</vt:i4>
      </vt:variant>
      <vt:variant>
        <vt:lpwstr>http://www.rivieres.info/patri/pesticides.htm</vt:lpwstr>
      </vt:variant>
      <vt:variant>
        <vt:lpwstr/>
      </vt:variant>
      <vt:variant>
        <vt:i4>196678</vt:i4>
      </vt:variant>
      <vt:variant>
        <vt:i4>57</vt:i4>
      </vt:variant>
      <vt:variant>
        <vt:i4>0</vt:i4>
      </vt:variant>
      <vt:variant>
        <vt:i4>5</vt:i4>
      </vt:variant>
      <vt:variant>
        <vt:lpwstr>http://www.rivieres.info/patri/mort-rhone.htm</vt:lpwstr>
      </vt:variant>
      <vt:variant>
        <vt:lpwstr/>
      </vt:variant>
      <vt:variant>
        <vt:i4>3801126</vt:i4>
      </vt:variant>
      <vt:variant>
        <vt:i4>54</vt:i4>
      </vt:variant>
      <vt:variant>
        <vt:i4>0</vt:i4>
      </vt:variant>
      <vt:variant>
        <vt:i4>5</vt:i4>
      </vt:variant>
      <vt:variant>
        <vt:lpwstr>http://www.rivieres.info/gpr/interactif.pdf</vt:lpwstr>
      </vt:variant>
      <vt:variant>
        <vt:lpwstr/>
      </vt:variant>
      <vt:variant>
        <vt:i4>1376279</vt:i4>
      </vt:variant>
      <vt:variant>
        <vt:i4>51</vt:i4>
      </vt:variant>
      <vt:variant>
        <vt:i4>0</vt:i4>
      </vt:variant>
      <vt:variant>
        <vt:i4>5</vt:i4>
      </vt:variant>
      <vt:variant>
        <vt:lpwstr>http://www.rivieres.info/patri/mer-source-energie.htm</vt:lpwstr>
      </vt:variant>
      <vt:variant>
        <vt:lpwstr/>
      </vt:variant>
      <vt:variant>
        <vt:i4>8126497</vt:i4>
      </vt:variant>
      <vt:variant>
        <vt:i4>48</vt:i4>
      </vt:variant>
      <vt:variant>
        <vt:i4>0</vt:i4>
      </vt:variant>
      <vt:variant>
        <vt:i4>5</vt:i4>
      </vt:variant>
      <vt:variant>
        <vt:lpwstr>../../../../site-CK/RE/patri/ouverture-concurrence-barrages.htm</vt:lpwstr>
      </vt:variant>
      <vt:variant>
        <vt:lpwstr/>
      </vt:variant>
      <vt:variant>
        <vt:i4>4325462</vt:i4>
      </vt:variant>
      <vt:variant>
        <vt:i4>45</vt:i4>
      </vt:variant>
      <vt:variant>
        <vt:i4>0</vt:i4>
      </vt:variant>
      <vt:variant>
        <vt:i4>5</vt:i4>
      </vt:variant>
      <vt:variant>
        <vt:lpwstr>http://www.rivieres.info/rep/ecosysteme-libre-propre-divers3.htm</vt:lpwstr>
      </vt:variant>
      <vt:variant>
        <vt:lpwstr/>
      </vt:variant>
      <vt:variant>
        <vt:i4>6422637</vt:i4>
      </vt:variant>
      <vt:variant>
        <vt:i4>42</vt:i4>
      </vt:variant>
      <vt:variant>
        <vt:i4>0</vt:i4>
      </vt:variant>
      <vt:variant>
        <vt:i4>5</vt:i4>
      </vt:variant>
      <vt:variant>
        <vt:lpwstr>https://www.annabac.com/content/la-rizipisciculture</vt:lpwstr>
      </vt:variant>
      <vt:variant>
        <vt:lpwstr/>
      </vt:variant>
      <vt:variant>
        <vt:i4>7012477</vt:i4>
      </vt:variant>
      <vt:variant>
        <vt:i4>39</vt:i4>
      </vt:variant>
      <vt:variant>
        <vt:i4>0</vt:i4>
      </vt:variant>
      <vt:variant>
        <vt:i4>5</vt:i4>
      </vt:variant>
      <vt:variant>
        <vt:lpwstr>http://www.photopulse.ch/travel</vt:lpwstr>
      </vt:variant>
      <vt:variant>
        <vt:lpwstr/>
      </vt:variant>
      <vt:variant>
        <vt:i4>4325467</vt:i4>
      </vt:variant>
      <vt:variant>
        <vt:i4>36</vt:i4>
      </vt:variant>
      <vt:variant>
        <vt:i4>0</vt:i4>
      </vt:variant>
      <vt:variant>
        <vt:i4>5</vt:i4>
      </vt:variant>
      <vt:variant>
        <vt:lpwstr>http://www.un.org/fr/about-un/index.html</vt:lpwstr>
      </vt:variant>
      <vt:variant>
        <vt:lpwstr/>
      </vt:variant>
      <vt:variant>
        <vt:i4>4325470</vt:i4>
      </vt:variant>
      <vt:variant>
        <vt:i4>33</vt:i4>
      </vt:variant>
      <vt:variant>
        <vt:i4>0</vt:i4>
      </vt:variant>
      <vt:variant>
        <vt:i4>5</vt:i4>
      </vt:variant>
      <vt:variant>
        <vt:lpwstr>http://mediaf.org/?p=2704</vt:lpwstr>
      </vt:variant>
      <vt:variant>
        <vt:lpwstr/>
      </vt:variant>
      <vt:variant>
        <vt:i4>458759</vt:i4>
      </vt:variant>
      <vt:variant>
        <vt:i4>30</vt:i4>
      </vt:variant>
      <vt:variant>
        <vt:i4>0</vt:i4>
      </vt:variant>
      <vt:variant>
        <vt:i4>5</vt:i4>
      </vt:variant>
      <vt:variant>
        <vt:lpwstr>http://infoenergie.eu/riv+ener/energie-sans-riviere/La fusion-nucleaire-controlee.htm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ariant>
        <vt:i4>8192065</vt:i4>
      </vt:variant>
      <vt:variant>
        <vt:i4>955887</vt:i4>
      </vt:variant>
      <vt:variant>
        <vt:i4>1284</vt:i4>
      </vt:variant>
      <vt:variant>
        <vt:i4>1</vt:i4>
      </vt:variant>
      <vt:variant>
        <vt:lpwstr>D:\Jean\Mes sites Web\site-CK\RE\riv+ener\complements\possible_fichiers\mauvais.jpg</vt:lpwstr>
      </vt:variant>
      <vt:variant>
        <vt:lpwstr/>
      </vt:variant>
      <vt:variant>
        <vt:i4>7077959</vt:i4>
      </vt:variant>
      <vt:variant>
        <vt:i4>956814</vt:i4>
      </vt:variant>
      <vt:variant>
        <vt:i4>1285</vt:i4>
      </vt:variant>
      <vt:variant>
        <vt:i4>1</vt:i4>
      </vt:variant>
      <vt:variant>
        <vt:lpwstr>D:\Jean\Mes sites Web\site-CK\RE\riv+ener\complements\possible_fichiers\bon.jpg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subject/>
  <dc:creator>knx</dc:creator>
  <cp:keywords/>
  <cp:lastModifiedBy>Jean GROSSMANN</cp:lastModifiedBy>
  <cp:revision>2</cp:revision>
  <cp:lastPrinted>2018-01-31T16:57:00Z</cp:lastPrinted>
  <dcterms:created xsi:type="dcterms:W3CDTF">2018-02-03T09:07:00Z</dcterms:created>
  <dcterms:modified xsi:type="dcterms:W3CDTF">2018-02-03T09:07:00Z</dcterms:modified>
</cp:coreProperties>
</file>